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541350" w14:textId="221DEFD9" w:rsidR="00851A81" w:rsidRPr="00E514B4" w:rsidRDefault="00E514B4" w:rsidP="00E514B4">
      <w:pPr>
        <w:pStyle w:val="Geenafstand"/>
        <w:rPr>
          <w:b/>
          <w:color w:val="0070C0"/>
          <w:sz w:val="32"/>
          <w:szCs w:val="32"/>
        </w:rPr>
      </w:pPr>
      <w:r w:rsidRPr="00E514B4">
        <w:rPr>
          <w:rFonts w:ascii="Calibri" w:eastAsia="Calibri" w:hAnsi="Calibri" w:cs="Times New Roman"/>
          <w:b/>
          <w:noProof/>
          <w:color w:val="0070C0"/>
          <w:sz w:val="32"/>
          <w:szCs w:val="32"/>
          <w:lang w:eastAsia="nl-NL"/>
        </w:rPr>
        <w:drawing>
          <wp:anchor distT="0" distB="0" distL="114300" distR="114300" simplePos="0" relativeHeight="251655168" behindDoc="0" locked="0" layoutInCell="1" allowOverlap="1" wp14:anchorId="1C290FC0" wp14:editId="6E4DF298">
            <wp:simplePos x="0" y="0"/>
            <wp:positionH relativeFrom="column">
              <wp:posOffset>4672330</wp:posOffset>
            </wp:positionH>
            <wp:positionV relativeFrom="paragraph">
              <wp:posOffset>0</wp:posOffset>
            </wp:positionV>
            <wp:extent cx="1207770" cy="6350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enb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7770" cy="635000"/>
                    </a:xfrm>
                    <a:prstGeom prst="rect">
                      <a:avLst/>
                    </a:prstGeom>
                  </pic:spPr>
                </pic:pic>
              </a:graphicData>
            </a:graphic>
          </wp:anchor>
        </w:drawing>
      </w:r>
      <w:r w:rsidR="001F700C" w:rsidRPr="00E514B4">
        <w:rPr>
          <w:b/>
          <w:color w:val="0070C0"/>
          <w:sz w:val="32"/>
          <w:szCs w:val="32"/>
        </w:rPr>
        <w:t>Eenbes Kwaliteitszorg</w:t>
      </w:r>
      <w:r w:rsidR="0052323C">
        <w:rPr>
          <w:b/>
          <w:color w:val="0070C0"/>
          <w:sz w:val="32"/>
          <w:szCs w:val="32"/>
        </w:rPr>
        <w:t xml:space="preserve"> plan</w:t>
      </w:r>
    </w:p>
    <w:p w14:paraId="4A75A95F" w14:textId="43D4F3BE" w:rsidR="001F700C" w:rsidRPr="00E514B4" w:rsidRDefault="001F700C" w:rsidP="00E514B4">
      <w:pPr>
        <w:pStyle w:val="Geenafstand"/>
        <w:rPr>
          <w:sz w:val="18"/>
          <w:szCs w:val="18"/>
        </w:rPr>
      </w:pPr>
      <w:r w:rsidRPr="00E514B4">
        <w:rPr>
          <w:sz w:val="18"/>
          <w:szCs w:val="18"/>
        </w:rPr>
        <w:t xml:space="preserve">Versie </w:t>
      </w:r>
      <w:r w:rsidR="00D55B6E">
        <w:rPr>
          <w:sz w:val="18"/>
          <w:szCs w:val="18"/>
        </w:rPr>
        <w:t>28-05</w:t>
      </w:r>
      <w:r w:rsidRPr="00E514B4">
        <w:rPr>
          <w:sz w:val="18"/>
          <w:szCs w:val="18"/>
        </w:rPr>
        <w:t>-201</w:t>
      </w:r>
      <w:r w:rsidR="003C68D2">
        <w:rPr>
          <w:sz w:val="18"/>
          <w:szCs w:val="18"/>
        </w:rPr>
        <w:t>9</w:t>
      </w:r>
      <w:r w:rsidR="00C4444B">
        <w:rPr>
          <w:sz w:val="18"/>
          <w:szCs w:val="18"/>
        </w:rPr>
        <w:t xml:space="preserve"> </w:t>
      </w:r>
      <w:proofErr w:type="spellStart"/>
      <w:r w:rsidR="00C4444B">
        <w:rPr>
          <w:sz w:val="18"/>
          <w:szCs w:val="18"/>
        </w:rPr>
        <w:t>def</w:t>
      </w:r>
      <w:bookmarkStart w:id="0" w:name="_GoBack"/>
      <w:bookmarkEnd w:id="0"/>
      <w:proofErr w:type="spellEnd"/>
    </w:p>
    <w:p w14:paraId="1EEF7C07" w14:textId="77777777" w:rsidR="005326C3" w:rsidRDefault="005326C3" w:rsidP="007E7E3A">
      <w:pPr>
        <w:pStyle w:val="Geenafstand"/>
      </w:pPr>
    </w:p>
    <w:p w14:paraId="6475DC34" w14:textId="77777777" w:rsidR="00135E66" w:rsidRDefault="00135E66" w:rsidP="007E7E3A">
      <w:pPr>
        <w:pStyle w:val="Geenafstand"/>
      </w:pPr>
    </w:p>
    <w:p w14:paraId="188D918E" w14:textId="77777777" w:rsidR="00135E66" w:rsidRDefault="00135E66" w:rsidP="007E7E3A">
      <w:pPr>
        <w:pStyle w:val="Geenafstand"/>
      </w:pPr>
    </w:p>
    <w:p w14:paraId="0A15C630" w14:textId="77777777" w:rsidR="00135E66" w:rsidRDefault="00135E66" w:rsidP="007E7E3A">
      <w:pPr>
        <w:pStyle w:val="Geenafstand"/>
      </w:pPr>
    </w:p>
    <w:p w14:paraId="0060CB80" w14:textId="77777777" w:rsidR="00135E66" w:rsidRDefault="00135E66" w:rsidP="007E7E3A">
      <w:pPr>
        <w:pStyle w:val="Geenafstand"/>
      </w:pPr>
    </w:p>
    <w:sdt>
      <w:sdtPr>
        <w:rPr>
          <w:rFonts w:asciiTheme="minorHAnsi" w:eastAsiaTheme="minorHAnsi" w:hAnsiTheme="minorHAnsi" w:cstheme="minorBidi"/>
          <w:b w:val="0"/>
          <w:bCs w:val="0"/>
          <w:color w:val="auto"/>
          <w:sz w:val="22"/>
          <w:szCs w:val="22"/>
          <w:lang w:eastAsia="en-US"/>
        </w:rPr>
        <w:id w:val="-1473595904"/>
        <w:docPartObj>
          <w:docPartGallery w:val="Table of Contents"/>
          <w:docPartUnique/>
        </w:docPartObj>
      </w:sdtPr>
      <w:sdtEndPr/>
      <w:sdtContent>
        <w:p w14:paraId="1C6B997C" w14:textId="77777777" w:rsidR="00B134BB" w:rsidRDefault="00B134BB">
          <w:pPr>
            <w:pStyle w:val="Kopvaninhoudsopgave"/>
          </w:pPr>
          <w:r>
            <w:t>Inhoud</w:t>
          </w:r>
        </w:p>
        <w:p w14:paraId="66EBF56D" w14:textId="77777777" w:rsidR="00227F49" w:rsidRPr="00227F49" w:rsidRDefault="00227F49" w:rsidP="00227F49">
          <w:pPr>
            <w:rPr>
              <w:lang w:eastAsia="nl-NL"/>
            </w:rPr>
          </w:pPr>
        </w:p>
        <w:p w14:paraId="6B90FABC" w14:textId="58002857" w:rsidR="000307A9" w:rsidRDefault="00B134BB">
          <w:pPr>
            <w:pStyle w:val="Inhopg2"/>
            <w:tabs>
              <w:tab w:val="right" w:leader="dot" w:pos="9346"/>
            </w:tabs>
            <w:rPr>
              <w:rFonts w:eastAsiaTheme="minorEastAsia"/>
              <w:noProof/>
              <w:lang w:eastAsia="nl-NL"/>
            </w:rPr>
          </w:pPr>
          <w:r>
            <w:fldChar w:fldCharType="begin"/>
          </w:r>
          <w:r>
            <w:instrText xml:space="preserve"> TOC \o "1-3" \h \z \u </w:instrText>
          </w:r>
          <w:r>
            <w:fldChar w:fldCharType="separate"/>
          </w:r>
          <w:hyperlink w:anchor="_Toc10017330" w:history="1">
            <w:r w:rsidR="000307A9" w:rsidRPr="0078047C">
              <w:rPr>
                <w:rStyle w:val="Hyperlink"/>
                <w:noProof/>
              </w:rPr>
              <w:t>Inleiding</w:t>
            </w:r>
            <w:r w:rsidR="000307A9">
              <w:rPr>
                <w:noProof/>
                <w:webHidden/>
              </w:rPr>
              <w:tab/>
            </w:r>
            <w:r w:rsidR="000307A9">
              <w:rPr>
                <w:noProof/>
                <w:webHidden/>
              </w:rPr>
              <w:fldChar w:fldCharType="begin"/>
            </w:r>
            <w:r w:rsidR="000307A9">
              <w:rPr>
                <w:noProof/>
                <w:webHidden/>
              </w:rPr>
              <w:instrText xml:space="preserve"> PAGEREF _Toc10017330 \h </w:instrText>
            </w:r>
            <w:r w:rsidR="000307A9">
              <w:rPr>
                <w:noProof/>
                <w:webHidden/>
              </w:rPr>
            </w:r>
            <w:r w:rsidR="000307A9">
              <w:rPr>
                <w:noProof/>
                <w:webHidden/>
              </w:rPr>
              <w:fldChar w:fldCharType="separate"/>
            </w:r>
            <w:r w:rsidR="001E703C">
              <w:rPr>
                <w:noProof/>
                <w:webHidden/>
              </w:rPr>
              <w:t>2</w:t>
            </w:r>
            <w:r w:rsidR="000307A9">
              <w:rPr>
                <w:noProof/>
                <w:webHidden/>
              </w:rPr>
              <w:fldChar w:fldCharType="end"/>
            </w:r>
          </w:hyperlink>
        </w:p>
        <w:p w14:paraId="33EFE792" w14:textId="502596F4" w:rsidR="000307A9" w:rsidRDefault="001E703C">
          <w:pPr>
            <w:pStyle w:val="Inhopg2"/>
            <w:tabs>
              <w:tab w:val="right" w:leader="dot" w:pos="9346"/>
            </w:tabs>
            <w:rPr>
              <w:rFonts w:eastAsiaTheme="minorEastAsia"/>
              <w:noProof/>
              <w:lang w:eastAsia="nl-NL"/>
            </w:rPr>
          </w:pPr>
          <w:hyperlink w:anchor="_Toc10017331" w:history="1">
            <w:r w:rsidR="000307A9" w:rsidRPr="0078047C">
              <w:rPr>
                <w:rStyle w:val="Hyperlink"/>
                <w:noProof/>
              </w:rPr>
              <w:t>Visie, definiëring</w:t>
            </w:r>
            <w:r w:rsidR="000307A9">
              <w:rPr>
                <w:noProof/>
                <w:webHidden/>
              </w:rPr>
              <w:tab/>
            </w:r>
            <w:r w:rsidR="000307A9">
              <w:rPr>
                <w:noProof/>
                <w:webHidden/>
              </w:rPr>
              <w:fldChar w:fldCharType="begin"/>
            </w:r>
            <w:r w:rsidR="000307A9">
              <w:rPr>
                <w:noProof/>
                <w:webHidden/>
              </w:rPr>
              <w:instrText xml:space="preserve"> PAGEREF _Toc10017331 \h </w:instrText>
            </w:r>
            <w:r w:rsidR="000307A9">
              <w:rPr>
                <w:noProof/>
                <w:webHidden/>
              </w:rPr>
            </w:r>
            <w:r w:rsidR="000307A9">
              <w:rPr>
                <w:noProof/>
                <w:webHidden/>
              </w:rPr>
              <w:fldChar w:fldCharType="separate"/>
            </w:r>
            <w:r>
              <w:rPr>
                <w:noProof/>
                <w:webHidden/>
              </w:rPr>
              <w:t>2</w:t>
            </w:r>
            <w:r w:rsidR="000307A9">
              <w:rPr>
                <w:noProof/>
                <w:webHidden/>
              </w:rPr>
              <w:fldChar w:fldCharType="end"/>
            </w:r>
          </w:hyperlink>
        </w:p>
        <w:p w14:paraId="1593ADD3" w14:textId="6923A773" w:rsidR="000307A9" w:rsidRDefault="001E703C">
          <w:pPr>
            <w:pStyle w:val="Inhopg3"/>
            <w:tabs>
              <w:tab w:val="right" w:leader="dot" w:pos="9346"/>
            </w:tabs>
            <w:rPr>
              <w:rFonts w:eastAsiaTheme="minorEastAsia"/>
              <w:noProof/>
              <w:lang w:eastAsia="nl-NL"/>
            </w:rPr>
          </w:pPr>
          <w:hyperlink w:anchor="_Toc10017332" w:history="1">
            <w:r w:rsidR="000307A9" w:rsidRPr="0078047C">
              <w:rPr>
                <w:rStyle w:val="Hyperlink"/>
                <w:noProof/>
              </w:rPr>
              <w:t>Visie: regie op kwaliteit</w:t>
            </w:r>
            <w:r w:rsidR="000307A9">
              <w:rPr>
                <w:noProof/>
                <w:webHidden/>
              </w:rPr>
              <w:tab/>
            </w:r>
            <w:r w:rsidR="000307A9">
              <w:rPr>
                <w:noProof/>
                <w:webHidden/>
              </w:rPr>
              <w:fldChar w:fldCharType="begin"/>
            </w:r>
            <w:r w:rsidR="000307A9">
              <w:rPr>
                <w:noProof/>
                <w:webHidden/>
              </w:rPr>
              <w:instrText xml:space="preserve"> PAGEREF _Toc10017332 \h </w:instrText>
            </w:r>
            <w:r w:rsidR="000307A9">
              <w:rPr>
                <w:noProof/>
                <w:webHidden/>
              </w:rPr>
            </w:r>
            <w:r w:rsidR="000307A9">
              <w:rPr>
                <w:noProof/>
                <w:webHidden/>
              </w:rPr>
              <w:fldChar w:fldCharType="separate"/>
            </w:r>
            <w:r>
              <w:rPr>
                <w:noProof/>
                <w:webHidden/>
              </w:rPr>
              <w:t>2</w:t>
            </w:r>
            <w:r w:rsidR="000307A9">
              <w:rPr>
                <w:noProof/>
                <w:webHidden/>
              </w:rPr>
              <w:fldChar w:fldCharType="end"/>
            </w:r>
          </w:hyperlink>
        </w:p>
        <w:p w14:paraId="5D802CB3" w14:textId="65D50F6B" w:rsidR="000307A9" w:rsidRDefault="001E703C">
          <w:pPr>
            <w:pStyle w:val="Inhopg3"/>
            <w:tabs>
              <w:tab w:val="right" w:leader="dot" w:pos="9346"/>
            </w:tabs>
            <w:rPr>
              <w:rFonts w:eastAsiaTheme="minorEastAsia"/>
              <w:noProof/>
              <w:lang w:eastAsia="nl-NL"/>
            </w:rPr>
          </w:pPr>
          <w:hyperlink w:anchor="_Toc10017333" w:history="1">
            <w:r w:rsidR="000307A9" w:rsidRPr="0078047C">
              <w:rPr>
                <w:rStyle w:val="Hyperlink"/>
                <w:noProof/>
              </w:rPr>
              <w:t>Definiëring: goed onderwijs</w:t>
            </w:r>
            <w:r w:rsidR="000307A9">
              <w:rPr>
                <w:noProof/>
                <w:webHidden/>
              </w:rPr>
              <w:tab/>
            </w:r>
            <w:r w:rsidR="000307A9">
              <w:rPr>
                <w:noProof/>
                <w:webHidden/>
              </w:rPr>
              <w:fldChar w:fldCharType="begin"/>
            </w:r>
            <w:r w:rsidR="000307A9">
              <w:rPr>
                <w:noProof/>
                <w:webHidden/>
              </w:rPr>
              <w:instrText xml:space="preserve"> PAGEREF _Toc10017333 \h </w:instrText>
            </w:r>
            <w:r w:rsidR="000307A9">
              <w:rPr>
                <w:noProof/>
                <w:webHidden/>
              </w:rPr>
            </w:r>
            <w:r w:rsidR="000307A9">
              <w:rPr>
                <w:noProof/>
                <w:webHidden/>
              </w:rPr>
              <w:fldChar w:fldCharType="separate"/>
            </w:r>
            <w:r>
              <w:rPr>
                <w:noProof/>
                <w:webHidden/>
              </w:rPr>
              <w:t>2</w:t>
            </w:r>
            <w:r w:rsidR="000307A9">
              <w:rPr>
                <w:noProof/>
                <w:webHidden/>
              </w:rPr>
              <w:fldChar w:fldCharType="end"/>
            </w:r>
          </w:hyperlink>
        </w:p>
        <w:p w14:paraId="193FBFF2" w14:textId="353F5739" w:rsidR="000307A9" w:rsidRDefault="001E703C">
          <w:pPr>
            <w:pStyle w:val="Inhopg2"/>
            <w:tabs>
              <w:tab w:val="right" w:leader="dot" w:pos="9346"/>
            </w:tabs>
            <w:rPr>
              <w:rFonts w:eastAsiaTheme="minorEastAsia"/>
              <w:noProof/>
              <w:lang w:eastAsia="nl-NL"/>
            </w:rPr>
          </w:pPr>
          <w:hyperlink w:anchor="_Toc10017334" w:history="1">
            <w:r w:rsidR="000307A9" w:rsidRPr="0078047C">
              <w:rPr>
                <w:rStyle w:val="Hyperlink"/>
                <w:noProof/>
              </w:rPr>
              <w:t>Doelstelling, uitgangspunten en kenmerken van onze kwaliteitszorg</w:t>
            </w:r>
            <w:r w:rsidR="000307A9">
              <w:rPr>
                <w:noProof/>
                <w:webHidden/>
              </w:rPr>
              <w:tab/>
            </w:r>
            <w:r w:rsidR="000307A9">
              <w:rPr>
                <w:noProof/>
                <w:webHidden/>
              </w:rPr>
              <w:fldChar w:fldCharType="begin"/>
            </w:r>
            <w:r w:rsidR="000307A9">
              <w:rPr>
                <w:noProof/>
                <w:webHidden/>
              </w:rPr>
              <w:instrText xml:space="preserve"> PAGEREF _Toc10017334 \h </w:instrText>
            </w:r>
            <w:r w:rsidR="000307A9">
              <w:rPr>
                <w:noProof/>
                <w:webHidden/>
              </w:rPr>
            </w:r>
            <w:r w:rsidR="000307A9">
              <w:rPr>
                <w:noProof/>
                <w:webHidden/>
              </w:rPr>
              <w:fldChar w:fldCharType="separate"/>
            </w:r>
            <w:r>
              <w:rPr>
                <w:noProof/>
                <w:webHidden/>
              </w:rPr>
              <w:t>3</w:t>
            </w:r>
            <w:r w:rsidR="000307A9">
              <w:rPr>
                <w:noProof/>
                <w:webHidden/>
              </w:rPr>
              <w:fldChar w:fldCharType="end"/>
            </w:r>
          </w:hyperlink>
        </w:p>
        <w:p w14:paraId="3DB3767D" w14:textId="16FAEEF6" w:rsidR="000307A9" w:rsidRDefault="001E703C">
          <w:pPr>
            <w:pStyle w:val="Inhopg3"/>
            <w:tabs>
              <w:tab w:val="right" w:leader="dot" w:pos="9346"/>
            </w:tabs>
            <w:rPr>
              <w:rFonts w:eastAsiaTheme="minorEastAsia"/>
              <w:noProof/>
              <w:lang w:eastAsia="nl-NL"/>
            </w:rPr>
          </w:pPr>
          <w:hyperlink w:anchor="_Toc10017335" w:history="1">
            <w:r w:rsidR="000307A9" w:rsidRPr="0078047C">
              <w:rPr>
                <w:rStyle w:val="Hyperlink"/>
                <w:noProof/>
              </w:rPr>
              <w:t>Doelen</w:t>
            </w:r>
            <w:r w:rsidR="000307A9">
              <w:rPr>
                <w:noProof/>
                <w:webHidden/>
              </w:rPr>
              <w:tab/>
            </w:r>
            <w:r w:rsidR="000307A9">
              <w:rPr>
                <w:noProof/>
                <w:webHidden/>
              </w:rPr>
              <w:fldChar w:fldCharType="begin"/>
            </w:r>
            <w:r w:rsidR="000307A9">
              <w:rPr>
                <w:noProof/>
                <w:webHidden/>
              </w:rPr>
              <w:instrText xml:space="preserve"> PAGEREF _Toc10017335 \h </w:instrText>
            </w:r>
            <w:r w:rsidR="000307A9">
              <w:rPr>
                <w:noProof/>
                <w:webHidden/>
              </w:rPr>
            </w:r>
            <w:r w:rsidR="000307A9">
              <w:rPr>
                <w:noProof/>
                <w:webHidden/>
              </w:rPr>
              <w:fldChar w:fldCharType="separate"/>
            </w:r>
            <w:r>
              <w:rPr>
                <w:noProof/>
                <w:webHidden/>
              </w:rPr>
              <w:t>3</w:t>
            </w:r>
            <w:r w:rsidR="000307A9">
              <w:rPr>
                <w:noProof/>
                <w:webHidden/>
              </w:rPr>
              <w:fldChar w:fldCharType="end"/>
            </w:r>
          </w:hyperlink>
        </w:p>
        <w:p w14:paraId="28D56F81" w14:textId="36D07810" w:rsidR="000307A9" w:rsidRDefault="001E703C">
          <w:pPr>
            <w:pStyle w:val="Inhopg3"/>
            <w:tabs>
              <w:tab w:val="right" w:leader="dot" w:pos="9346"/>
            </w:tabs>
            <w:rPr>
              <w:rFonts w:eastAsiaTheme="minorEastAsia"/>
              <w:noProof/>
              <w:lang w:eastAsia="nl-NL"/>
            </w:rPr>
          </w:pPr>
          <w:hyperlink w:anchor="_Toc10017336" w:history="1">
            <w:r w:rsidR="000307A9" w:rsidRPr="0078047C">
              <w:rPr>
                <w:rStyle w:val="Hyperlink"/>
                <w:noProof/>
              </w:rPr>
              <w:t>Zes uitgangspunten staan voor de Eenbes bij kwaliteitszorg centraal</w:t>
            </w:r>
            <w:r w:rsidR="000307A9">
              <w:rPr>
                <w:noProof/>
                <w:webHidden/>
              </w:rPr>
              <w:tab/>
            </w:r>
            <w:r w:rsidR="000307A9">
              <w:rPr>
                <w:noProof/>
                <w:webHidden/>
              </w:rPr>
              <w:fldChar w:fldCharType="begin"/>
            </w:r>
            <w:r w:rsidR="000307A9">
              <w:rPr>
                <w:noProof/>
                <w:webHidden/>
              </w:rPr>
              <w:instrText xml:space="preserve"> PAGEREF _Toc10017336 \h </w:instrText>
            </w:r>
            <w:r w:rsidR="000307A9">
              <w:rPr>
                <w:noProof/>
                <w:webHidden/>
              </w:rPr>
            </w:r>
            <w:r w:rsidR="000307A9">
              <w:rPr>
                <w:noProof/>
                <w:webHidden/>
              </w:rPr>
              <w:fldChar w:fldCharType="separate"/>
            </w:r>
            <w:r>
              <w:rPr>
                <w:noProof/>
                <w:webHidden/>
              </w:rPr>
              <w:t>3</w:t>
            </w:r>
            <w:r w:rsidR="000307A9">
              <w:rPr>
                <w:noProof/>
                <w:webHidden/>
              </w:rPr>
              <w:fldChar w:fldCharType="end"/>
            </w:r>
          </w:hyperlink>
        </w:p>
        <w:p w14:paraId="1F237664" w14:textId="2CF6D75A" w:rsidR="000307A9" w:rsidRDefault="001E703C">
          <w:pPr>
            <w:pStyle w:val="Inhopg3"/>
            <w:tabs>
              <w:tab w:val="right" w:leader="dot" w:pos="9346"/>
            </w:tabs>
            <w:rPr>
              <w:rFonts w:eastAsiaTheme="minorEastAsia"/>
              <w:noProof/>
              <w:lang w:eastAsia="nl-NL"/>
            </w:rPr>
          </w:pPr>
          <w:hyperlink w:anchor="_Toc10017337" w:history="1">
            <w:r w:rsidR="000307A9" w:rsidRPr="0078047C">
              <w:rPr>
                <w:rStyle w:val="Hyperlink"/>
                <w:noProof/>
              </w:rPr>
              <w:t>De kenmerken van onze kwaliteitszorg</w:t>
            </w:r>
            <w:r w:rsidR="000307A9">
              <w:rPr>
                <w:noProof/>
                <w:webHidden/>
              </w:rPr>
              <w:tab/>
            </w:r>
            <w:r w:rsidR="000307A9">
              <w:rPr>
                <w:noProof/>
                <w:webHidden/>
              </w:rPr>
              <w:fldChar w:fldCharType="begin"/>
            </w:r>
            <w:r w:rsidR="000307A9">
              <w:rPr>
                <w:noProof/>
                <w:webHidden/>
              </w:rPr>
              <w:instrText xml:space="preserve"> PAGEREF _Toc10017337 \h </w:instrText>
            </w:r>
            <w:r w:rsidR="000307A9">
              <w:rPr>
                <w:noProof/>
                <w:webHidden/>
              </w:rPr>
            </w:r>
            <w:r w:rsidR="000307A9">
              <w:rPr>
                <w:noProof/>
                <w:webHidden/>
              </w:rPr>
              <w:fldChar w:fldCharType="separate"/>
            </w:r>
            <w:r>
              <w:rPr>
                <w:noProof/>
                <w:webHidden/>
              </w:rPr>
              <w:t>4</w:t>
            </w:r>
            <w:r w:rsidR="000307A9">
              <w:rPr>
                <w:noProof/>
                <w:webHidden/>
              </w:rPr>
              <w:fldChar w:fldCharType="end"/>
            </w:r>
          </w:hyperlink>
        </w:p>
        <w:p w14:paraId="2E819B98" w14:textId="4C181372" w:rsidR="000307A9" w:rsidRDefault="001E703C">
          <w:pPr>
            <w:pStyle w:val="Inhopg2"/>
            <w:tabs>
              <w:tab w:val="right" w:leader="dot" w:pos="9346"/>
            </w:tabs>
            <w:rPr>
              <w:rFonts w:eastAsiaTheme="minorEastAsia"/>
              <w:noProof/>
              <w:lang w:eastAsia="nl-NL"/>
            </w:rPr>
          </w:pPr>
          <w:hyperlink w:anchor="_Toc10017338" w:history="1">
            <w:r w:rsidR="000307A9" w:rsidRPr="0078047C">
              <w:rPr>
                <w:rStyle w:val="Hyperlink"/>
                <w:noProof/>
              </w:rPr>
              <w:t>De cyclische structuur van de kwaliteitszorg bij Eenbes</w:t>
            </w:r>
            <w:r w:rsidR="000307A9">
              <w:rPr>
                <w:noProof/>
                <w:webHidden/>
              </w:rPr>
              <w:tab/>
            </w:r>
            <w:r w:rsidR="000307A9">
              <w:rPr>
                <w:noProof/>
                <w:webHidden/>
              </w:rPr>
              <w:fldChar w:fldCharType="begin"/>
            </w:r>
            <w:r w:rsidR="000307A9">
              <w:rPr>
                <w:noProof/>
                <w:webHidden/>
              </w:rPr>
              <w:instrText xml:space="preserve"> PAGEREF _Toc10017338 \h </w:instrText>
            </w:r>
            <w:r w:rsidR="000307A9">
              <w:rPr>
                <w:noProof/>
                <w:webHidden/>
              </w:rPr>
            </w:r>
            <w:r w:rsidR="000307A9">
              <w:rPr>
                <w:noProof/>
                <w:webHidden/>
              </w:rPr>
              <w:fldChar w:fldCharType="separate"/>
            </w:r>
            <w:r>
              <w:rPr>
                <w:noProof/>
                <w:webHidden/>
              </w:rPr>
              <w:t>5</w:t>
            </w:r>
            <w:r w:rsidR="000307A9">
              <w:rPr>
                <w:noProof/>
                <w:webHidden/>
              </w:rPr>
              <w:fldChar w:fldCharType="end"/>
            </w:r>
          </w:hyperlink>
        </w:p>
        <w:p w14:paraId="3D3AD1B6" w14:textId="1A8074B7" w:rsidR="000307A9" w:rsidRDefault="001E703C">
          <w:pPr>
            <w:pStyle w:val="Inhopg2"/>
            <w:tabs>
              <w:tab w:val="right" w:leader="dot" w:pos="9346"/>
            </w:tabs>
            <w:rPr>
              <w:rFonts w:eastAsiaTheme="minorEastAsia"/>
              <w:noProof/>
              <w:lang w:eastAsia="nl-NL"/>
            </w:rPr>
          </w:pPr>
          <w:hyperlink w:anchor="_Toc10017339" w:history="1">
            <w:r w:rsidR="000307A9" w:rsidRPr="0078047C">
              <w:rPr>
                <w:rStyle w:val="Hyperlink"/>
                <w:noProof/>
              </w:rPr>
              <w:t>De kwaliteitsdocumenten bij Eenbes</w:t>
            </w:r>
            <w:r w:rsidR="000307A9">
              <w:rPr>
                <w:noProof/>
                <w:webHidden/>
              </w:rPr>
              <w:tab/>
            </w:r>
            <w:r w:rsidR="000307A9">
              <w:rPr>
                <w:noProof/>
                <w:webHidden/>
              </w:rPr>
              <w:fldChar w:fldCharType="begin"/>
            </w:r>
            <w:r w:rsidR="000307A9">
              <w:rPr>
                <w:noProof/>
                <w:webHidden/>
              </w:rPr>
              <w:instrText xml:space="preserve"> PAGEREF _Toc10017339 \h </w:instrText>
            </w:r>
            <w:r w:rsidR="000307A9">
              <w:rPr>
                <w:noProof/>
                <w:webHidden/>
              </w:rPr>
            </w:r>
            <w:r w:rsidR="000307A9">
              <w:rPr>
                <w:noProof/>
                <w:webHidden/>
              </w:rPr>
              <w:fldChar w:fldCharType="separate"/>
            </w:r>
            <w:r>
              <w:rPr>
                <w:noProof/>
                <w:webHidden/>
              </w:rPr>
              <w:t>6</w:t>
            </w:r>
            <w:r w:rsidR="000307A9">
              <w:rPr>
                <w:noProof/>
                <w:webHidden/>
              </w:rPr>
              <w:fldChar w:fldCharType="end"/>
            </w:r>
          </w:hyperlink>
        </w:p>
        <w:p w14:paraId="148C1580" w14:textId="2130B966" w:rsidR="000307A9" w:rsidRDefault="001E703C">
          <w:pPr>
            <w:pStyle w:val="Inhopg2"/>
            <w:tabs>
              <w:tab w:val="right" w:leader="dot" w:pos="9346"/>
            </w:tabs>
            <w:rPr>
              <w:rFonts w:eastAsiaTheme="minorEastAsia"/>
              <w:noProof/>
              <w:lang w:eastAsia="nl-NL"/>
            </w:rPr>
          </w:pPr>
          <w:hyperlink w:anchor="_Toc10017340" w:history="1">
            <w:r w:rsidR="000307A9" w:rsidRPr="0078047C">
              <w:rPr>
                <w:rStyle w:val="Hyperlink"/>
                <w:noProof/>
              </w:rPr>
              <w:t>De kwaliteitszorg op schoolniveau</w:t>
            </w:r>
            <w:r w:rsidR="000307A9">
              <w:rPr>
                <w:noProof/>
                <w:webHidden/>
              </w:rPr>
              <w:tab/>
            </w:r>
            <w:r w:rsidR="000307A9">
              <w:rPr>
                <w:noProof/>
                <w:webHidden/>
              </w:rPr>
              <w:fldChar w:fldCharType="begin"/>
            </w:r>
            <w:r w:rsidR="000307A9">
              <w:rPr>
                <w:noProof/>
                <w:webHidden/>
              </w:rPr>
              <w:instrText xml:space="preserve"> PAGEREF _Toc10017340 \h </w:instrText>
            </w:r>
            <w:r w:rsidR="000307A9">
              <w:rPr>
                <w:noProof/>
                <w:webHidden/>
              </w:rPr>
            </w:r>
            <w:r w:rsidR="000307A9">
              <w:rPr>
                <w:noProof/>
                <w:webHidden/>
              </w:rPr>
              <w:fldChar w:fldCharType="separate"/>
            </w:r>
            <w:r>
              <w:rPr>
                <w:noProof/>
                <w:webHidden/>
              </w:rPr>
              <w:t>6</w:t>
            </w:r>
            <w:r w:rsidR="000307A9">
              <w:rPr>
                <w:noProof/>
                <w:webHidden/>
              </w:rPr>
              <w:fldChar w:fldCharType="end"/>
            </w:r>
          </w:hyperlink>
        </w:p>
        <w:p w14:paraId="5D2195EE" w14:textId="2BA3B368" w:rsidR="000307A9" w:rsidRDefault="001E703C">
          <w:pPr>
            <w:pStyle w:val="Inhopg2"/>
            <w:tabs>
              <w:tab w:val="right" w:leader="dot" w:pos="9346"/>
            </w:tabs>
            <w:rPr>
              <w:rFonts w:eastAsiaTheme="minorEastAsia"/>
              <w:noProof/>
              <w:lang w:eastAsia="nl-NL"/>
            </w:rPr>
          </w:pPr>
          <w:hyperlink w:anchor="_Toc10017341" w:history="1">
            <w:r w:rsidR="000307A9" w:rsidRPr="0078047C">
              <w:rPr>
                <w:rStyle w:val="Hyperlink"/>
                <w:noProof/>
              </w:rPr>
              <w:t>Het Bestuur Ondersteunings Profiel en de School Ondersteunings Profielen</w:t>
            </w:r>
            <w:r w:rsidR="000307A9">
              <w:rPr>
                <w:noProof/>
                <w:webHidden/>
              </w:rPr>
              <w:tab/>
            </w:r>
            <w:r w:rsidR="000307A9">
              <w:rPr>
                <w:noProof/>
                <w:webHidden/>
              </w:rPr>
              <w:fldChar w:fldCharType="begin"/>
            </w:r>
            <w:r w:rsidR="000307A9">
              <w:rPr>
                <w:noProof/>
                <w:webHidden/>
              </w:rPr>
              <w:instrText xml:space="preserve"> PAGEREF _Toc10017341 \h </w:instrText>
            </w:r>
            <w:r w:rsidR="000307A9">
              <w:rPr>
                <w:noProof/>
                <w:webHidden/>
              </w:rPr>
            </w:r>
            <w:r w:rsidR="000307A9">
              <w:rPr>
                <w:noProof/>
                <w:webHidden/>
              </w:rPr>
              <w:fldChar w:fldCharType="separate"/>
            </w:r>
            <w:r>
              <w:rPr>
                <w:noProof/>
                <w:webHidden/>
              </w:rPr>
              <w:t>7</w:t>
            </w:r>
            <w:r w:rsidR="000307A9">
              <w:rPr>
                <w:noProof/>
                <w:webHidden/>
              </w:rPr>
              <w:fldChar w:fldCharType="end"/>
            </w:r>
          </w:hyperlink>
        </w:p>
        <w:p w14:paraId="6C81C1C5" w14:textId="55882720" w:rsidR="000307A9" w:rsidRDefault="001E703C">
          <w:pPr>
            <w:pStyle w:val="Inhopg2"/>
            <w:tabs>
              <w:tab w:val="right" w:leader="dot" w:pos="9346"/>
            </w:tabs>
            <w:rPr>
              <w:rFonts w:eastAsiaTheme="minorEastAsia"/>
              <w:noProof/>
              <w:lang w:eastAsia="nl-NL"/>
            </w:rPr>
          </w:pPr>
          <w:hyperlink w:anchor="_Toc10017342" w:history="1">
            <w:r w:rsidR="000307A9" w:rsidRPr="0078047C">
              <w:rPr>
                <w:rStyle w:val="Hyperlink"/>
                <w:noProof/>
              </w:rPr>
              <w:t>Het Eenbes auditkader</w:t>
            </w:r>
            <w:r w:rsidR="000307A9">
              <w:rPr>
                <w:noProof/>
                <w:webHidden/>
              </w:rPr>
              <w:tab/>
            </w:r>
            <w:r w:rsidR="000307A9">
              <w:rPr>
                <w:noProof/>
                <w:webHidden/>
              </w:rPr>
              <w:fldChar w:fldCharType="begin"/>
            </w:r>
            <w:r w:rsidR="000307A9">
              <w:rPr>
                <w:noProof/>
                <w:webHidden/>
              </w:rPr>
              <w:instrText xml:space="preserve"> PAGEREF _Toc10017342 \h </w:instrText>
            </w:r>
            <w:r w:rsidR="000307A9">
              <w:rPr>
                <w:noProof/>
                <w:webHidden/>
              </w:rPr>
            </w:r>
            <w:r w:rsidR="000307A9">
              <w:rPr>
                <w:noProof/>
                <w:webHidden/>
              </w:rPr>
              <w:fldChar w:fldCharType="separate"/>
            </w:r>
            <w:r>
              <w:rPr>
                <w:noProof/>
                <w:webHidden/>
              </w:rPr>
              <w:t>8</w:t>
            </w:r>
            <w:r w:rsidR="000307A9">
              <w:rPr>
                <w:noProof/>
                <w:webHidden/>
              </w:rPr>
              <w:fldChar w:fldCharType="end"/>
            </w:r>
          </w:hyperlink>
        </w:p>
        <w:p w14:paraId="48F39B80" w14:textId="58604CBE" w:rsidR="000307A9" w:rsidRDefault="001E703C">
          <w:pPr>
            <w:pStyle w:val="Inhopg2"/>
            <w:tabs>
              <w:tab w:val="right" w:leader="dot" w:pos="9346"/>
            </w:tabs>
            <w:rPr>
              <w:rFonts w:eastAsiaTheme="minorEastAsia"/>
              <w:noProof/>
              <w:lang w:eastAsia="nl-NL"/>
            </w:rPr>
          </w:pPr>
          <w:hyperlink w:anchor="_Toc10017343" w:history="1">
            <w:r w:rsidR="000307A9" w:rsidRPr="0078047C">
              <w:rPr>
                <w:rStyle w:val="Hyperlink"/>
                <w:noProof/>
              </w:rPr>
              <w:t>De Eenbes visitatie- en auditcyclus</w:t>
            </w:r>
            <w:r w:rsidR="000307A9">
              <w:rPr>
                <w:noProof/>
                <w:webHidden/>
              </w:rPr>
              <w:tab/>
            </w:r>
            <w:r w:rsidR="000307A9">
              <w:rPr>
                <w:noProof/>
                <w:webHidden/>
              </w:rPr>
              <w:fldChar w:fldCharType="begin"/>
            </w:r>
            <w:r w:rsidR="000307A9">
              <w:rPr>
                <w:noProof/>
                <w:webHidden/>
              </w:rPr>
              <w:instrText xml:space="preserve"> PAGEREF _Toc10017343 \h </w:instrText>
            </w:r>
            <w:r w:rsidR="000307A9">
              <w:rPr>
                <w:noProof/>
                <w:webHidden/>
              </w:rPr>
            </w:r>
            <w:r w:rsidR="000307A9">
              <w:rPr>
                <w:noProof/>
                <w:webHidden/>
              </w:rPr>
              <w:fldChar w:fldCharType="separate"/>
            </w:r>
            <w:r>
              <w:rPr>
                <w:noProof/>
                <w:webHidden/>
              </w:rPr>
              <w:t>8</w:t>
            </w:r>
            <w:r w:rsidR="000307A9">
              <w:rPr>
                <w:noProof/>
                <w:webHidden/>
              </w:rPr>
              <w:fldChar w:fldCharType="end"/>
            </w:r>
          </w:hyperlink>
        </w:p>
        <w:p w14:paraId="44A15DEF" w14:textId="4AE66807" w:rsidR="000307A9" w:rsidRDefault="001E703C">
          <w:pPr>
            <w:pStyle w:val="Inhopg2"/>
            <w:tabs>
              <w:tab w:val="right" w:leader="dot" w:pos="9346"/>
            </w:tabs>
            <w:rPr>
              <w:rFonts w:eastAsiaTheme="minorEastAsia"/>
              <w:noProof/>
              <w:lang w:eastAsia="nl-NL"/>
            </w:rPr>
          </w:pPr>
          <w:hyperlink w:anchor="_Toc10017344" w:history="1">
            <w:r w:rsidR="000307A9" w:rsidRPr="0078047C">
              <w:rPr>
                <w:rStyle w:val="Hyperlink"/>
                <w:noProof/>
              </w:rPr>
              <w:t>De Eenbes kwaliteitsrapportages en gesprekkencyclus</w:t>
            </w:r>
            <w:r w:rsidR="000307A9">
              <w:rPr>
                <w:noProof/>
                <w:webHidden/>
              </w:rPr>
              <w:tab/>
            </w:r>
            <w:r w:rsidR="000307A9">
              <w:rPr>
                <w:noProof/>
                <w:webHidden/>
              </w:rPr>
              <w:fldChar w:fldCharType="begin"/>
            </w:r>
            <w:r w:rsidR="000307A9">
              <w:rPr>
                <w:noProof/>
                <w:webHidden/>
              </w:rPr>
              <w:instrText xml:space="preserve"> PAGEREF _Toc10017344 \h </w:instrText>
            </w:r>
            <w:r w:rsidR="000307A9">
              <w:rPr>
                <w:noProof/>
                <w:webHidden/>
              </w:rPr>
            </w:r>
            <w:r w:rsidR="000307A9">
              <w:rPr>
                <w:noProof/>
                <w:webHidden/>
              </w:rPr>
              <w:fldChar w:fldCharType="separate"/>
            </w:r>
            <w:r>
              <w:rPr>
                <w:noProof/>
                <w:webHidden/>
              </w:rPr>
              <w:t>8</w:t>
            </w:r>
            <w:r w:rsidR="000307A9">
              <w:rPr>
                <w:noProof/>
                <w:webHidden/>
              </w:rPr>
              <w:fldChar w:fldCharType="end"/>
            </w:r>
          </w:hyperlink>
        </w:p>
        <w:p w14:paraId="7D9D6AE5" w14:textId="7F4C9622" w:rsidR="000307A9" w:rsidRDefault="001E703C">
          <w:pPr>
            <w:pStyle w:val="Inhopg2"/>
            <w:tabs>
              <w:tab w:val="right" w:leader="dot" w:pos="9346"/>
            </w:tabs>
            <w:rPr>
              <w:rFonts w:eastAsiaTheme="minorEastAsia"/>
              <w:noProof/>
              <w:lang w:eastAsia="nl-NL"/>
            </w:rPr>
          </w:pPr>
          <w:hyperlink w:anchor="_Toc10017345" w:history="1">
            <w:r w:rsidR="000307A9" w:rsidRPr="0078047C">
              <w:rPr>
                <w:rStyle w:val="Hyperlink"/>
                <w:noProof/>
              </w:rPr>
              <w:t>De bestuurlijke zelfevaluatie</w:t>
            </w:r>
            <w:r w:rsidR="000307A9">
              <w:rPr>
                <w:noProof/>
                <w:webHidden/>
              </w:rPr>
              <w:tab/>
            </w:r>
            <w:r w:rsidR="000307A9">
              <w:rPr>
                <w:noProof/>
                <w:webHidden/>
              </w:rPr>
              <w:fldChar w:fldCharType="begin"/>
            </w:r>
            <w:r w:rsidR="000307A9">
              <w:rPr>
                <w:noProof/>
                <w:webHidden/>
              </w:rPr>
              <w:instrText xml:space="preserve"> PAGEREF _Toc10017345 \h </w:instrText>
            </w:r>
            <w:r w:rsidR="000307A9">
              <w:rPr>
                <w:noProof/>
                <w:webHidden/>
              </w:rPr>
            </w:r>
            <w:r w:rsidR="000307A9">
              <w:rPr>
                <w:noProof/>
                <w:webHidden/>
              </w:rPr>
              <w:fldChar w:fldCharType="separate"/>
            </w:r>
            <w:r>
              <w:rPr>
                <w:noProof/>
                <w:webHidden/>
              </w:rPr>
              <w:t>9</w:t>
            </w:r>
            <w:r w:rsidR="000307A9">
              <w:rPr>
                <w:noProof/>
                <w:webHidden/>
              </w:rPr>
              <w:fldChar w:fldCharType="end"/>
            </w:r>
          </w:hyperlink>
        </w:p>
        <w:p w14:paraId="1B1AC190" w14:textId="07867E60" w:rsidR="000307A9" w:rsidRDefault="001E703C">
          <w:pPr>
            <w:pStyle w:val="Inhopg2"/>
            <w:tabs>
              <w:tab w:val="right" w:leader="dot" w:pos="9346"/>
            </w:tabs>
            <w:rPr>
              <w:rFonts w:eastAsiaTheme="minorEastAsia"/>
              <w:noProof/>
              <w:lang w:eastAsia="nl-NL"/>
            </w:rPr>
          </w:pPr>
          <w:hyperlink w:anchor="_Toc10017346" w:history="1">
            <w:r w:rsidR="000307A9" w:rsidRPr="0078047C">
              <w:rPr>
                <w:rStyle w:val="Hyperlink"/>
                <w:noProof/>
              </w:rPr>
              <w:t>Het Eenbes Expertise Netwerk</w:t>
            </w:r>
            <w:r w:rsidR="000307A9">
              <w:rPr>
                <w:noProof/>
                <w:webHidden/>
              </w:rPr>
              <w:tab/>
            </w:r>
            <w:r w:rsidR="000307A9">
              <w:rPr>
                <w:noProof/>
                <w:webHidden/>
              </w:rPr>
              <w:fldChar w:fldCharType="begin"/>
            </w:r>
            <w:r w:rsidR="000307A9">
              <w:rPr>
                <w:noProof/>
                <w:webHidden/>
              </w:rPr>
              <w:instrText xml:space="preserve"> PAGEREF _Toc10017346 \h </w:instrText>
            </w:r>
            <w:r w:rsidR="000307A9">
              <w:rPr>
                <w:noProof/>
                <w:webHidden/>
              </w:rPr>
            </w:r>
            <w:r w:rsidR="000307A9">
              <w:rPr>
                <w:noProof/>
                <w:webHidden/>
              </w:rPr>
              <w:fldChar w:fldCharType="separate"/>
            </w:r>
            <w:r>
              <w:rPr>
                <w:noProof/>
                <w:webHidden/>
              </w:rPr>
              <w:t>9</w:t>
            </w:r>
            <w:r w:rsidR="000307A9">
              <w:rPr>
                <w:noProof/>
                <w:webHidden/>
              </w:rPr>
              <w:fldChar w:fldCharType="end"/>
            </w:r>
          </w:hyperlink>
        </w:p>
        <w:p w14:paraId="6C807A37" w14:textId="2E3BE139" w:rsidR="000307A9" w:rsidRDefault="001E703C">
          <w:pPr>
            <w:pStyle w:val="Inhopg2"/>
            <w:tabs>
              <w:tab w:val="right" w:leader="dot" w:pos="9346"/>
            </w:tabs>
            <w:rPr>
              <w:rFonts w:eastAsiaTheme="minorEastAsia"/>
              <w:noProof/>
              <w:lang w:eastAsia="nl-NL"/>
            </w:rPr>
          </w:pPr>
          <w:hyperlink w:anchor="_Toc10017347" w:history="1">
            <w:r w:rsidR="000307A9" w:rsidRPr="0078047C">
              <w:rPr>
                <w:rStyle w:val="Hyperlink"/>
                <w:noProof/>
              </w:rPr>
              <w:t>Financiële paragraaf</w:t>
            </w:r>
            <w:r w:rsidR="000307A9">
              <w:rPr>
                <w:noProof/>
                <w:webHidden/>
              </w:rPr>
              <w:tab/>
            </w:r>
            <w:r w:rsidR="000307A9">
              <w:rPr>
                <w:noProof/>
                <w:webHidden/>
              </w:rPr>
              <w:fldChar w:fldCharType="begin"/>
            </w:r>
            <w:r w:rsidR="000307A9">
              <w:rPr>
                <w:noProof/>
                <w:webHidden/>
              </w:rPr>
              <w:instrText xml:space="preserve"> PAGEREF _Toc10017347 \h </w:instrText>
            </w:r>
            <w:r w:rsidR="000307A9">
              <w:rPr>
                <w:noProof/>
                <w:webHidden/>
              </w:rPr>
            </w:r>
            <w:r w:rsidR="000307A9">
              <w:rPr>
                <w:noProof/>
                <w:webHidden/>
              </w:rPr>
              <w:fldChar w:fldCharType="separate"/>
            </w:r>
            <w:r>
              <w:rPr>
                <w:noProof/>
                <w:webHidden/>
              </w:rPr>
              <w:t>10</w:t>
            </w:r>
            <w:r w:rsidR="000307A9">
              <w:rPr>
                <w:noProof/>
                <w:webHidden/>
              </w:rPr>
              <w:fldChar w:fldCharType="end"/>
            </w:r>
          </w:hyperlink>
        </w:p>
        <w:p w14:paraId="17DD8612" w14:textId="7E0B3E9C" w:rsidR="000307A9" w:rsidRDefault="001E703C">
          <w:pPr>
            <w:pStyle w:val="Inhopg2"/>
            <w:tabs>
              <w:tab w:val="right" w:leader="dot" w:pos="9346"/>
            </w:tabs>
            <w:rPr>
              <w:rFonts w:eastAsiaTheme="minorEastAsia"/>
              <w:noProof/>
              <w:lang w:eastAsia="nl-NL"/>
            </w:rPr>
          </w:pPr>
          <w:hyperlink w:anchor="_Toc10017348" w:history="1">
            <w:r w:rsidR="000307A9" w:rsidRPr="0078047C">
              <w:rPr>
                <w:rStyle w:val="Hyperlink"/>
                <w:noProof/>
              </w:rPr>
              <w:t>De bijlagen</w:t>
            </w:r>
            <w:r w:rsidR="000307A9">
              <w:rPr>
                <w:noProof/>
                <w:webHidden/>
              </w:rPr>
              <w:tab/>
            </w:r>
            <w:r w:rsidR="000307A9">
              <w:rPr>
                <w:noProof/>
                <w:webHidden/>
              </w:rPr>
              <w:fldChar w:fldCharType="begin"/>
            </w:r>
            <w:r w:rsidR="000307A9">
              <w:rPr>
                <w:noProof/>
                <w:webHidden/>
              </w:rPr>
              <w:instrText xml:space="preserve"> PAGEREF _Toc10017348 \h </w:instrText>
            </w:r>
            <w:r w:rsidR="000307A9">
              <w:rPr>
                <w:noProof/>
                <w:webHidden/>
              </w:rPr>
            </w:r>
            <w:r w:rsidR="000307A9">
              <w:rPr>
                <w:noProof/>
                <w:webHidden/>
              </w:rPr>
              <w:fldChar w:fldCharType="separate"/>
            </w:r>
            <w:r>
              <w:rPr>
                <w:noProof/>
                <w:webHidden/>
              </w:rPr>
              <w:t>12</w:t>
            </w:r>
            <w:r w:rsidR="000307A9">
              <w:rPr>
                <w:noProof/>
                <w:webHidden/>
              </w:rPr>
              <w:fldChar w:fldCharType="end"/>
            </w:r>
          </w:hyperlink>
        </w:p>
        <w:p w14:paraId="286D1E35" w14:textId="605C326F" w:rsidR="000307A9" w:rsidRDefault="001E703C">
          <w:pPr>
            <w:pStyle w:val="Inhopg3"/>
            <w:tabs>
              <w:tab w:val="left" w:pos="880"/>
              <w:tab w:val="right" w:leader="dot" w:pos="9346"/>
            </w:tabs>
            <w:rPr>
              <w:rFonts w:eastAsiaTheme="minorEastAsia"/>
              <w:noProof/>
              <w:lang w:eastAsia="nl-NL"/>
            </w:rPr>
          </w:pPr>
          <w:hyperlink w:anchor="_Toc10017349" w:history="1">
            <w:r w:rsidR="000307A9" w:rsidRPr="0078047C">
              <w:rPr>
                <w:rStyle w:val="Hyperlink"/>
                <w:noProof/>
              </w:rPr>
              <w:t>1.</w:t>
            </w:r>
            <w:r w:rsidR="000307A9">
              <w:rPr>
                <w:rFonts w:eastAsiaTheme="minorEastAsia"/>
                <w:noProof/>
                <w:lang w:eastAsia="nl-NL"/>
              </w:rPr>
              <w:tab/>
            </w:r>
            <w:r w:rsidR="000307A9" w:rsidRPr="0078047C">
              <w:rPr>
                <w:rStyle w:val="Hyperlink"/>
                <w:noProof/>
              </w:rPr>
              <w:t>De kwaliteitszorg op schoolniveau</w:t>
            </w:r>
            <w:r w:rsidR="000307A9">
              <w:rPr>
                <w:noProof/>
                <w:webHidden/>
              </w:rPr>
              <w:tab/>
            </w:r>
            <w:r w:rsidR="000307A9">
              <w:rPr>
                <w:noProof/>
                <w:webHidden/>
              </w:rPr>
              <w:fldChar w:fldCharType="begin"/>
            </w:r>
            <w:r w:rsidR="000307A9">
              <w:rPr>
                <w:noProof/>
                <w:webHidden/>
              </w:rPr>
              <w:instrText xml:space="preserve"> PAGEREF _Toc10017349 \h </w:instrText>
            </w:r>
            <w:r w:rsidR="000307A9">
              <w:rPr>
                <w:noProof/>
                <w:webHidden/>
              </w:rPr>
            </w:r>
            <w:r w:rsidR="000307A9">
              <w:rPr>
                <w:noProof/>
                <w:webHidden/>
              </w:rPr>
              <w:fldChar w:fldCharType="separate"/>
            </w:r>
            <w:r>
              <w:rPr>
                <w:noProof/>
                <w:webHidden/>
              </w:rPr>
              <w:t>12</w:t>
            </w:r>
            <w:r w:rsidR="000307A9">
              <w:rPr>
                <w:noProof/>
                <w:webHidden/>
              </w:rPr>
              <w:fldChar w:fldCharType="end"/>
            </w:r>
          </w:hyperlink>
        </w:p>
        <w:p w14:paraId="7D2C9D89" w14:textId="5C420DA5" w:rsidR="000307A9" w:rsidRDefault="001E703C">
          <w:pPr>
            <w:pStyle w:val="Inhopg3"/>
            <w:tabs>
              <w:tab w:val="left" w:pos="880"/>
              <w:tab w:val="right" w:leader="dot" w:pos="9346"/>
            </w:tabs>
            <w:rPr>
              <w:rFonts w:eastAsiaTheme="minorEastAsia"/>
              <w:noProof/>
              <w:lang w:eastAsia="nl-NL"/>
            </w:rPr>
          </w:pPr>
          <w:hyperlink w:anchor="_Toc10017350" w:history="1">
            <w:r w:rsidR="000307A9" w:rsidRPr="0078047C">
              <w:rPr>
                <w:rStyle w:val="Hyperlink"/>
                <w:noProof/>
              </w:rPr>
              <w:t>2.</w:t>
            </w:r>
            <w:r w:rsidR="000307A9">
              <w:rPr>
                <w:rFonts w:eastAsiaTheme="minorEastAsia"/>
                <w:noProof/>
                <w:lang w:eastAsia="nl-NL"/>
              </w:rPr>
              <w:tab/>
            </w:r>
            <w:r w:rsidR="000307A9" w:rsidRPr="0078047C">
              <w:rPr>
                <w:rStyle w:val="Hyperlink"/>
                <w:noProof/>
              </w:rPr>
              <w:t>Het Bestuur Ondersteunings Profiel en de School Ondersteunings Profielen</w:t>
            </w:r>
            <w:r w:rsidR="000307A9">
              <w:rPr>
                <w:noProof/>
                <w:webHidden/>
              </w:rPr>
              <w:tab/>
            </w:r>
            <w:r w:rsidR="000307A9">
              <w:rPr>
                <w:noProof/>
                <w:webHidden/>
              </w:rPr>
              <w:fldChar w:fldCharType="begin"/>
            </w:r>
            <w:r w:rsidR="000307A9">
              <w:rPr>
                <w:noProof/>
                <w:webHidden/>
              </w:rPr>
              <w:instrText xml:space="preserve"> PAGEREF _Toc10017350 \h </w:instrText>
            </w:r>
            <w:r w:rsidR="000307A9">
              <w:rPr>
                <w:noProof/>
                <w:webHidden/>
              </w:rPr>
            </w:r>
            <w:r w:rsidR="000307A9">
              <w:rPr>
                <w:noProof/>
                <w:webHidden/>
              </w:rPr>
              <w:fldChar w:fldCharType="separate"/>
            </w:r>
            <w:r>
              <w:rPr>
                <w:noProof/>
                <w:webHidden/>
              </w:rPr>
              <w:t>15</w:t>
            </w:r>
            <w:r w:rsidR="000307A9">
              <w:rPr>
                <w:noProof/>
                <w:webHidden/>
              </w:rPr>
              <w:fldChar w:fldCharType="end"/>
            </w:r>
          </w:hyperlink>
        </w:p>
        <w:p w14:paraId="33A47925" w14:textId="737FB629" w:rsidR="000307A9" w:rsidRDefault="001E703C">
          <w:pPr>
            <w:pStyle w:val="Inhopg3"/>
            <w:tabs>
              <w:tab w:val="left" w:pos="880"/>
              <w:tab w:val="right" w:leader="dot" w:pos="9346"/>
            </w:tabs>
            <w:rPr>
              <w:rFonts w:eastAsiaTheme="minorEastAsia"/>
              <w:noProof/>
              <w:lang w:eastAsia="nl-NL"/>
            </w:rPr>
          </w:pPr>
          <w:hyperlink w:anchor="_Toc10017351" w:history="1">
            <w:r w:rsidR="000307A9" w:rsidRPr="0078047C">
              <w:rPr>
                <w:rStyle w:val="Hyperlink"/>
                <w:noProof/>
              </w:rPr>
              <w:t>3.</w:t>
            </w:r>
            <w:r w:rsidR="000307A9">
              <w:rPr>
                <w:rFonts w:eastAsiaTheme="minorEastAsia"/>
                <w:noProof/>
                <w:lang w:eastAsia="nl-NL"/>
              </w:rPr>
              <w:tab/>
            </w:r>
            <w:r w:rsidR="000307A9" w:rsidRPr="0078047C">
              <w:rPr>
                <w:rStyle w:val="Hyperlink"/>
                <w:noProof/>
              </w:rPr>
              <w:t>Het Eenbes auditkader</w:t>
            </w:r>
            <w:r w:rsidR="000307A9">
              <w:rPr>
                <w:noProof/>
                <w:webHidden/>
              </w:rPr>
              <w:tab/>
            </w:r>
            <w:r w:rsidR="000307A9">
              <w:rPr>
                <w:noProof/>
                <w:webHidden/>
              </w:rPr>
              <w:fldChar w:fldCharType="begin"/>
            </w:r>
            <w:r w:rsidR="000307A9">
              <w:rPr>
                <w:noProof/>
                <w:webHidden/>
              </w:rPr>
              <w:instrText xml:space="preserve"> PAGEREF _Toc10017351 \h </w:instrText>
            </w:r>
            <w:r w:rsidR="000307A9">
              <w:rPr>
                <w:noProof/>
                <w:webHidden/>
              </w:rPr>
            </w:r>
            <w:r w:rsidR="000307A9">
              <w:rPr>
                <w:noProof/>
                <w:webHidden/>
              </w:rPr>
              <w:fldChar w:fldCharType="separate"/>
            </w:r>
            <w:r>
              <w:rPr>
                <w:noProof/>
                <w:webHidden/>
              </w:rPr>
              <w:t>19</w:t>
            </w:r>
            <w:r w:rsidR="000307A9">
              <w:rPr>
                <w:noProof/>
                <w:webHidden/>
              </w:rPr>
              <w:fldChar w:fldCharType="end"/>
            </w:r>
          </w:hyperlink>
        </w:p>
        <w:p w14:paraId="47C85B54" w14:textId="08A304CD" w:rsidR="000307A9" w:rsidRDefault="001E703C">
          <w:pPr>
            <w:pStyle w:val="Inhopg3"/>
            <w:tabs>
              <w:tab w:val="left" w:pos="880"/>
              <w:tab w:val="right" w:leader="dot" w:pos="9346"/>
            </w:tabs>
            <w:rPr>
              <w:rFonts w:eastAsiaTheme="minorEastAsia"/>
              <w:noProof/>
              <w:lang w:eastAsia="nl-NL"/>
            </w:rPr>
          </w:pPr>
          <w:hyperlink w:anchor="_Toc10017352" w:history="1">
            <w:r w:rsidR="000307A9" w:rsidRPr="0078047C">
              <w:rPr>
                <w:rStyle w:val="Hyperlink"/>
                <w:noProof/>
              </w:rPr>
              <w:t>4.</w:t>
            </w:r>
            <w:r w:rsidR="000307A9">
              <w:rPr>
                <w:rFonts w:eastAsiaTheme="minorEastAsia"/>
                <w:noProof/>
                <w:lang w:eastAsia="nl-NL"/>
              </w:rPr>
              <w:tab/>
            </w:r>
            <w:r w:rsidR="000307A9" w:rsidRPr="0078047C">
              <w:rPr>
                <w:rStyle w:val="Hyperlink"/>
                <w:noProof/>
              </w:rPr>
              <w:t>Koersen op kwaliteit</w:t>
            </w:r>
            <w:r w:rsidR="000307A9">
              <w:rPr>
                <w:noProof/>
                <w:webHidden/>
              </w:rPr>
              <w:tab/>
            </w:r>
            <w:r w:rsidR="000307A9">
              <w:rPr>
                <w:noProof/>
                <w:webHidden/>
              </w:rPr>
              <w:fldChar w:fldCharType="begin"/>
            </w:r>
            <w:r w:rsidR="000307A9">
              <w:rPr>
                <w:noProof/>
                <w:webHidden/>
              </w:rPr>
              <w:instrText xml:space="preserve"> PAGEREF _Toc10017352 \h </w:instrText>
            </w:r>
            <w:r w:rsidR="000307A9">
              <w:rPr>
                <w:noProof/>
                <w:webHidden/>
              </w:rPr>
            </w:r>
            <w:r w:rsidR="000307A9">
              <w:rPr>
                <w:noProof/>
                <w:webHidden/>
              </w:rPr>
              <w:fldChar w:fldCharType="separate"/>
            </w:r>
            <w:r>
              <w:rPr>
                <w:noProof/>
                <w:webHidden/>
              </w:rPr>
              <w:t>26</w:t>
            </w:r>
            <w:r w:rsidR="000307A9">
              <w:rPr>
                <w:noProof/>
                <w:webHidden/>
              </w:rPr>
              <w:fldChar w:fldCharType="end"/>
            </w:r>
          </w:hyperlink>
        </w:p>
        <w:p w14:paraId="6C648C04" w14:textId="0B214F90" w:rsidR="000307A9" w:rsidRDefault="001E703C">
          <w:pPr>
            <w:pStyle w:val="Inhopg3"/>
            <w:tabs>
              <w:tab w:val="left" w:pos="880"/>
              <w:tab w:val="right" w:leader="dot" w:pos="9346"/>
            </w:tabs>
            <w:rPr>
              <w:rFonts w:eastAsiaTheme="minorEastAsia"/>
              <w:noProof/>
              <w:lang w:eastAsia="nl-NL"/>
            </w:rPr>
          </w:pPr>
          <w:hyperlink w:anchor="_Toc10017353" w:history="1">
            <w:r w:rsidR="000307A9" w:rsidRPr="0078047C">
              <w:rPr>
                <w:rStyle w:val="Hyperlink"/>
                <w:noProof/>
              </w:rPr>
              <w:t>5.</w:t>
            </w:r>
            <w:r w:rsidR="000307A9">
              <w:rPr>
                <w:rFonts w:eastAsiaTheme="minorEastAsia"/>
                <w:noProof/>
                <w:lang w:eastAsia="nl-NL"/>
              </w:rPr>
              <w:tab/>
            </w:r>
            <w:r w:rsidR="000307A9" w:rsidRPr="0078047C">
              <w:rPr>
                <w:rStyle w:val="Hyperlink"/>
                <w:noProof/>
              </w:rPr>
              <w:t>De Eenbes kwaliteitsrapportages en gesprekkencyclus</w:t>
            </w:r>
            <w:r w:rsidR="000307A9">
              <w:rPr>
                <w:noProof/>
                <w:webHidden/>
              </w:rPr>
              <w:tab/>
            </w:r>
            <w:r w:rsidR="000307A9">
              <w:rPr>
                <w:noProof/>
                <w:webHidden/>
              </w:rPr>
              <w:fldChar w:fldCharType="begin"/>
            </w:r>
            <w:r w:rsidR="000307A9">
              <w:rPr>
                <w:noProof/>
                <w:webHidden/>
              </w:rPr>
              <w:instrText xml:space="preserve"> PAGEREF _Toc10017353 \h </w:instrText>
            </w:r>
            <w:r w:rsidR="000307A9">
              <w:rPr>
                <w:noProof/>
                <w:webHidden/>
              </w:rPr>
            </w:r>
            <w:r w:rsidR="000307A9">
              <w:rPr>
                <w:noProof/>
                <w:webHidden/>
              </w:rPr>
              <w:fldChar w:fldCharType="separate"/>
            </w:r>
            <w:r>
              <w:rPr>
                <w:noProof/>
                <w:webHidden/>
              </w:rPr>
              <w:t>29</w:t>
            </w:r>
            <w:r w:rsidR="000307A9">
              <w:rPr>
                <w:noProof/>
                <w:webHidden/>
              </w:rPr>
              <w:fldChar w:fldCharType="end"/>
            </w:r>
          </w:hyperlink>
        </w:p>
        <w:p w14:paraId="685C61DF" w14:textId="53D39B58" w:rsidR="000307A9" w:rsidRDefault="001E703C">
          <w:pPr>
            <w:pStyle w:val="Inhopg3"/>
            <w:tabs>
              <w:tab w:val="left" w:pos="880"/>
              <w:tab w:val="right" w:leader="dot" w:pos="9346"/>
            </w:tabs>
            <w:rPr>
              <w:rFonts w:eastAsiaTheme="minorEastAsia"/>
              <w:noProof/>
              <w:lang w:eastAsia="nl-NL"/>
            </w:rPr>
          </w:pPr>
          <w:hyperlink w:anchor="_Toc10017354" w:history="1">
            <w:r w:rsidR="000307A9" w:rsidRPr="0078047C">
              <w:rPr>
                <w:rStyle w:val="Hyperlink"/>
                <w:noProof/>
              </w:rPr>
              <w:t>6.</w:t>
            </w:r>
            <w:r w:rsidR="000307A9">
              <w:rPr>
                <w:rFonts w:eastAsiaTheme="minorEastAsia"/>
                <w:noProof/>
                <w:lang w:eastAsia="nl-NL"/>
              </w:rPr>
              <w:tab/>
            </w:r>
            <w:r w:rsidR="000307A9" w:rsidRPr="0078047C">
              <w:rPr>
                <w:rStyle w:val="Hyperlink"/>
                <w:noProof/>
              </w:rPr>
              <w:t>De bestuurlijke zelfevaluatie</w:t>
            </w:r>
            <w:r w:rsidR="000307A9">
              <w:rPr>
                <w:noProof/>
                <w:webHidden/>
              </w:rPr>
              <w:tab/>
            </w:r>
            <w:r w:rsidR="000307A9">
              <w:rPr>
                <w:noProof/>
                <w:webHidden/>
              </w:rPr>
              <w:fldChar w:fldCharType="begin"/>
            </w:r>
            <w:r w:rsidR="000307A9">
              <w:rPr>
                <w:noProof/>
                <w:webHidden/>
              </w:rPr>
              <w:instrText xml:space="preserve"> PAGEREF _Toc10017354 \h </w:instrText>
            </w:r>
            <w:r w:rsidR="000307A9">
              <w:rPr>
                <w:noProof/>
                <w:webHidden/>
              </w:rPr>
            </w:r>
            <w:r w:rsidR="000307A9">
              <w:rPr>
                <w:noProof/>
                <w:webHidden/>
              </w:rPr>
              <w:fldChar w:fldCharType="separate"/>
            </w:r>
            <w:r>
              <w:rPr>
                <w:noProof/>
                <w:webHidden/>
              </w:rPr>
              <w:t>32</w:t>
            </w:r>
            <w:r w:rsidR="000307A9">
              <w:rPr>
                <w:noProof/>
                <w:webHidden/>
              </w:rPr>
              <w:fldChar w:fldCharType="end"/>
            </w:r>
          </w:hyperlink>
        </w:p>
        <w:p w14:paraId="3B23A1EC" w14:textId="0400270B" w:rsidR="000307A9" w:rsidRDefault="001E703C">
          <w:pPr>
            <w:pStyle w:val="Inhopg3"/>
            <w:tabs>
              <w:tab w:val="left" w:pos="880"/>
              <w:tab w:val="right" w:leader="dot" w:pos="9346"/>
            </w:tabs>
            <w:rPr>
              <w:rFonts w:eastAsiaTheme="minorEastAsia"/>
              <w:noProof/>
              <w:lang w:eastAsia="nl-NL"/>
            </w:rPr>
          </w:pPr>
          <w:hyperlink w:anchor="_Toc10017355" w:history="1">
            <w:r w:rsidR="000307A9" w:rsidRPr="0078047C">
              <w:rPr>
                <w:rStyle w:val="Hyperlink"/>
                <w:noProof/>
              </w:rPr>
              <w:t>5.</w:t>
            </w:r>
            <w:r w:rsidR="000307A9">
              <w:rPr>
                <w:rFonts w:eastAsiaTheme="minorEastAsia"/>
                <w:noProof/>
                <w:lang w:eastAsia="nl-NL"/>
              </w:rPr>
              <w:tab/>
            </w:r>
            <w:r w:rsidR="000307A9" w:rsidRPr="0078047C">
              <w:rPr>
                <w:rStyle w:val="Hyperlink"/>
                <w:noProof/>
              </w:rPr>
              <w:t>Het Eenbes Expertise Netwerk</w:t>
            </w:r>
            <w:r w:rsidR="000307A9">
              <w:rPr>
                <w:noProof/>
                <w:webHidden/>
              </w:rPr>
              <w:tab/>
            </w:r>
            <w:r w:rsidR="000307A9">
              <w:rPr>
                <w:noProof/>
                <w:webHidden/>
              </w:rPr>
              <w:fldChar w:fldCharType="begin"/>
            </w:r>
            <w:r w:rsidR="000307A9">
              <w:rPr>
                <w:noProof/>
                <w:webHidden/>
              </w:rPr>
              <w:instrText xml:space="preserve"> PAGEREF _Toc10017355 \h </w:instrText>
            </w:r>
            <w:r w:rsidR="000307A9">
              <w:rPr>
                <w:noProof/>
                <w:webHidden/>
              </w:rPr>
            </w:r>
            <w:r w:rsidR="000307A9">
              <w:rPr>
                <w:noProof/>
                <w:webHidden/>
              </w:rPr>
              <w:fldChar w:fldCharType="separate"/>
            </w:r>
            <w:r>
              <w:rPr>
                <w:noProof/>
                <w:webHidden/>
              </w:rPr>
              <w:t>33</w:t>
            </w:r>
            <w:r w:rsidR="000307A9">
              <w:rPr>
                <w:noProof/>
                <w:webHidden/>
              </w:rPr>
              <w:fldChar w:fldCharType="end"/>
            </w:r>
          </w:hyperlink>
        </w:p>
        <w:p w14:paraId="4FC52B36" w14:textId="0C1138B8" w:rsidR="00B134BB" w:rsidRDefault="00B134BB">
          <w:r>
            <w:rPr>
              <w:b/>
              <w:bCs/>
            </w:rPr>
            <w:fldChar w:fldCharType="end"/>
          </w:r>
        </w:p>
      </w:sdtContent>
    </w:sdt>
    <w:p w14:paraId="571E9261" w14:textId="77777777" w:rsidR="005326C3" w:rsidRPr="00227F49" w:rsidRDefault="003C68D2" w:rsidP="007E7E3A">
      <w:pPr>
        <w:pStyle w:val="Kop2"/>
        <w:rPr>
          <w:color w:val="0070C0"/>
        </w:rPr>
      </w:pPr>
      <w:bookmarkStart w:id="1" w:name="_Toc10017330"/>
      <w:r w:rsidRPr="00227F49">
        <w:rPr>
          <w:color w:val="0070C0"/>
        </w:rPr>
        <w:lastRenderedPageBreak/>
        <w:t>Inleiding</w:t>
      </w:r>
      <w:bookmarkEnd w:id="1"/>
    </w:p>
    <w:p w14:paraId="4AE2759E" w14:textId="77777777" w:rsidR="007E7E3A" w:rsidRDefault="007E7E3A"/>
    <w:p w14:paraId="6CC71B31" w14:textId="02893532" w:rsidR="003C68D2" w:rsidRDefault="003C68D2">
      <w:r>
        <w:t xml:space="preserve">Dit plan beschrijft de verbinding tussen de verschillende </w:t>
      </w:r>
      <w:r w:rsidR="00D73C67">
        <w:t>aspecten van de kwaliteitszorg bij Eenbes</w:t>
      </w:r>
      <w:r w:rsidR="007E7E3A">
        <w:t xml:space="preserve"> Basisonderwijs.</w:t>
      </w:r>
      <w:r w:rsidR="00D73C67">
        <w:t xml:space="preserve"> De verdere uitwerking van deze aspecten is in </w:t>
      </w:r>
      <w:r w:rsidR="009B0AF3">
        <w:t xml:space="preserve">de </w:t>
      </w:r>
      <w:r w:rsidR="00D73C67">
        <w:t>bijlagen toegevoegd.</w:t>
      </w:r>
    </w:p>
    <w:p w14:paraId="2D6B1D1D" w14:textId="77777777" w:rsidR="00D73C67" w:rsidRDefault="00D73C67" w:rsidP="007E7E3A">
      <w:pPr>
        <w:pStyle w:val="Geenafstand"/>
      </w:pPr>
      <w:r>
        <w:t>Deze bijlagen zijn:</w:t>
      </w:r>
    </w:p>
    <w:p w14:paraId="0148B42F" w14:textId="77777777" w:rsidR="007E7E3A" w:rsidRDefault="007E7E3A" w:rsidP="00F6250F">
      <w:pPr>
        <w:pStyle w:val="Geenafstand"/>
        <w:numPr>
          <w:ilvl w:val="0"/>
          <w:numId w:val="2"/>
        </w:numPr>
      </w:pPr>
      <w:r>
        <w:t>De kwaliteitszorg op schoolniveau</w:t>
      </w:r>
    </w:p>
    <w:p w14:paraId="5D352FF6" w14:textId="77777777" w:rsidR="007E7E3A" w:rsidRDefault="007E7E3A" w:rsidP="00F6250F">
      <w:pPr>
        <w:pStyle w:val="Geenafstand"/>
        <w:numPr>
          <w:ilvl w:val="0"/>
          <w:numId w:val="2"/>
        </w:numPr>
      </w:pPr>
      <w:r>
        <w:t>Het Bestuur Ondersteunings Profiel en de School Ondersteunings Profielen</w:t>
      </w:r>
    </w:p>
    <w:p w14:paraId="5C7DD5BF" w14:textId="77777777" w:rsidR="007E7E3A" w:rsidRDefault="007E7E3A" w:rsidP="00F6250F">
      <w:pPr>
        <w:pStyle w:val="Geenafstand"/>
        <w:numPr>
          <w:ilvl w:val="0"/>
          <w:numId w:val="2"/>
        </w:numPr>
      </w:pPr>
      <w:r>
        <w:t>Het Eenbes auditkader</w:t>
      </w:r>
    </w:p>
    <w:p w14:paraId="627DDC79" w14:textId="77777777" w:rsidR="007E7E3A" w:rsidRDefault="00747671" w:rsidP="00F6250F">
      <w:pPr>
        <w:pStyle w:val="Geenafstand"/>
        <w:numPr>
          <w:ilvl w:val="0"/>
          <w:numId w:val="2"/>
        </w:numPr>
      </w:pPr>
      <w:r>
        <w:t>Koersen op kwaliteit</w:t>
      </w:r>
    </w:p>
    <w:p w14:paraId="117FF0DE" w14:textId="77777777" w:rsidR="00D73C67" w:rsidRDefault="00D73C67" w:rsidP="00F6250F">
      <w:pPr>
        <w:pStyle w:val="Geenafstand"/>
        <w:numPr>
          <w:ilvl w:val="0"/>
          <w:numId w:val="2"/>
        </w:numPr>
      </w:pPr>
      <w:r>
        <w:t>De Eenbes kwaliteitsrapportages</w:t>
      </w:r>
      <w:r w:rsidR="007E7E3A">
        <w:t xml:space="preserve"> en gesprekkencyclus</w:t>
      </w:r>
    </w:p>
    <w:p w14:paraId="74481F21" w14:textId="77777777" w:rsidR="00D73C67" w:rsidRDefault="00D73C67" w:rsidP="00F6250F">
      <w:pPr>
        <w:pStyle w:val="Geenafstand"/>
        <w:numPr>
          <w:ilvl w:val="0"/>
          <w:numId w:val="2"/>
        </w:numPr>
      </w:pPr>
      <w:r>
        <w:t>De bestuurlijke zelfevaluatie</w:t>
      </w:r>
    </w:p>
    <w:p w14:paraId="0DDF34D2" w14:textId="77777777" w:rsidR="00D73C67" w:rsidRDefault="00D73C67" w:rsidP="00F6250F">
      <w:pPr>
        <w:pStyle w:val="Geenafstand"/>
        <w:numPr>
          <w:ilvl w:val="0"/>
          <w:numId w:val="2"/>
        </w:numPr>
      </w:pPr>
      <w:r>
        <w:t>Het Eenbes Expertise Netwerk</w:t>
      </w:r>
    </w:p>
    <w:p w14:paraId="46FA0B45" w14:textId="77777777" w:rsidR="003C68D2" w:rsidRDefault="003C68D2"/>
    <w:p w14:paraId="018F2BA3" w14:textId="77777777" w:rsidR="001F700C" w:rsidRPr="00227F49" w:rsidRDefault="003C68D2" w:rsidP="007E7E3A">
      <w:pPr>
        <w:pStyle w:val="Kop2"/>
        <w:rPr>
          <w:color w:val="0070C0"/>
        </w:rPr>
      </w:pPr>
      <w:bookmarkStart w:id="2" w:name="_Toc10017331"/>
      <w:r w:rsidRPr="00227F49">
        <w:rPr>
          <w:color w:val="0070C0"/>
        </w:rPr>
        <w:t>Visie,</w:t>
      </w:r>
      <w:r w:rsidR="007E7E3A" w:rsidRPr="00227F49">
        <w:rPr>
          <w:color w:val="0070C0"/>
        </w:rPr>
        <w:t xml:space="preserve"> definiëring</w:t>
      </w:r>
      <w:bookmarkEnd w:id="2"/>
    </w:p>
    <w:p w14:paraId="6C89D053" w14:textId="77777777" w:rsidR="001F700C" w:rsidRDefault="001F700C" w:rsidP="007E7E3A">
      <w:pPr>
        <w:pStyle w:val="Kop3"/>
        <w:rPr>
          <w:color w:val="auto"/>
        </w:rPr>
      </w:pPr>
      <w:bookmarkStart w:id="3" w:name="_Toc10017332"/>
      <w:r w:rsidRPr="007E7E3A">
        <w:rPr>
          <w:color w:val="auto"/>
        </w:rPr>
        <w:t>Visie: regie op kwaliteit</w:t>
      </w:r>
      <w:bookmarkEnd w:id="3"/>
    </w:p>
    <w:p w14:paraId="7E09DE43" w14:textId="77777777" w:rsidR="007E7E3A" w:rsidRDefault="007E7E3A" w:rsidP="007E7E3A">
      <w:pPr>
        <w:pStyle w:val="Geenafstand"/>
      </w:pPr>
    </w:p>
    <w:p w14:paraId="5BA09B1C" w14:textId="77777777" w:rsidR="00FD6232" w:rsidRDefault="00FD6232" w:rsidP="007E7E3A">
      <w:pPr>
        <w:pStyle w:val="Geenafstand"/>
      </w:pPr>
      <w:r w:rsidRPr="00FD6232">
        <w:t>De Wet op het primair onderwijs beschrijft wat kwaliteitszorg inhoudt (artikel 10): ‘Het uitvoeren van het in het schoolplan beschreven beleid op een zodanige wijze dat de wettelijke opdrachten voor het onderwijs en de door het bevoegd gezag opgenomen eigen opdrachten voor het onderwijs worden gerealiseerd.’</w:t>
      </w:r>
    </w:p>
    <w:p w14:paraId="3B6B7B3B" w14:textId="77777777" w:rsidR="00FD6232" w:rsidRDefault="00FD6232" w:rsidP="00F3674E">
      <w:r>
        <w:t>Eenbes Basisonderwijs</w:t>
      </w:r>
      <w:r w:rsidRPr="00FD6232">
        <w:t xml:space="preserve"> is, in samenwerking met </w:t>
      </w:r>
      <w:r>
        <w:t>de leerkrachten, de</w:t>
      </w:r>
      <w:r w:rsidRPr="00FD6232">
        <w:t xml:space="preserve"> schoolleiders</w:t>
      </w:r>
      <w:r>
        <w:t xml:space="preserve"> en het Expertise Netwerk</w:t>
      </w:r>
      <w:r w:rsidRPr="00FD6232">
        <w:t xml:space="preserve">, verantwoordelijk voor de kwaliteit van het onderwijs. </w:t>
      </w:r>
      <w:r>
        <w:t>Eenbes kiest hierbij voor de regie: zelf de kwaliteitsstandaard (het auditkader) stellen en daarop toezien (audits</w:t>
      </w:r>
      <w:r w:rsidR="00F3674E">
        <w:t xml:space="preserve"> uitvoeren</w:t>
      </w:r>
      <w:r>
        <w:t>, kwaliteitsonderzoek</w:t>
      </w:r>
      <w:r w:rsidR="00F3674E">
        <w:t xml:space="preserve"> afnemen</w:t>
      </w:r>
      <w:r>
        <w:t>) en op de bevindingen sturen (</w:t>
      </w:r>
      <w:r w:rsidR="006411EA">
        <w:t>kwaliteits</w:t>
      </w:r>
      <w:r>
        <w:t xml:space="preserve">rapportages en </w:t>
      </w:r>
      <w:r w:rsidR="006411EA">
        <w:t>-</w:t>
      </w:r>
      <w:r>
        <w:t xml:space="preserve">gesprekken). </w:t>
      </w:r>
      <w:r w:rsidRPr="00FD6232">
        <w:t xml:space="preserve">Als </w:t>
      </w:r>
      <w:r>
        <w:t>bestuur</w:t>
      </w:r>
      <w:r w:rsidRPr="00FD6232">
        <w:t xml:space="preserve"> willen wij </w:t>
      </w:r>
      <w:r w:rsidR="00F3674E">
        <w:t xml:space="preserve">de </w:t>
      </w:r>
      <w:r w:rsidRPr="00FD6232">
        <w:t xml:space="preserve">kwaliteitsverbetering stimuleren door aan te sluiten bij de eigen kracht van </w:t>
      </w:r>
      <w:r w:rsidR="00F3674E">
        <w:t>de scholen (eigenaarschap)</w:t>
      </w:r>
      <w:r w:rsidRPr="00FD6232">
        <w:t xml:space="preserve"> en de </w:t>
      </w:r>
      <w:r w:rsidR="00F3674E">
        <w:t>gezamenlijke kennis en kunde (het Expertise Netwerk). Binnen deze kwaliteitscyclus s</w:t>
      </w:r>
      <w:r>
        <w:t xml:space="preserve">luiten </w:t>
      </w:r>
      <w:r w:rsidR="00F3674E">
        <w:t>we</w:t>
      </w:r>
      <w:r w:rsidR="006411EA">
        <w:t>, in het kader van Eenbes Ontregeld,</w:t>
      </w:r>
      <w:r w:rsidR="00F3674E">
        <w:t xml:space="preserve"> aan </w:t>
      </w:r>
      <w:r>
        <w:t xml:space="preserve">op informatie die al </w:t>
      </w:r>
      <w:r w:rsidR="00F3674E">
        <w:t>op en over de</w:t>
      </w:r>
      <w:r>
        <w:t xml:space="preserve"> scholen aanwezig is. </w:t>
      </w:r>
    </w:p>
    <w:p w14:paraId="25635C27" w14:textId="77777777" w:rsidR="009E7FC0" w:rsidRPr="007E7E3A" w:rsidRDefault="009E7FC0" w:rsidP="007E7E3A">
      <w:pPr>
        <w:pStyle w:val="Kop3"/>
        <w:rPr>
          <w:color w:val="auto"/>
        </w:rPr>
      </w:pPr>
      <w:bookmarkStart w:id="4" w:name="_Toc10017333"/>
      <w:r w:rsidRPr="007E7E3A">
        <w:rPr>
          <w:color w:val="auto"/>
        </w:rPr>
        <w:t>Definiëring</w:t>
      </w:r>
      <w:r w:rsidR="006E3943" w:rsidRPr="007E7E3A">
        <w:rPr>
          <w:color w:val="auto"/>
        </w:rPr>
        <w:t>: goed onderwijs</w:t>
      </w:r>
      <w:bookmarkEnd w:id="4"/>
    </w:p>
    <w:p w14:paraId="6FD31636" w14:textId="77777777" w:rsidR="007E7E3A" w:rsidRDefault="007E7E3A" w:rsidP="007E7E3A">
      <w:pPr>
        <w:pStyle w:val="Geenafstand"/>
      </w:pPr>
    </w:p>
    <w:p w14:paraId="100811DA" w14:textId="77777777" w:rsidR="009E7FC0" w:rsidRDefault="009E7FC0" w:rsidP="007E7E3A">
      <w:pPr>
        <w:pStyle w:val="Geenafstand"/>
      </w:pPr>
      <w:r>
        <w:t xml:space="preserve">De maat voor Eenbes Basisonderwijs voor </w:t>
      </w:r>
      <w:r w:rsidR="006411EA">
        <w:t>g</w:t>
      </w:r>
      <w:r>
        <w:t xml:space="preserve">oed </w:t>
      </w:r>
      <w:r w:rsidR="006411EA">
        <w:t>o</w:t>
      </w:r>
      <w:r>
        <w:t>nderwijs</w:t>
      </w:r>
      <w:r w:rsidR="006411EA">
        <w:t xml:space="preserve"> is vastgelegd </w:t>
      </w:r>
      <w:r>
        <w:t xml:space="preserve">in het </w:t>
      </w:r>
      <w:r w:rsidR="006411EA">
        <w:t xml:space="preserve">Eenbes </w:t>
      </w:r>
      <w:r>
        <w:t>auditkader:</w:t>
      </w:r>
    </w:p>
    <w:p w14:paraId="20A191F8" w14:textId="77777777" w:rsidR="006411EA" w:rsidRDefault="009E7FC0" w:rsidP="009E7FC0">
      <w:r>
        <w:t xml:space="preserve"> “Een school van Eenbes Basisonderwijs is een school die kwalitatief hoogwaardig onderwijs biedt: </w:t>
      </w:r>
    </w:p>
    <w:p w14:paraId="71698C4A" w14:textId="77777777" w:rsidR="005326C3" w:rsidRDefault="006411EA" w:rsidP="009E7FC0">
      <w:r>
        <w:t>Z</w:t>
      </w:r>
      <w:r w:rsidR="009E7FC0">
        <w:t xml:space="preserve">ij is ambitieus, opbrengstgericht en haalt het maximale uit leerlingen. De school heeft tenminste het basisarrangement, en stelt doelen die passen bij de leerlingpopulatie. </w:t>
      </w:r>
      <w:r w:rsidR="009B0AF3">
        <w:t>Een</w:t>
      </w:r>
      <w:r w:rsidR="009E7FC0">
        <w:t xml:space="preserve"> leerlingvolgsysteem is het instrument waarmee de school komt tot een goede en verantwoorde match tussen het onderwijsaanbod en de mogelijkheden, talenten en interesses van leerlingen. </w:t>
      </w:r>
    </w:p>
    <w:p w14:paraId="7937F1BC" w14:textId="77777777" w:rsidR="005326C3" w:rsidRDefault="009E7FC0" w:rsidP="009E7FC0">
      <w:r>
        <w:t xml:space="preserve">Het pedagogisch handelen van schoolleiding en leraren genereert een basisgevoel van respect, veiligheid en sociale verbondenheid. Medewerkers zijn vakbekwaam, beschikken over eigentijdse vaardigheden en zijn een belangrijke inspiratiebron voor hun leerlingen. Zij volgen de voortgang van de leerlingen op de voet en op basis daarvan stemmen zij hun onderwijs af op verschillen tussen leerlingen. </w:t>
      </w:r>
    </w:p>
    <w:p w14:paraId="7241A710" w14:textId="77777777" w:rsidR="005326C3" w:rsidRDefault="009E7FC0" w:rsidP="009E7FC0">
      <w:r>
        <w:t xml:space="preserve">Medewerkers maken in openheid gebruik van elkaars deskundigheden, durven hun handelen onder kritiek te stellen en zijn coöperatief. Medewerkers nemen deel aan relevante in- en externe netwerken. Leerlingen ervaren cohesie tussen leraren. De schoolleiding bepaalt de koers en weet mensen te verbinden. De visie op ‘opbrengstgericht werken’ werkt als een gezamenlijk gedragen referentiekader van waaruit iedereen handelt. </w:t>
      </w:r>
    </w:p>
    <w:p w14:paraId="5BB3150F" w14:textId="77777777" w:rsidR="006411EA" w:rsidRDefault="009E7FC0" w:rsidP="002056DC">
      <w:r>
        <w:lastRenderedPageBreak/>
        <w:t xml:space="preserve">De school kent een ambitieus en stimulerend klimaat. De schoolleiding stelt medewerkers in staat voortdurend bij te leren en stemt de professionalisering af op de resultaten die het op individueel en/of schoolniveau beoogt. </w:t>
      </w:r>
    </w:p>
    <w:p w14:paraId="003BD138" w14:textId="77777777" w:rsidR="009E7FC0" w:rsidRDefault="009E7FC0" w:rsidP="002056DC">
      <w:pPr>
        <w:pStyle w:val="Geenafstand"/>
      </w:pPr>
      <w:r>
        <w:t>De school betrekt de ouders van de leerlingen bij het bepalen van het beleid van de school en zorgt voor een ‘lage drempel’ om binnen te komen. Ouders voelen zich betrokken en participeren waar mogelijk.”</w:t>
      </w:r>
    </w:p>
    <w:p w14:paraId="11D612FC" w14:textId="77777777" w:rsidR="002056DC" w:rsidRDefault="002056DC" w:rsidP="002056DC">
      <w:pPr>
        <w:pStyle w:val="Geenafstand"/>
      </w:pPr>
    </w:p>
    <w:p w14:paraId="5CA30585" w14:textId="77777777" w:rsidR="001F700C" w:rsidRPr="00227F49" w:rsidRDefault="007E7E3A" w:rsidP="007E7E3A">
      <w:pPr>
        <w:pStyle w:val="Kop2"/>
        <w:rPr>
          <w:color w:val="0070C0"/>
        </w:rPr>
      </w:pPr>
      <w:bookmarkStart w:id="5" w:name="_Toc10017334"/>
      <w:r w:rsidRPr="00227F49">
        <w:rPr>
          <w:color w:val="0070C0"/>
        </w:rPr>
        <w:t xml:space="preserve">Doelstelling, </w:t>
      </w:r>
      <w:r w:rsidR="005C1073">
        <w:rPr>
          <w:color w:val="0070C0"/>
        </w:rPr>
        <w:t>uitgangspunten en kenmerken van onze kwaliteitszorg</w:t>
      </w:r>
      <w:bookmarkEnd w:id="5"/>
    </w:p>
    <w:p w14:paraId="75179B75" w14:textId="77777777" w:rsidR="007E7E3A" w:rsidRPr="007E7E3A" w:rsidRDefault="007E7E3A" w:rsidP="007E7E3A">
      <w:pPr>
        <w:pStyle w:val="Kop3"/>
        <w:rPr>
          <w:color w:val="auto"/>
        </w:rPr>
      </w:pPr>
      <w:bookmarkStart w:id="6" w:name="_Toc10017335"/>
      <w:r w:rsidRPr="007E7E3A">
        <w:rPr>
          <w:color w:val="auto"/>
        </w:rPr>
        <w:t>Doelen</w:t>
      </w:r>
      <w:bookmarkEnd w:id="6"/>
    </w:p>
    <w:p w14:paraId="25B3C93F" w14:textId="77777777" w:rsidR="007E7E3A" w:rsidRPr="007E7E3A" w:rsidRDefault="007E7E3A" w:rsidP="007E7E3A">
      <w:pPr>
        <w:pStyle w:val="Geenafstand"/>
      </w:pPr>
    </w:p>
    <w:p w14:paraId="7D3C4588" w14:textId="60F66202" w:rsidR="009E7FC0" w:rsidRDefault="009E7FC0" w:rsidP="007E7E3A">
      <w:pPr>
        <w:pStyle w:val="Geenafstand"/>
      </w:pPr>
      <w:r>
        <w:t>Doelen zijn er op verschillende niveaus. De bovenschoolse doelen, vastgesteld door het bevoegd gezag en geldend voor alle scholen die daaronder vallen: het Koersplan 20</w:t>
      </w:r>
      <w:r w:rsidR="00D55B6E">
        <w:t>20</w:t>
      </w:r>
      <w:r>
        <w:t>-20</w:t>
      </w:r>
      <w:r w:rsidR="007C4328">
        <w:t>2</w:t>
      </w:r>
      <w:r w:rsidR="00D55B6E">
        <w:t>4</w:t>
      </w:r>
      <w:r>
        <w:t>, de Eenbes-kernwaarden</w:t>
      </w:r>
      <w:r w:rsidR="007E7E3A">
        <w:t>, de Eenbes-kaders</w:t>
      </w:r>
      <w:r>
        <w:t xml:space="preserve"> en de Eenbes-beloften:</w:t>
      </w:r>
      <w:r w:rsidR="007C4328">
        <w:t xml:space="preserve"> </w:t>
      </w:r>
      <w:r w:rsidR="007C4328" w:rsidRPr="007C4328">
        <w:rPr>
          <w:color w:val="FF0000"/>
        </w:rPr>
        <w:t>(</w:t>
      </w:r>
      <w:r w:rsidR="002056DC">
        <w:rPr>
          <w:color w:val="FF0000"/>
        </w:rPr>
        <w:t>n.a.v. Koersplan 2.0</w:t>
      </w:r>
      <w:r w:rsidR="007C4328" w:rsidRPr="007C4328">
        <w:rPr>
          <w:color w:val="FF0000"/>
        </w:rPr>
        <w:t xml:space="preserve"> aanpassen)</w:t>
      </w:r>
    </w:p>
    <w:p w14:paraId="0C4475D5" w14:textId="77777777" w:rsidR="009E7FC0" w:rsidRDefault="009E7FC0" w:rsidP="009E7FC0">
      <w:pPr>
        <w:pStyle w:val="Geenafstand"/>
        <w:spacing w:line="276" w:lineRule="auto"/>
      </w:pPr>
      <w:r>
        <w:t>Kernwaarden:</w:t>
      </w:r>
    </w:p>
    <w:p w14:paraId="396936EF" w14:textId="77777777" w:rsidR="009E7FC0" w:rsidRDefault="009E7FC0" w:rsidP="009E7FC0">
      <w:pPr>
        <w:pStyle w:val="Geenafstand"/>
        <w:spacing w:line="276" w:lineRule="auto"/>
      </w:pPr>
      <w:r>
        <w:t>o</w:t>
      </w:r>
      <w:r>
        <w:tab/>
        <w:t>Betrokkenheid: bij de kinderen, de ouders en de school.</w:t>
      </w:r>
    </w:p>
    <w:p w14:paraId="146D3E67" w14:textId="77777777" w:rsidR="009E7FC0" w:rsidRDefault="009E7FC0" w:rsidP="009E7FC0">
      <w:pPr>
        <w:pStyle w:val="Geenafstand"/>
        <w:spacing w:line="276" w:lineRule="auto"/>
      </w:pPr>
      <w:r>
        <w:t>o</w:t>
      </w:r>
      <w:r>
        <w:tab/>
        <w:t>Professionaliteit: in de werkuitoefening, samenwerking en communicatie</w:t>
      </w:r>
      <w:r w:rsidR="006E3943">
        <w:t>.</w:t>
      </w:r>
    </w:p>
    <w:p w14:paraId="3DFFA526" w14:textId="77777777" w:rsidR="009E7FC0" w:rsidRDefault="009E7FC0" w:rsidP="009E7FC0">
      <w:pPr>
        <w:pStyle w:val="Geenafstand"/>
        <w:spacing w:line="276" w:lineRule="auto"/>
      </w:pPr>
      <w:r>
        <w:t>Kaders:</w:t>
      </w:r>
    </w:p>
    <w:p w14:paraId="136F7155" w14:textId="77777777" w:rsidR="009E7FC0" w:rsidRDefault="009E7FC0" w:rsidP="009E7FC0">
      <w:pPr>
        <w:pStyle w:val="Geenafstand"/>
        <w:spacing w:line="276" w:lineRule="auto"/>
      </w:pPr>
      <w:r>
        <w:t>o</w:t>
      </w:r>
      <w:r>
        <w:tab/>
        <w:t>Wij verzekeren een respectvolle werk- en leeromgeving.</w:t>
      </w:r>
    </w:p>
    <w:p w14:paraId="355B8B24" w14:textId="77777777" w:rsidR="009E7FC0" w:rsidRDefault="009E7FC0" w:rsidP="009E7FC0">
      <w:pPr>
        <w:pStyle w:val="Geenafstand"/>
        <w:spacing w:line="276" w:lineRule="auto"/>
      </w:pPr>
      <w:r>
        <w:t>o</w:t>
      </w:r>
      <w:r>
        <w:tab/>
        <w:t>Eenbesscholen hebben tenminste het basisarrangement.</w:t>
      </w:r>
    </w:p>
    <w:p w14:paraId="13F5C5F0" w14:textId="77777777" w:rsidR="009E7FC0" w:rsidRDefault="009E7FC0" w:rsidP="009E7FC0">
      <w:pPr>
        <w:pStyle w:val="Geenafstand"/>
        <w:spacing w:line="276" w:lineRule="auto"/>
      </w:pPr>
      <w:r>
        <w:t>o</w:t>
      </w:r>
      <w:r>
        <w:tab/>
        <w:t>Alle Eenbesscholen zijn in 2020 (onderdeel van) kindcentra.</w:t>
      </w:r>
    </w:p>
    <w:p w14:paraId="56B74434" w14:textId="77777777" w:rsidR="009E7FC0" w:rsidRDefault="009E7FC0" w:rsidP="009E7FC0">
      <w:pPr>
        <w:pStyle w:val="Geenafstand"/>
        <w:spacing w:line="276" w:lineRule="auto"/>
      </w:pPr>
      <w:r>
        <w:t>o</w:t>
      </w:r>
      <w:r>
        <w:tab/>
        <w:t>Eenbesscholen hebben een sluitende begroting.</w:t>
      </w:r>
    </w:p>
    <w:p w14:paraId="4FC06BB0" w14:textId="77777777" w:rsidR="009E7FC0" w:rsidRDefault="009E7FC0" w:rsidP="009E7FC0">
      <w:pPr>
        <w:pStyle w:val="Geenafstand"/>
        <w:spacing w:line="276" w:lineRule="auto"/>
        <w:ind w:left="705" w:hanging="705"/>
      </w:pPr>
      <w:r>
        <w:t>o</w:t>
      </w:r>
      <w:r>
        <w:tab/>
        <w:t>Alle Eenbesmedewerkers zijn aanspreekbaar op eigentijdse vaardigheden en brede inzetbaarheid; iedereen neemt deel aan relevante interne en externe netwerken.</w:t>
      </w:r>
    </w:p>
    <w:p w14:paraId="23F00EE3" w14:textId="77777777" w:rsidR="009E7FC0" w:rsidRDefault="009E7FC0" w:rsidP="009E7FC0">
      <w:pPr>
        <w:pStyle w:val="Geenafstand"/>
        <w:spacing w:line="276" w:lineRule="auto"/>
      </w:pPr>
      <w:r>
        <w:t>Beloften:</w:t>
      </w:r>
    </w:p>
    <w:p w14:paraId="4B77ED09" w14:textId="77777777" w:rsidR="009E7FC0" w:rsidRDefault="009E7FC0" w:rsidP="009E7FC0">
      <w:pPr>
        <w:pStyle w:val="Geenafstand"/>
        <w:spacing w:line="276" w:lineRule="auto"/>
      </w:pPr>
      <w:r>
        <w:t>o</w:t>
      </w:r>
      <w:r>
        <w:tab/>
        <w:t>Jij kunt bij ons leren op de manier die bij jou past.</w:t>
      </w:r>
    </w:p>
    <w:p w14:paraId="52CD528D" w14:textId="77777777" w:rsidR="009E7FC0" w:rsidRDefault="009E7FC0" w:rsidP="009E7FC0">
      <w:pPr>
        <w:pStyle w:val="Geenafstand"/>
        <w:spacing w:line="276" w:lineRule="auto"/>
      </w:pPr>
      <w:r>
        <w:t>o</w:t>
      </w:r>
      <w:r>
        <w:tab/>
        <w:t>We helpen jou te ontdekken waar je goed in bent.</w:t>
      </w:r>
    </w:p>
    <w:p w14:paraId="29E4D4B9" w14:textId="77777777" w:rsidR="009E7FC0" w:rsidRDefault="009E7FC0" w:rsidP="009E7FC0">
      <w:pPr>
        <w:pStyle w:val="Geenafstand"/>
        <w:spacing w:line="276" w:lineRule="auto"/>
      </w:pPr>
      <w:r>
        <w:t>o</w:t>
      </w:r>
      <w:r>
        <w:tab/>
        <w:t>Wij zijn trots op jou.</w:t>
      </w:r>
    </w:p>
    <w:p w14:paraId="4AC18D74" w14:textId="77777777" w:rsidR="009E7FC0" w:rsidRDefault="009E7FC0" w:rsidP="009E7FC0">
      <w:pPr>
        <w:pStyle w:val="Geenafstand"/>
        <w:spacing w:line="276" w:lineRule="auto"/>
      </w:pPr>
      <w:r>
        <w:t>o</w:t>
      </w:r>
      <w:r>
        <w:tab/>
        <w:t>Jij leert bij ons wat je nodig hebt, voor nu én voor jouw toekomst.</w:t>
      </w:r>
    </w:p>
    <w:p w14:paraId="7E5C8995" w14:textId="77777777" w:rsidR="009E7FC0" w:rsidRDefault="009E7FC0" w:rsidP="009E7FC0">
      <w:r>
        <w:t>o</w:t>
      </w:r>
      <w:r>
        <w:tab/>
        <w:t>Bij ons op school kun je veilig spelen, leren en werken.</w:t>
      </w:r>
    </w:p>
    <w:p w14:paraId="3F170F4B" w14:textId="68AC68C3" w:rsidR="009E7FC0" w:rsidRDefault="009E7FC0" w:rsidP="009E7FC0">
      <w:r>
        <w:t xml:space="preserve">Deze bovenschoolse </w:t>
      </w:r>
      <w:r w:rsidR="006E3943">
        <w:t>kernwaarden, kaders en beloften</w:t>
      </w:r>
      <w:r>
        <w:t xml:space="preserve"> geven de richting aan </w:t>
      </w:r>
      <w:r w:rsidR="003136E9">
        <w:t xml:space="preserve">voor </w:t>
      </w:r>
      <w:r>
        <w:t>iedere Eenbesschool. D.m.v. 5 aanvullende schoolspecifieke beloften is er ruimte voor iedere Eenbesschool voor eigen keuzes en ontwikkeling.</w:t>
      </w:r>
    </w:p>
    <w:p w14:paraId="72B274F4" w14:textId="77777777" w:rsidR="00BF33DD" w:rsidRDefault="00BF33DD" w:rsidP="007E7E3A">
      <w:pPr>
        <w:pStyle w:val="Kop3"/>
        <w:rPr>
          <w:color w:val="auto"/>
        </w:rPr>
      </w:pPr>
      <w:bookmarkStart w:id="7" w:name="_Toc10017336"/>
      <w:r w:rsidRPr="007E7E3A">
        <w:rPr>
          <w:color w:val="auto"/>
        </w:rPr>
        <w:t>Zes uitgangspunten staan voor de Eenbes bij kwaliteitszorg centraal</w:t>
      </w:r>
      <w:bookmarkEnd w:id="7"/>
    </w:p>
    <w:p w14:paraId="433DA422" w14:textId="77777777" w:rsidR="007E7E3A" w:rsidRPr="007E7E3A" w:rsidRDefault="007E7E3A" w:rsidP="007E7E3A">
      <w:pPr>
        <w:pStyle w:val="Geenafstand"/>
      </w:pPr>
    </w:p>
    <w:p w14:paraId="2ECE90FB" w14:textId="77777777" w:rsidR="00BF33DD" w:rsidRPr="00BF33DD" w:rsidRDefault="00BF33DD" w:rsidP="007E7E3A">
      <w:pPr>
        <w:pStyle w:val="Geenafstand"/>
        <w:rPr>
          <w:i/>
        </w:rPr>
      </w:pPr>
      <w:r w:rsidRPr="00BF33DD">
        <w:rPr>
          <w:i/>
        </w:rPr>
        <w:t>1.</w:t>
      </w:r>
      <w:r w:rsidRPr="00BF33DD">
        <w:rPr>
          <w:i/>
        </w:rPr>
        <w:tab/>
        <w:t xml:space="preserve">Vertrekken vanuit het kind. </w:t>
      </w:r>
    </w:p>
    <w:p w14:paraId="459CC4DA" w14:textId="77777777" w:rsidR="00BF33DD" w:rsidRPr="00BF33DD" w:rsidRDefault="00BF33DD" w:rsidP="00BF33DD">
      <w:r w:rsidRPr="00BF33DD">
        <w:t>Kwaliteitszorg strekt zich uit over alle beleidsterreinen van de school, maar hoort haar basis te hebben in het primaire proces in de klas. We doen ons werk goed voor de kinderen. Het is daarom nodig dat de school, en daarbinnen de leerkrachten en directieleden, hun eigen handelen evalueren en op grond daarvan handelen.</w:t>
      </w:r>
    </w:p>
    <w:p w14:paraId="2A38A69B" w14:textId="3150EEFE" w:rsidR="00BF33DD" w:rsidRPr="00BF33DD" w:rsidRDefault="00BF33DD" w:rsidP="00BF33DD">
      <w:pPr>
        <w:rPr>
          <w:i/>
        </w:rPr>
      </w:pPr>
      <w:r w:rsidRPr="00BF33DD">
        <w:rPr>
          <w:i/>
        </w:rPr>
        <w:t>2.</w:t>
      </w:r>
      <w:r w:rsidRPr="00BF33DD">
        <w:rPr>
          <w:i/>
        </w:rPr>
        <w:tab/>
        <w:t>Richtinggever is het Koersplan 20</w:t>
      </w:r>
      <w:r w:rsidR="00D55B6E">
        <w:rPr>
          <w:i/>
        </w:rPr>
        <w:t>20</w:t>
      </w:r>
      <w:r w:rsidRPr="00BF33DD">
        <w:rPr>
          <w:i/>
        </w:rPr>
        <w:t>-20</w:t>
      </w:r>
      <w:r w:rsidR="007C4328">
        <w:rPr>
          <w:i/>
        </w:rPr>
        <w:t>2</w:t>
      </w:r>
      <w:r w:rsidR="00D55B6E">
        <w:rPr>
          <w:i/>
        </w:rPr>
        <w:t>4</w:t>
      </w:r>
      <w:r w:rsidRPr="00BF33DD">
        <w:rPr>
          <w:i/>
        </w:rPr>
        <w:t>.</w:t>
      </w:r>
    </w:p>
    <w:p w14:paraId="5A5C3FC1" w14:textId="77777777" w:rsidR="00BF33DD" w:rsidRPr="00BF33DD" w:rsidRDefault="002056DC" w:rsidP="00BF33DD">
      <w:r>
        <w:t>D.m.v.</w:t>
      </w:r>
      <w:r w:rsidR="00BF33DD" w:rsidRPr="00BF33DD">
        <w:t xml:space="preserve"> de kaders en de beloften zijn de richtinggevers  voor de schoolontwikkeling vastgesteld. Daarmee hebben de Eenbesscholen hetzelfde reisdoel. De route erheen kan/mag per school verschillen.</w:t>
      </w:r>
      <w:r>
        <w:t xml:space="preserve"> Het Koersplan is in samenspraak met leerkrachten, schoolleiders, het Expertise Netwerk, ouders, samenwerkende partners in kinderopvang en VO en andere belanghebbenden opgesteld.</w:t>
      </w:r>
    </w:p>
    <w:p w14:paraId="2006B8D7" w14:textId="77777777" w:rsidR="00BF33DD" w:rsidRPr="00BF33DD" w:rsidRDefault="00BF33DD" w:rsidP="00BF33DD">
      <w:pPr>
        <w:rPr>
          <w:i/>
        </w:rPr>
      </w:pPr>
      <w:r w:rsidRPr="00BF33DD">
        <w:rPr>
          <w:i/>
        </w:rPr>
        <w:lastRenderedPageBreak/>
        <w:t>3.</w:t>
      </w:r>
      <w:r w:rsidRPr="00BF33DD">
        <w:rPr>
          <w:i/>
        </w:rPr>
        <w:tab/>
        <w:t>Ontwikkeling van leerkrachten staat centraal.</w:t>
      </w:r>
    </w:p>
    <w:p w14:paraId="3CEDCEE5" w14:textId="77777777" w:rsidR="00BF33DD" w:rsidRPr="00BF33DD" w:rsidRDefault="00BF33DD" w:rsidP="00BF33DD">
      <w:r w:rsidRPr="00BF33DD">
        <w:t>De vaardigheden van de leerkracht zijn bepalend. De aandacht voor (</w:t>
      </w:r>
      <w:r w:rsidR="009B0AF3">
        <w:t xml:space="preserve">en </w:t>
      </w:r>
      <w:r w:rsidRPr="00BF33DD">
        <w:t>de ontwikkeling van) het pedagogisch en didactisch handelen van de leraren en voor het leren van de leerlingen is de basis van onze kwaliteitszorg.</w:t>
      </w:r>
      <w:r w:rsidR="002056DC">
        <w:t xml:space="preserve"> Daarom is ons Expertise Netwerk gericht op de ontwikkeling van onze leerkrachten.</w:t>
      </w:r>
    </w:p>
    <w:p w14:paraId="0A270947" w14:textId="77777777" w:rsidR="00BF33DD" w:rsidRPr="00BF33DD" w:rsidRDefault="00BF33DD" w:rsidP="00BF33DD">
      <w:pPr>
        <w:rPr>
          <w:i/>
        </w:rPr>
      </w:pPr>
      <w:r w:rsidRPr="00BF33DD">
        <w:rPr>
          <w:i/>
        </w:rPr>
        <w:t>4.</w:t>
      </w:r>
      <w:r w:rsidRPr="00BF33DD">
        <w:rPr>
          <w:i/>
        </w:rPr>
        <w:tab/>
        <w:t>Samenwerken brengt ons verder.</w:t>
      </w:r>
    </w:p>
    <w:p w14:paraId="169B935B" w14:textId="77777777" w:rsidR="00BF33DD" w:rsidRPr="002056DC" w:rsidRDefault="00BF33DD" w:rsidP="002056DC">
      <w:r w:rsidRPr="00BF33DD">
        <w:t xml:space="preserve">Eenbes Basisonderwijs heeft interne visitaties </w:t>
      </w:r>
      <w:r w:rsidR="00A87C6C">
        <w:t xml:space="preserve">en audits </w:t>
      </w:r>
      <w:r w:rsidRPr="00BF33DD">
        <w:t>en een eigen Expertise Netwerk ontwikkeld.</w:t>
      </w:r>
      <w:r w:rsidR="00227F49">
        <w:t xml:space="preserve"> </w:t>
      </w:r>
      <w:r w:rsidRPr="00BF33DD">
        <w:t>De interne visitaties en</w:t>
      </w:r>
      <w:r w:rsidR="00A87C6C">
        <w:t xml:space="preserve"> audits en </w:t>
      </w:r>
      <w:r w:rsidRPr="00BF33DD">
        <w:t xml:space="preserve">het Netwerk zijn gericht op </w:t>
      </w:r>
      <w:r w:rsidR="00A87C6C">
        <w:t xml:space="preserve">onderzoeken, </w:t>
      </w:r>
      <w:r w:rsidRPr="00BF33DD">
        <w:t>leren en samenwerken, geven en delen.</w:t>
      </w:r>
      <w:r w:rsidR="002056DC">
        <w:t xml:space="preserve"> Onze scholen in de gemeentelijke kernen</w:t>
      </w:r>
      <w:r w:rsidR="002056DC" w:rsidRPr="002056DC">
        <w:t xml:space="preserve"> werken samen</w:t>
      </w:r>
      <w:r w:rsidR="002056DC">
        <w:t xml:space="preserve"> in leidende coalities. Onze scholen</w:t>
      </w:r>
      <w:r w:rsidR="00454591">
        <w:t xml:space="preserve"> werken samen in kindcentra met kinderopvang en peuterwerk. De bestuurder van Eenbes en de staf voor personeel, financiën en onderwijs werken samen met andere besturen in de regio.</w:t>
      </w:r>
    </w:p>
    <w:p w14:paraId="6970C420" w14:textId="77777777" w:rsidR="00BF33DD" w:rsidRPr="00BF33DD" w:rsidRDefault="00BF33DD" w:rsidP="00BF33DD">
      <w:pPr>
        <w:rPr>
          <w:i/>
        </w:rPr>
      </w:pPr>
      <w:r w:rsidRPr="00BF33DD">
        <w:rPr>
          <w:i/>
        </w:rPr>
        <w:t>5.</w:t>
      </w:r>
      <w:r w:rsidRPr="00BF33DD">
        <w:rPr>
          <w:i/>
        </w:rPr>
        <w:tab/>
        <w:t>Aansluiten bij ontwikkelingen bij de inspectie en de overheid.</w:t>
      </w:r>
    </w:p>
    <w:p w14:paraId="2620F710" w14:textId="77777777" w:rsidR="00BF33DD" w:rsidRPr="00BF33DD" w:rsidRDefault="00BF33DD" w:rsidP="00BF33DD">
      <w:r w:rsidRPr="00BF33DD">
        <w:t xml:space="preserve">Naast de interne kwaliteitszorg </w:t>
      </w:r>
      <w:r w:rsidR="005D3FC4">
        <w:t>door</w:t>
      </w:r>
      <w:r w:rsidR="00454591">
        <w:t xml:space="preserve"> iedere school </w:t>
      </w:r>
      <w:r w:rsidR="00A57554">
        <w:t>word</w:t>
      </w:r>
      <w:r w:rsidR="005D3FC4">
        <w:t>en</w:t>
      </w:r>
      <w:r w:rsidRPr="00BF33DD">
        <w:t xml:space="preserve"> de inhoud en opbrengst van de activiteiten </w:t>
      </w:r>
      <w:r w:rsidR="005D3FC4">
        <w:t xml:space="preserve">op school </w:t>
      </w:r>
      <w:r w:rsidRPr="00BF33DD">
        <w:t xml:space="preserve">extern getoetst. Het externe oordeel wordt gegeven door </w:t>
      </w:r>
      <w:r w:rsidR="005D3FC4">
        <w:t xml:space="preserve">een </w:t>
      </w:r>
      <w:r w:rsidRPr="00BF33DD">
        <w:t>audit</w:t>
      </w:r>
      <w:r w:rsidR="005D3FC4">
        <w:t>team, bestaande uit twee directeuren</w:t>
      </w:r>
      <w:r w:rsidRPr="00BF33DD">
        <w:t xml:space="preserve"> van andere Eenbesscholen</w:t>
      </w:r>
      <w:r w:rsidR="005D3FC4">
        <w:t>,  een Eenbes kwaliteitszorgmedewerker</w:t>
      </w:r>
      <w:r w:rsidRPr="00BF33DD">
        <w:t xml:space="preserve"> </w:t>
      </w:r>
      <w:r w:rsidR="005D3FC4">
        <w:t xml:space="preserve">en een auditor van een ander bestuur. Het oordeel wordt gegeven </w:t>
      </w:r>
      <w:r w:rsidRPr="00BF33DD">
        <w:t xml:space="preserve">op basis van het Eenbes auditkader: een gewogen mix van inspectie-indicatoren en de visie van Eenbes op </w:t>
      </w:r>
      <w:r w:rsidR="006411EA">
        <w:t>g</w:t>
      </w:r>
      <w:r w:rsidRPr="00BF33DD">
        <w:t xml:space="preserve">oed </w:t>
      </w:r>
      <w:r w:rsidR="006411EA">
        <w:t>o</w:t>
      </w:r>
      <w:r w:rsidRPr="00BF33DD">
        <w:t>nderwijs</w:t>
      </w:r>
      <w:r w:rsidR="005D3FC4">
        <w:t xml:space="preserve"> vanuit het Koersplan en het projectplan PaO</w:t>
      </w:r>
      <w:r w:rsidRPr="00BF33DD">
        <w:t xml:space="preserve">. Eenbes </w:t>
      </w:r>
      <w:r w:rsidR="00A87C6C">
        <w:t>sluit</w:t>
      </w:r>
      <w:r w:rsidRPr="00BF33DD">
        <w:t xml:space="preserve"> daarmee aan op </w:t>
      </w:r>
      <w:r w:rsidR="005D3FC4">
        <w:t xml:space="preserve">het </w:t>
      </w:r>
      <w:r w:rsidRPr="00BF33DD">
        <w:t>bestuurstoezicht door de inspectie.</w:t>
      </w:r>
      <w:r w:rsidR="00454591">
        <w:t xml:space="preserve"> </w:t>
      </w:r>
    </w:p>
    <w:p w14:paraId="59B2E8D1" w14:textId="77777777" w:rsidR="00BF33DD" w:rsidRPr="00BF33DD" w:rsidRDefault="00BF33DD" w:rsidP="00BF33DD">
      <w:pPr>
        <w:rPr>
          <w:i/>
        </w:rPr>
      </w:pPr>
      <w:r w:rsidRPr="00BF33DD">
        <w:rPr>
          <w:i/>
        </w:rPr>
        <w:t>6.</w:t>
      </w:r>
      <w:r w:rsidRPr="00BF33DD">
        <w:rPr>
          <w:i/>
        </w:rPr>
        <w:tab/>
        <w:t xml:space="preserve">Kwaliteit </w:t>
      </w:r>
      <w:r w:rsidR="00A87C6C">
        <w:rPr>
          <w:i/>
        </w:rPr>
        <w:t>is een cultuur</w:t>
      </w:r>
      <w:r w:rsidRPr="00BF33DD">
        <w:rPr>
          <w:i/>
        </w:rPr>
        <w:t>.</w:t>
      </w:r>
    </w:p>
    <w:p w14:paraId="3F9A891F" w14:textId="77777777" w:rsidR="00A87C6C" w:rsidRDefault="00BF33DD" w:rsidP="00BF33DD">
      <w:r w:rsidRPr="00BF33DD">
        <w:t>Kwaliteitszorg die uitgaat van zelfevaluatie, visitaties en audits kan alleen gerealiseerd worden als op de scho</w:t>
      </w:r>
      <w:r w:rsidR="006411EA">
        <w:t>len</w:t>
      </w:r>
      <w:r w:rsidRPr="00BF33DD">
        <w:t xml:space="preserve"> en in de stichting een passende cultuur is ontwikkeld. Er </w:t>
      </w:r>
      <w:r w:rsidR="00A87C6C">
        <w:t xml:space="preserve">wordt </w:t>
      </w:r>
      <w:r w:rsidR="009F6003">
        <w:t xml:space="preserve">daarom binnen Eenbes actief </w:t>
      </w:r>
      <w:r w:rsidR="00A87C6C">
        <w:t>gekoerst op</w:t>
      </w:r>
      <w:r w:rsidRPr="00BF33DD">
        <w:t xml:space="preserve"> een cultuur die </w:t>
      </w:r>
      <w:r w:rsidR="00A87C6C">
        <w:t>zich</w:t>
      </w:r>
      <w:r w:rsidRPr="00BF33DD">
        <w:t xml:space="preserve"> gekenmerkt door voortdurende aandacht voor kwaliteitsverbetering, voor reflectie en ontwikkeling. </w:t>
      </w:r>
    </w:p>
    <w:p w14:paraId="268B3305" w14:textId="77777777" w:rsidR="00BF33DD" w:rsidRDefault="00BF33DD" w:rsidP="00BF33DD">
      <w:r w:rsidRPr="00BF33DD">
        <w:t>Voortbouwend op deze uitgangspunten, richt onze kwaliteitszorg zich op alle beleidsterreinen van de scho</w:t>
      </w:r>
      <w:r w:rsidR="005C1073">
        <w:t>len</w:t>
      </w:r>
      <w:r w:rsidRPr="00BF33DD">
        <w:t xml:space="preserve"> en de samenhang daartussen. Daarmee is het een zaak van alle geledingen in onze scholen: </w:t>
      </w:r>
      <w:r w:rsidR="005D3FC4">
        <w:t>leerkrachten</w:t>
      </w:r>
      <w:r w:rsidRPr="00BF33DD">
        <w:t>, ouders, leerlingen, schoolleiding en bestuur.</w:t>
      </w:r>
    </w:p>
    <w:p w14:paraId="4531089A" w14:textId="77777777" w:rsidR="001F700C" w:rsidRDefault="009F6003" w:rsidP="00B134BB">
      <w:pPr>
        <w:pStyle w:val="Kop3"/>
        <w:rPr>
          <w:color w:val="auto"/>
        </w:rPr>
      </w:pPr>
      <w:bookmarkStart w:id="8" w:name="_Toc10017337"/>
      <w:r w:rsidRPr="00B134BB">
        <w:rPr>
          <w:color w:val="auto"/>
        </w:rPr>
        <w:t xml:space="preserve">De </w:t>
      </w:r>
      <w:r w:rsidR="005326C3" w:rsidRPr="00B134BB">
        <w:rPr>
          <w:color w:val="auto"/>
        </w:rPr>
        <w:t>kenmerken</w:t>
      </w:r>
      <w:r w:rsidRPr="00B134BB">
        <w:rPr>
          <w:color w:val="auto"/>
        </w:rPr>
        <w:t xml:space="preserve"> van onze kwaliteitszorg</w:t>
      </w:r>
      <w:bookmarkEnd w:id="8"/>
    </w:p>
    <w:p w14:paraId="0523E838" w14:textId="77777777" w:rsidR="00B134BB" w:rsidRPr="00B134BB" w:rsidRDefault="00B134BB" w:rsidP="00B134BB">
      <w:pPr>
        <w:pStyle w:val="Geenafstand"/>
      </w:pPr>
    </w:p>
    <w:p w14:paraId="4D9071E0" w14:textId="77777777" w:rsidR="00A87C6C" w:rsidRDefault="00A87C6C" w:rsidP="00B134BB">
      <w:pPr>
        <w:pStyle w:val="Geenafstand"/>
      </w:pPr>
      <w:r>
        <w:t>Onze belangrijkste belanghebbenden zijn de kinderen en de ouders. Voor hen willen wij iedere dag het best realiseerbare, passende onderwijs bieden. Daarbij gaat het om 4 kenmerken:</w:t>
      </w:r>
    </w:p>
    <w:p w14:paraId="396D8DCB" w14:textId="77777777" w:rsidR="00A87C6C" w:rsidRDefault="00A87C6C" w:rsidP="00A87C6C">
      <w:pPr>
        <w:pStyle w:val="Lijstalinea"/>
        <w:numPr>
          <w:ilvl w:val="0"/>
          <w:numId w:val="1"/>
        </w:numPr>
        <w:spacing w:line="276" w:lineRule="auto"/>
      </w:pPr>
      <w:r>
        <w:t xml:space="preserve">Welke maatregelen neemt </w:t>
      </w:r>
      <w:r w:rsidR="00412544">
        <w:t>de</w:t>
      </w:r>
      <w:r>
        <w:t xml:space="preserve"> school</w:t>
      </w:r>
      <w:r w:rsidR="00412544">
        <w:t xml:space="preserve"> / het bestuur</w:t>
      </w:r>
      <w:r>
        <w:t xml:space="preserve"> om te zorgen dat ze waarmaakt wat ze belooft</w:t>
      </w:r>
      <w:r w:rsidR="00F107AC">
        <w:t xml:space="preserve"> (betrouwbaarheid)</w:t>
      </w:r>
      <w:r w:rsidR="009B0AF3">
        <w:t>?</w:t>
      </w:r>
    </w:p>
    <w:p w14:paraId="3AE58268" w14:textId="77777777" w:rsidR="00A87C6C" w:rsidRDefault="00A87C6C" w:rsidP="00A87C6C">
      <w:pPr>
        <w:pStyle w:val="Lijstalinea"/>
        <w:numPr>
          <w:ilvl w:val="0"/>
          <w:numId w:val="1"/>
        </w:numPr>
      </w:pPr>
      <w:r>
        <w:t xml:space="preserve">Welke doelstellingen bepaalt de school </w:t>
      </w:r>
      <w:r w:rsidR="00412544">
        <w:t xml:space="preserve">/ het bestuur </w:t>
      </w:r>
      <w:r>
        <w:t>en weet ze die te realiseren en de kwaliteit ervan te bewaken</w:t>
      </w:r>
      <w:r w:rsidR="00F107AC">
        <w:t xml:space="preserve"> (ambitie)</w:t>
      </w:r>
      <w:r w:rsidR="009B0AF3">
        <w:t>?</w:t>
      </w:r>
    </w:p>
    <w:p w14:paraId="11C8AB92" w14:textId="77777777" w:rsidR="00A87C6C" w:rsidRDefault="00A87C6C" w:rsidP="00A87C6C">
      <w:pPr>
        <w:pStyle w:val="Lijstalinea"/>
        <w:numPr>
          <w:ilvl w:val="0"/>
          <w:numId w:val="1"/>
        </w:numPr>
      </w:pPr>
      <w:r>
        <w:t xml:space="preserve">Welke activiteiten onderneemt de school </w:t>
      </w:r>
      <w:r w:rsidR="00412544">
        <w:t xml:space="preserve">/ het bestuur </w:t>
      </w:r>
      <w:r>
        <w:t>die erop gericht zijn om de opbrengst van het primaire proces op het gewenste niveau te brengen of te houden</w:t>
      </w:r>
      <w:r w:rsidR="00F107AC">
        <w:t xml:space="preserve"> (de basis op orde)</w:t>
      </w:r>
      <w:r w:rsidR="009B0AF3">
        <w:t>?</w:t>
      </w:r>
    </w:p>
    <w:p w14:paraId="5A6AC712" w14:textId="77777777" w:rsidR="00A87C6C" w:rsidRDefault="00A87C6C" w:rsidP="00A87C6C">
      <w:pPr>
        <w:pStyle w:val="Lijstalinea"/>
        <w:numPr>
          <w:ilvl w:val="0"/>
          <w:numId w:val="1"/>
        </w:numPr>
      </w:pPr>
      <w:r>
        <w:t xml:space="preserve">Welke activiteiten </w:t>
      </w:r>
      <w:r w:rsidR="00412544">
        <w:t xml:space="preserve">door de school / het bestuur </w:t>
      </w:r>
      <w:r>
        <w:t>zijn erop gericht om normen te stellen, te evalueren en bi</w:t>
      </w:r>
      <w:r w:rsidR="009B0AF3">
        <w:t>j te sturen (cyclisch handelen)?</w:t>
      </w:r>
    </w:p>
    <w:p w14:paraId="4D63DEDF" w14:textId="58B0B248" w:rsidR="00A87C6C" w:rsidRDefault="00A87C6C" w:rsidP="00A87C6C">
      <w:pPr>
        <w:pStyle w:val="Geenafstand"/>
        <w:spacing w:line="276" w:lineRule="auto"/>
      </w:pPr>
      <w:r>
        <w:t>Kwaliteitszorg betekent dus dat onze scholen</w:t>
      </w:r>
      <w:r w:rsidR="00412544">
        <w:t xml:space="preserve"> en het bestuur</w:t>
      </w:r>
      <w:r>
        <w:t xml:space="preserve"> systematisch de ‘goede dingen nog beter proberen te doen’. </w:t>
      </w:r>
      <w:r w:rsidR="00412544">
        <w:t>W</w:t>
      </w:r>
      <w:r>
        <w:t xml:space="preserve">e onderzoeken regelmatig, met behulp van adequate instrumenten of dat ook werkelijk zo is en </w:t>
      </w:r>
      <w:r w:rsidR="00412544">
        <w:t>w</w:t>
      </w:r>
      <w:r>
        <w:t xml:space="preserve">e checken dat niet alleen bij </w:t>
      </w:r>
      <w:r w:rsidR="009A25D8">
        <w:t>ons</w:t>
      </w:r>
      <w:r>
        <w:t>zelf maar ook bij anderen.</w:t>
      </w:r>
      <w:r w:rsidR="00412544">
        <w:t xml:space="preserve"> </w:t>
      </w:r>
      <w:r>
        <w:t>Met behulp van een heldere kwaliteitscyclus (PD</w:t>
      </w:r>
      <w:r w:rsidR="00C51EC1">
        <w:t>C</w:t>
      </w:r>
      <w:r>
        <w:t xml:space="preserve">A) </w:t>
      </w:r>
      <w:r w:rsidR="00412544">
        <w:t>zorgen we ervoor</w:t>
      </w:r>
      <w:r>
        <w:t xml:space="preserve"> de goede dingen </w:t>
      </w:r>
      <w:r w:rsidR="00412544">
        <w:t xml:space="preserve">te </w:t>
      </w:r>
      <w:r>
        <w:t>blij</w:t>
      </w:r>
      <w:r w:rsidR="00412544">
        <w:t>ven</w:t>
      </w:r>
      <w:r>
        <w:t xml:space="preserve"> doen en waar mogelijk </w:t>
      </w:r>
      <w:r w:rsidR="00412544">
        <w:t xml:space="preserve">te </w:t>
      </w:r>
      <w:r>
        <w:t>verbeter</w:t>
      </w:r>
      <w:r w:rsidR="00412544">
        <w:t>en</w:t>
      </w:r>
      <w:r>
        <w:t xml:space="preserve">. En </w:t>
      </w:r>
      <w:r w:rsidR="00412544">
        <w:t>we</w:t>
      </w:r>
      <w:r>
        <w:t xml:space="preserve"> vertellen over wat </w:t>
      </w:r>
      <w:r w:rsidR="00412544">
        <w:t>w</w:t>
      </w:r>
      <w:r>
        <w:t xml:space="preserve">e doen: hoe </w:t>
      </w:r>
      <w:r w:rsidR="00412544">
        <w:t>ons</w:t>
      </w:r>
      <w:r>
        <w:t xml:space="preserve"> onderwijs er uit ziet en wat </w:t>
      </w:r>
      <w:r w:rsidR="00412544">
        <w:t>we</w:t>
      </w:r>
      <w:r>
        <w:t xml:space="preserve"> doe</w:t>
      </w:r>
      <w:r w:rsidR="00412544">
        <w:t>n</w:t>
      </w:r>
      <w:r>
        <w:t xml:space="preserve"> om de </w:t>
      </w:r>
      <w:r>
        <w:lastRenderedPageBreak/>
        <w:t>kwaliteit verder te verbeteren</w:t>
      </w:r>
      <w:r w:rsidR="00683EDE">
        <w:t xml:space="preserve"> (transparantie)</w:t>
      </w:r>
      <w:r>
        <w:t>. Onze scholen hebben daartoe in schooljaar 2017-2018 twee workshops Kwaliteitszorg gevolgd i.s.m. OMJS.</w:t>
      </w:r>
    </w:p>
    <w:p w14:paraId="0B69E8FB" w14:textId="77777777" w:rsidR="00E514B4" w:rsidRDefault="00E514B4" w:rsidP="00A87C6C">
      <w:pPr>
        <w:pStyle w:val="Geenafstand"/>
        <w:spacing w:line="276" w:lineRule="auto"/>
      </w:pPr>
    </w:p>
    <w:p w14:paraId="791BA219" w14:textId="77777777" w:rsidR="00E514B4" w:rsidRDefault="00412544" w:rsidP="00A87C6C">
      <w:pPr>
        <w:pStyle w:val="Geenafstand"/>
        <w:spacing w:line="276" w:lineRule="auto"/>
      </w:pPr>
      <w:r>
        <w:t>Uit het bovenstaande blijkt dat kwaliteitszorg bij Eenbes een samenspel vormt tussen de scholen en het bestuur. In de cyclische structuur van de kwaliteitszorg bij Eenbes en de documentenstructuur wordt dat verduidelijkt.</w:t>
      </w:r>
    </w:p>
    <w:p w14:paraId="34268CC6" w14:textId="77777777" w:rsidR="005C1073" w:rsidRDefault="005C1073" w:rsidP="00A87C6C">
      <w:pPr>
        <w:pStyle w:val="Geenafstand"/>
        <w:spacing w:line="276" w:lineRule="auto"/>
      </w:pPr>
    </w:p>
    <w:p w14:paraId="45F34CCA" w14:textId="77777777" w:rsidR="005C1073" w:rsidRPr="005C1073" w:rsidRDefault="005C1073" w:rsidP="005C1073">
      <w:pPr>
        <w:pStyle w:val="Kop2"/>
        <w:rPr>
          <w:color w:val="0070C0"/>
        </w:rPr>
      </w:pPr>
      <w:bookmarkStart w:id="9" w:name="_Toc10017338"/>
      <w:r w:rsidRPr="005C1073">
        <w:rPr>
          <w:color w:val="0070C0"/>
        </w:rPr>
        <w:t>De cyclische structuur van de kwaliteitszorg bij Eenbes</w:t>
      </w:r>
      <w:bookmarkEnd w:id="9"/>
    </w:p>
    <w:p w14:paraId="21D5B874" w14:textId="77777777" w:rsidR="005C1073" w:rsidRDefault="005C1073" w:rsidP="00A87C6C">
      <w:pPr>
        <w:pStyle w:val="Geenafstand"/>
        <w:spacing w:line="276" w:lineRule="auto"/>
      </w:pPr>
    </w:p>
    <w:p w14:paraId="1F11F02B" w14:textId="77777777" w:rsidR="005C1073" w:rsidRDefault="005C1073" w:rsidP="005C1073">
      <w:pPr>
        <w:pStyle w:val="Geenafstand"/>
        <w:spacing w:line="276" w:lineRule="auto"/>
      </w:pPr>
      <w:r>
        <w:t>H</w:t>
      </w:r>
      <w:r w:rsidRPr="000D1C8B">
        <w:t xml:space="preserve">et Koersplan </w:t>
      </w:r>
      <w:r w:rsidR="00683EDE">
        <w:t xml:space="preserve">van </w:t>
      </w:r>
      <w:r w:rsidRPr="000D1C8B">
        <w:t>Eenbes</w:t>
      </w:r>
      <w:r>
        <w:t xml:space="preserve"> en het Ondersteuningsplan </w:t>
      </w:r>
      <w:r w:rsidR="00683EDE">
        <w:t xml:space="preserve">van het </w:t>
      </w:r>
      <w:r>
        <w:t>SWV zijn richtinggevers voor de scholen bij hun keuzes voor de schoolontwikkeling. De eigen kwaliteitszorg op schoolniveau met de school</w:t>
      </w:r>
      <w:r w:rsidR="00683EDE">
        <w:t>-</w:t>
      </w:r>
      <w:r>
        <w:t xml:space="preserve">zelfevaluatie m.b.t. de resultaten, de evaluatie van de schoolontwikkeling in het </w:t>
      </w:r>
      <w:r w:rsidR="00683EDE">
        <w:t>schoolplan</w:t>
      </w:r>
      <w:r>
        <w:t xml:space="preserve">, het 2-jaarlijkse kwaliteitsonderzoek en </w:t>
      </w:r>
      <w:r w:rsidR="00683EDE">
        <w:t>de</w:t>
      </w:r>
      <w:r>
        <w:t xml:space="preserve"> </w:t>
      </w:r>
      <w:r w:rsidR="00683EDE">
        <w:t>kwaliteits</w:t>
      </w:r>
      <w:r>
        <w:t>rapportagegesprek</w:t>
      </w:r>
      <w:r w:rsidR="00683EDE">
        <w:t>ken</w:t>
      </w:r>
      <w:r>
        <w:t xml:space="preserve"> met de bestuurder zijn de andere richtinggevers.</w:t>
      </w:r>
      <w:r w:rsidR="00683EDE">
        <w:t xml:space="preserve"> </w:t>
      </w:r>
      <w:r>
        <w:t>Eenbesscholen geven verder vorm aan de kwaliteitszorg op schoolniveau d.m.v. klassenbezoeken, collegiale consultatie, coaching</w:t>
      </w:r>
      <w:r w:rsidR="00683EDE">
        <w:t xml:space="preserve"> (intern of in samenwerking met het Expertise Netwerk)</w:t>
      </w:r>
      <w:r>
        <w:t xml:space="preserve"> en een gesprekkencyclus tussen medewerkers en hun directeur.</w:t>
      </w:r>
    </w:p>
    <w:p w14:paraId="0E3753AD" w14:textId="77777777" w:rsidR="005C1073" w:rsidRDefault="005C1073" w:rsidP="005C1073">
      <w:pPr>
        <w:pStyle w:val="Geenafstand"/>
        <w:spacing w:line="276" w:lineRule="auto"/>
      </w:pPr>
    </w:p>
    <w:p w14:paraId="7B91D435" w14:textId="77777777" w:rsidR="00683EDE" w:rsidRDefault="005C1073" w:rsidP="005C1073">
      <w:pPr>
        <w:pStyle w:val="Geenafstand"/>
        <w:spacing w:line="276" w:lineRule="auto"/>
      </w:pPr>
      <w:r>
        <w:t xml:space="preserve">Door middel van 4-jaarlijkse visitaties en audits, het 2-jaarlijkse kwaliteitsonderzoek en de </w:t>
      </w:r>
      <w:r w:rsidR="00683EDE">
        <w:t>kwaliteits</w:t>
      </w:r>
      <w:r>
        <w:t xml:space="preserve">-rapportages sluit het bestuur van Eenbes aan bij de kwaliteitszorg op schoolniveau. </w:t>
      </w:r>
    </w:p>
    <w:p w14:paraId="2486F695" w14:textId="77777777" w:rsidR="005C1073" w:rsidRDefault="005C1073" w:rsidP="005C1073">
      <w:pPr>
        <w:pStyle w:val="Geenafstand"/>
        <w:spacing w:line="276" w:lineRule="auto"/>
      </w:pPr>
      <w:r>
        <w:t>Onder andere d</w:t>
      </w:r>
      <w:r w:rsidRPr="005C1073">
        <w:t xml:space="preserve">.m.v. twee kwaliteitsrapportagegesprekken per jaar (sept.-okt.: terugblik vorig schooljaar, afspraken huidig schooljaar en april-mei: terugblik huidig schooljaar, afspraken komend schooljaar) voldoet Eenbes aan de ambitie om de scholen te volgen in hun ontwikkeling. </w:t>
      </w:r>
      <w:r>
        <w:t>In het onderstaande schema is de samenhang van de kwaliteitszorg op bestuursniveau en schoolniveau weergegeven:</w:t>
      </w:r>
    </w:p>
    <w:p w14:paraId="68AE7962" w14:textId="77777777" w:rsidR="005C1073" w:rsidRDefault="005C1073" w:rsidP="005C1073">
      <w:pPr>
        <w:pStyle w:val="Geenafstand"/>
        <w:spacing w:line="276" w:lineRule="auto"/>
      </w:pPr>
    </w:p>
    <w:p w14:paraId="08739AD8" w14:textId="16C30C4E" w:rsidR="005C1073" w:rsidRDefault="0091660B" w:rsidP="00994E78">
      <w:pPr>
        <w:pStyle w:val="Geenafstand"/>
        <w:spacing w:line="276" w:lineRule="auto"/>
      </w:pPr>
      <w:r>
        <w:rPr>
          <w:noProof/>
          <w:lang w:eastAsia="nl-NL"/>
        </w:rPr>
        <mc:AlternateContent>
          <mc:Choice Requires="wps">
            <w:drawing>
              <wp:anchor distT="0" distB="0" distL="114300" distR="114300" simplePos="0" relativeHeight="251663360" behindDoc="0" locked="0" layoutInCell="1" allowOverlap="1" wp14:anchorId="6267A9D6" wp14:editId="4B9859C0">
                <wp:simplePos x="0" y="0"/>
                <wp:positionH relativeFrom="leftMargin">
                  <wp:posOffset>735965</wp:posOffset>
                </wp:positionH>
                <wp:positionV relativeFrom="paragraph">
                  <wp:posOffset>156845</wp:posOffset>
                </wp:positionV>
                <wp:extent cx="45720" cy="2659380"/>
                <wp:effectExtent l="342900" t="0" r="49530" b="64770"/>
                <wp:wrapNone/>
                <wp:docPr id="9" name="Gekromde verbindingslijn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2659380"/>
                        </a:xfrm>
                        <a:prstGeom prst="curvedConnector3">
                          <a:avLst>
                            <a:gd name="adj1" fmla="val 822181"/>
                          </a:avLst>
                        </a:prstGeom>
                        <a:noFill/>
                        <a:ln w="6350">
                          <a:solidFill>
                            <a:srgbClr val="5B9BD5">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A0B2C8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omde verbindingslijn 9" o:spid="_x0000_s1026" type="#_x0000_t38" style="position:absolute;margin-left:57.95pt;margin-top:12.35pt;width:3.6pt;height:209.4pt;flip:x;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" adj="177591" strokecolor="#5b9bd5" strokeweight=".5pt">
                <v:stroke endarrow="block" joinstyle="miter"/>
                <w10:wrap anchorx="margin"/>
              </v:shape>
            </w:pict>
          </mc:Fallback>
        </mc:AlternateContent>
      </w:r>
      <w:r>
        <w:rPr>
          <w:noProof/>
          <w:lang w:eastAsia="nl-NL"/>
        </w:rPr>
        <mc:AlternateContent>
          <mc:Choice Requires="wps">
            <w:drawing>
              <wp:anchor distT="0" distB="0" distL="114300" distR="114300" simplePos="0" relativeHeight="251664384" behindDoc="0" locked="0" layoutInCell="1" allowOverlap="1" wp14:anchorId="3F6093C0" wp14:editId="2FF82504">
                <wp:simplePos x="0" y="0"/>
                <wp:positionH relativeFrom="column">
                  <wp:posOffset>1553210</wp:posOffset>
                </wp:positionH>
                <wp:positionV relativeFrom="paragraph">
                  <wp:posOffset>88265</wp:posOffset>
                </wp:positionV>
                <wp:extent cx="60960" cy="2750820"/>
                <wp:effectExtent l="38100" t="38100" r="415290" b="30480"/>
                <wp:wrapNone/>
                <wp:docPr id="10" name="Gekromde verbindingslijn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 cy="2750820"/>
                        </a:xfrm>
                        <a:prstGeom prst="curvedConnector3">
                          <a:avLst>
                            <a:gd name="adj1" fmla="val -640446"/>
                          </a:avLst>
                        </a:prstGeom>
                        <a:noFill/>
                        <a:ln w="6350">
                          <a:solidFill>
                            <a:srgbClr val="5B9BD5">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781B7AE" id="Gekromde verbindingslijn 10" o:spid="_x0000_s1026" type="#_x0000_t38" style="position:absolute;margin-left:122.3pt;margin-top:6.95pt;width:4.8pt;height:216.6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" adj="-138336" strokecolor="#5b9bd5" strokeweight=".5pt">
                <v:stroke endarrow="block" joinstyle="miter"/>
              </v:shape>
            </w:pict>
          </mc:Fallback>
        </mc:AlternateContent>
      </w:r>
      <w:r w:rsidR="005C1073">
        <w:t xml:space="preserve">Koersplan Eenbes  </w:t>
      </w:r>
      <w:r w:rsidR="00994E78">
        <w:tab/>
        <w:t xml:space="preserve"> </w:t>
      </w:r>
      <w:r w:rsidR="00994E78">
        <w:tab/>
      </w:r>
      <w:r w:rsidR="005C1073">
        <w:t xml:space="preserve"> </w:t>
      </w:r>
      <w:r w:rsidR="00994E78">
        <w:tab/>
      </w:r>
      <w:r w:rsidR="005C1073">
        <w:t>&gt;</w:t>
      </w:r>
      <w:r w:rsidR="00994E78">
        <w:tab/>
      </w:r>
      <w:r w:rsidR="005C1073">
        <w:t>Kwaliteitszorg Eenbes met</w:t>
      </w:r>
      <w:r w:rsidR="00AD20FB">
        <w:t>:</w:t>
      </w:r>
    </w:p>
    <w:p w14:paraId="5607F5B5" w14:textId="77777777" w:rsidR="005C1073" w:rsidRDefault="005C1073" w:rsidP="00994E78">
      <w:pPr>
        <w:pStyle w:val="Geenafstand"/>
        <w:spacing w:line="276" w:lineRule="auto"/>
      </w:pPr>
      <w:r>
        <w:t>met onderwijskundige doelen</w:t>
      </w:r>
      <w:r>
        <w:tab/>
        <w:t xml:space="preserve">    </w:t>
      </w:r>
      <w:r>
        <w:tab/>
      </w:r>
      <w:r w:rsidR="00994E78">
        <w:tab/>
      </w:r>
      <w:r>
        <w:t>1. bestuur zelfevaluatie en onderwijskundig jaarverslag</w:t>
      </w:r>
    </w:p>
    <w:p w14:paraId="0A6A0529" w14:textId="62D6DD19" w:rsidR="005C1073" w:rsidRDefault="00994E78" w:rsidP="00994E78">
      <w:pPr>
        <w:pStyle w:val="Geenafstand"/>
        <w:spacing w:line="276" w:lineRule="auto"/>
      </w:pPr>
      <w:r>
        <w:t>20</w:t>
      </w:r>
      <w:r w:rsidR="00F1360F">
        <w:t>20</w:t>
      </w:r>
      <w:r>
        <w:t>-202</w:t>
      </w:r>
      <w:r w:rsidR="00F1360F">
        <w:t>4</w:t>
      </w:r>
      <w:r>
        <w:tab/>
      </w:r>
      <w:r>
        <w:tab/>
      </w:r>
      <w:r>
        <w:tab/>
      </w:r>
      <w:r>
        <w:tab/>
      </w:r>
      <w:r>
        <w:tab/>
      </w:r>
      <w:r w:rsidR="005C1073">
        <w:t>2. 4-jaarlijkse visitaties + audits met plan van aanpak</w:t>
      </w:r>
    </w:p>
    <w:p w14:paraId="2054B8A8" w14:textId="77777777" w:rsidR="005C1073" w:rsidRDefault="005C1073" w:rsidP="00994E78">
      <w:pPr>
        <w:pStyle w:val="Geenafstand"/>
        <w:spacing w:line="276" w:lineRule="auto"/>
      </w:pPr>
      <w:r>
        <w:tab/>
      </w:r>
      <w:r>
        <w:tab/>
      </w:r>
      <w:r>
        <w:tab/>
      </w:r>
      <w:r>
        <w:tab/>
      </w:r>
      <w:r>
        <w:tab/>
      </w:r>
      <w:r>
        <w:tab/>
        <w:t>3. kwaliteitsonderzoek 2-jaarlijks</w:t>
      </w:r>
    </w:p>
    <w:p w14:paraId="6D3CD8CC" w14:textId="0249A0D6" w:rsidR="005C1073" w:rsidRPr="005C1073" w:rsidRDefault="005C1073" w:rsidP="00994E78">
      <w:pPr>
        <w:pStyle w:val="Geenafstand"/>
        <w:spacing w:line="276" w:lineRule="auto"/>
      </w:pPr>
      <w:r>
        <w:tab/>
      </w:r>
      <w:r>
        <w:tab/>
      </w:r>
      <w:r>
        <w:tab/>
      </w:r>
      <w:r>
        <w:tab/>
      </w:r>
      <w:r>
        <w:tab/>
      </w:r>
      <w:r>
        <w:tab/>
      </w:r>
      <w:r w:rsidRPr="005C1073">
        <w:t xml:space="preserve">4. kwaliteitsrapportages en </w:t>
      </w:r>
      <w:r w:rsidR="0091660B">
        <w:t>-</w:t>
      </w:r>
      <w:r w:rsidRPr="005C1073">
        <w:t>gesprekken</w:t>
      </w:r>
      <w:r w:rsidR="0091660B">
        <w:t xml:space="preserve"> CVB en dir.</w:t>
      </w:r>
    </w:p>
    <w:p w14:paraId="52560D28" w14:textId="4E42BD1E" w:rsidR="005C1073" w:rsidRPr="0091660B" w:rsidRDefault="0091660B" w:rsidP="00994E78">
      <w:pPr>
        <w:pStyle w:val="Geenafstand"/>
        <w:spacing w:line="276" w:lineRule="auto"/>
        <w:ind w:firstLine="708"/>
        <w:rPr>
          <w:sz w:val="36"/>
          <w:szCs w:val="36"/>
        </w:rPr>
      </w:pPr>
      <w:r w:rsidRPr="0091660B">
        <w:rPr>
          <w:sz w:val="36"/>
          <w:szCs w:val="36"/>
        </w:rPr>
        <w:t>^</w:t>
      </w:r>
      <w:r w:rsidR="005C1073" w:rsidRPr="0091660B">
        <w:rPr>
          <w:sz w:val="36"/>
          <w:szCs w:val="36"/>
        </w:rPr>
        <w:tab/>
      </w:r>
      <w:r w:rsidR="005C1073" w:rsidRPr="0091660B">
        <w:rPr>
          <w:sz w:val="36"/>
          <w:szCs w:val="36"/>
        </w:rPr>
        <w:tab/>
      </w:r>
      <w:r w:rsidR="005C1073" w:rsidRPr="0091660B">
        <w:rPr>
          <w:sz w:val="36"/>
          <w:szCs w:val="36"/>
        </w:rPr>
        <w:tab/>
      </w:r>
      <w:r w:rsidR="005C1073" w:rsidRPr="0091660B">
        <w:rPr>
          <w:sz w:val="36"/>
          <w:szCs w:val="36"/>
        </w:rPr>
        <w:tab/>
      </w:r>
      <w:r w:rsidR="005C1073" w:rsidRPr="0091660B">
        <w:rPr>
          <w:sz w:val="36"/>
          <w:szCs w:val="36"/>
        </w:rPr>
        <w:tab/>
      </w:r>
      <w:r w:rsidR="005C1073" w:rsidRPr="0091660B">
        <w:rPr>
          <w:sz w:val="36"/>
          <w:szCs w:val="36"/>
        </w:rPr>
        <w:tab/>
      </w:r>
      <w:r w:rsidRPr="0091660B">
        <w:rPr>
          <w:sz w:val="36"/>
          <w:szCs w:val="36"/>
        </w:rPr>
        <w:t>^</w:t>
      </w:r>
    </w:p>
    <w:p w14:paraId="4A43ABE5" w14:textId="77777777" w:rsidR="00994E78" w:rsidRDefault="00994E78" w:rsidP="00994E78">
      <w:pPr>
        <w:pStyle w:val="Geenafstand"/>
        <w:spacing w:line="276" w:lineRule="auto"/>
        <w:ind w:firstLine="708"/>
      </w:pPr>
    </w:p>
    <w:p w14:paraId="21264D68" w14:textId="77777777" w:rsidR="005C1073" w:rsidRDefault="005C1073" w:rsidP="00994E78">
      <w:pPr>
        <w:pStyle w:val="Geenafstand"/>
        <w:spacing w:line="276" w:lineRule="auto"/>
      </w:pPr>
      <w:r>
        <w:t>Ondersteuningsplan SWV</w:t>
      </w:r>
      <w:r>
        <w:tab/>
      </w:r>
      <w:r>
        <w:tab/>
        <w:t>&gt;</w:t>
      </w:r>
      <w:r>
        <w:tab/>
      </w:r>
      <w:r w:rsidR="00683EDE">
        <w:t>B</w:t>
      </w:r>
      <w:r>
        <w:t>estuursondersteuningsprofiel o.b.v. projectplan PaO</w:t>
      </w:r>
    </w:p>
    <w:p w14:paraId="557440C2" w14:textId="77777777" w:rsidR="005C1073" w:rsidRDefault="005C1073" w:rsidP="00994E78">
      <w:pPr>
        <w:pStyle w:val="Geenafstand"/>
        <w:spacing w:line="276" w:lineRule="auto"/>
      </w:pPr>
      <w:r>
        <w:t>Helm. Peelland 2018-2022</w:t>
      </w:r>
      <w:r w:rsidR="00AD20FB">
        <w:tab/>
      </w:r>
      <w:r w:rsidR="00AD20FB">
        <w:tab/>
      </w:r>
      <w:r w:rsidR="00AD20FB">
        <w:tab/>
      </w:r>
      <w:r w:rsidR="00683EDE">
        <w:t>S</w:t>
      </w:r>
      <w:r>
        <w:t>choolondersteuningsprofielen</w:t>
      </w:r>
      <w:r w:rsidR="003D5DFE">
        <w:t xml:space="preserve"> o.b.v. het BOP</w:t>
      </w:r>
    </w:p>
    <w:p w14:paraId="67E5323C" w14:textId="77777777" w:rsidR="005C1073" w:rsidRDefault="005C1073" w:rsidP="00994E78">
      <w:pPr>
        <w:pStyle w:val="Geenafstand"/>
        <w:spacing w:line="276" w:lineRule="auto"/>
      </w:pPr>
      <w:r>
        <w:tab/>
      </w:r>
      <w:r>
        <w:tab/>
      </w:r>
      <w:r>
        <w:tab/>
      </w:r>
      <w:r>
        <w:tab/>
      </w:r>
      <w:r>
        <w:tab/>
      </w:r>
      <w:r>
        <w:tab/>
      </w:r>
      <w:r w:rsidR="00683EDE">
        <w:t>J</w:t>
      </w:r>
      <w:r>
        <w:t xml:space="preserve">aarlijks monitorgesprek CVB, staf en </w:t>
      </w:r>
      <w:r w:rsidR="00683EDE">
        <w:t xml:space="preserve">directeur </w:t>
      </w:r>
      <w:r>
        <w:t>SWV</w:t>
      </w:r>
    </w:p>
    <w:p w14:paraId="5EC506E1" w14:textId="5CA8DA0F" w:rsidR="005C1073" w:rsidRPr="0091660B" w:rsidRDefault="0091660B" w:rsidP="00994E78">
      <w:pPr>
        <w:pStyle w:val="Geenafstand"/>
        <w:spacing w:line="276" w:lineRule="auto"/>
        <w:ind w:firstLine="708"/>
        <w:rPr>
          <w:sz w:val="36"/>
          <w:szCs w:val="36"/>
        </w:rPr>
      </w:pPr>
      <w:r w:rsidRPr="0091660B">
        <w:rPr>
          <w:sz w:val="36"/>
          <w:szCs w:val="36"/>
        </w:rPr>
        <w:t>^</w:t>
      </w:r>
      <w:r w:rsidR="005C1073" w:rsidRPr="0091660B">
        <w:rPr>
          <w:sz w:val="36"/>
          <w:szCs w:val="36"/>
        </w:rPr>
        <w:tab/>
      </w:r>
      <w:r w:rsidR="005C1073" w:rsidRPr="0091660B">
        <w:rPr>
          <w:sz w:val="36"/>
          <w:szCs w:val="36"/>
        </w:rPr>
        <w:tab/>
      </w:r>
      <w:r w:rsidR="005C1073" w:rsidRPr="0091660B">
        <w:rPr>
          <w:sz w:val="36"/>
          <w:szCs w:val="36"/>
        </w:rPr>
        <w:tab/>
      </w:r>
      <w:r w:rsidR="005C1073" w:rsidRPr="0091660B">
        <w:rPr>
          <w:sz w:val="36"/>
          <w:szCs w:val="36"/>
        </w:rPr>
        <w:tab/>
      </w:r>
      <w:r w:rsidR="005C1073" w:rsidRPr="0091660B">
        <w:rPr>
          <w:sz w:val="36"/>
          <w:szCs w:val="36"/>
        </w:rPr>
        <w:tab/>
      </w:r>
      <w:r w:rsidR="005C1073" w:rsidRPr="0091660B">
        <w:rPr>
          <w:sz w:val="36"/>
          <w:szCs w:val="36"/>
        </w:rPr>
        <w:tab/>
      </w:r>
      <w:r w:rsidRPr="0091660B">
        <w:rPr>
          <w:sz w:val="36"/>
          <w:szCs w:val="36"/>
        </w:rPr>
        <w:t>^</w:t>
      </w:r>
    </w:p>
    <w:p w14:paraId="47A5D2D5" w14:textId="77777777" w:rsidR="00994E78" w:rsidRDefault="00994E78" w:rsidP="00994E78">
      <w:pPr>
        <w:pStyle w:val="Geenafstand"/>
        <w:spacing w:line="276" w:lineRule="auto"/>
        <w:ind w:firstLine="708"/>
      </w:pPr>
    </w:p>
    <w:p w14:paraId="3F962133" w14:textId="5CD4218C" w:rsidR="005C1073" w:rsidRDefault="005C1073" w:rsidP="00994E78">
      <w:pPr>
        <w:pStyle w:val="Geenafstand"/>
        <w:spacing w:line="276" w:lineRule="auto"/>
      </w:pPr>
      <w:r>
        <w:t>Schoolplan Light 20</w:t>
      </w:r>
      <w:r w:rsidR="0091660B">
        <w:t>20</w:t>
      </w:r>
      <w:r>
        <w:t>-202</w:t>
      </w:r>
      <w:r w:rsidR="0091660B">
        <w:t>4</w:t>
      </w:r>
      <w:r>
        <w:tab/>
      </w:r>
      <w:r w:rsidR="00994E78">
        <w:tab/>
      </w:r>
      <w:r>
        <w:t>&gt;</w:t>
      </w:r>
      <w:r>
        <w:tab/>
        <w:t>Kwaliteitszorg op school met</w:t>
      </w:r>
      <w:r w:rsidR="00AD20FB">
        <w:t>:</w:t>
      </w:r>
      <w:r>
        <w:tab/>
      </w:r>
    </w:p>
    <w:p w14:paraId="7D8489F9" w14:textId="1BFA2FD0" w:rsidR="005C1073" w:rsidRDefault="005C1073" w:rsidP="00994E78">
      <w:pPr>
        <w:pStyle w:val="Geenafstand"/>
        <w:spacing w:line="276" w:lineRule="auto"/>
      </w:pPr>
      <w:r>
        <w:t>waarin jaarplan/SOP</w:t>
      </w:r>
      <w:r>
        <w:tab/>
      </w:r>
      <w:r>
        <w:tab/>
      </w:r>
      <w:r>
        <w:tab/>
      </w:r>
      <w:r w:rsidR="00994E78">
        <w:tab/>
      </w:r>
      <w:r>
        <w:t xml:space="preserve">1. </w:t>
      </w:r>
      <w:r w:rsidRPr="00DC0DD5">
        <w:t>schoolzelfevaluatie</w:t>
      </w:r>
      <w:r w:rsidR="0091660B">
        <w:t>s</w:t>
      </w:r>
      <w:r w:rsidRPr="00DC0DD5">
        <w:t xml:space="preserve"> </w:t>
      </w:r>
      <w:r>
        <w:t>(opbrengsten en ontwikkelingen)</w:t>
      </w:r>
    </w:p>
    <w:p w14:paraId="60AE1D9A" w14:textId="433C4A6E" w:rsidR="005C1073" w:rsidRDefault="005C1073" w:rsidP="00994E78">
      <w:pPr>
        <w:pStyle w:val="Geenafstand"/>
        <w:spacing w:line="276" w:lineRule="auto"/>
        <w:ind w:left="3540" w:firstLine="708"/>
      </w:pPr>
      <w:r>
        <w:t>2. 4</w:t>
      </w:r>
      <w:r w:rsidR="0091660B">
        <w:t>-</w:t>
      </w:r>
      <w:r>
        <w:t>jaarlijkse visitaties</w:t>
      </w:r>
      <w:r w:rsidR="0091660B">
        <w:t xml:space="preserve"> + audits</w:t>
      </w:r>
      <w:r>
        <w:t xml:space="preserve"> met plan van aanpak</w:t>
      </w:r>
    </w:p>
    <w:p w14:paraId="12B27870" w14:textId="0FD920FB" w:rsidR="005C1073" w:rsidRDefault="005C1073" w:rsidP="00994E78">
      <w:pPr>
        <w:pStyle w:val="Geenafstand"/>
        <w:spacing w:line="276" w:lineRule="auto"/>
        <w:ind w:left="3540" w:firstLine="708"/>
      </w:pPr>
      <w:r>
        <w:t>3. kwaliteitsonderzoek</w:t>
      </w:r>
      <w:r w:rsidR="0091660B">
        <w:t xml:space="preserve"> 2-jaarlijks</w:t>
      </w:r>
      <w:r>
        <w:t xml:space="preserve"> en plan van aanpak </w:t>
      </w:r>
    </w:p>
    <w:p w14:paraId="63C30BD8" w14:textId="4D73FA96" w:rsidR="005C1073" w:rsidRDefault="005C1073" w:rsidP="00994E78">
      <w:pPr>
        <w:pStyle w:val="Geenafstand"/>
        <w:spacing w:line="276" w:lineRule="auto"/>
      </w:pPr>
      <w:r>
        <w:tab/>
      </w:r>
      <w:r>
        <w:tab/>
      </w:r>
      <w:r>
        <w:tab/>
      </w:r>
      <w:r>
        <w:tab/>
      </w:r>
      <w:r>
        <w:tab/>
      </w:r>
      <w:r>
        <w:tab/>
      </w:r>
      <w:r w:rsidRPr="005C1073">
        <w:t>4. gesprek</w:t>
      </w:r>
      <w:r>
        <w:t>ken</w:t>
      </w:r>
      <w:r w:rsidR="0091660B">
        <w:t>cyclus</w:t>
      </w:r>
      <w:r w:rsidRPr="005C1073">
        <w:t xml:space="preserve"> dir</w:t>
      </w:r>
      <w:r w:rsidR="0091660B">
        <w:t>ecteur en medewerkers</w:t>
      </w:r>
    </w:p>
    <w:p w14:paraId="4CAA4F49" w14:textId="77777777" w:rsidR="005B51EB" w:rsidRPr="005C1073" w:rsidRDefault="005B51EB" w:rsidP="00994E78">
      <w:pPr>
        <w:pStyle w:val="Geenafstand"/>
        <w:spacing w:line="276" w:lineRule="auto"/>
      </w:pPr>
    </w:p>
    <w:p w14:paraId="3CB079FD" w14:textId="77777777" w:rsidR="00A87C6C" w:rsidRPr="005C1073" w:rsidRDefault="005C1073" w:rsidP="005C1073">
      <w:pPr>
        <w:pStyle w:val="Kop2"/>
        <w:rPr>
          <w:color w:val="0070C0"/>
        </w:rPr>
      </w:pPr>
      <w:bookmarkStart w:id="10" w:name="_Toc10017339"/>
      <w:r>
        <w:rPr>
          <w:color w:val="0070C0"/>
        </w:rPr>
        <w:lastRenderedPageBreak/>
        <w:t>De</w:t>
      </w:r>
      <w:r w:rsidR="00A87C6C" w:rsidRPr="005C1073">
        <w:rPr>
          <w:color w:val="0070C0"/>
        </w:rPr>
        <w:t xml:space="preserve"> </w:t>
      </w:r>
      <w:r w:rsidR="00412544" w:rsidRPr="005C1073">
        <w:rPr>
          <w:color w:val="0070C0"/>
        </w:rPr>
        <w:t>kwaliteits</w:t>
      </w:r>
      <w:r w:rsidR="00A87C6C" w:rsidRPr="005C1073">
        <w:rPr>
          <w:color w:val="0070C0"/>
        </w:rPr>
        <w:t>documenten</w:t>
      </w:r>
      <w:r w:rsidR="00412544" w:rsidRPr="005C1073">
        <w:rPr>
          <w:color w:val="0070C0"/>
        </w:rPr>
        <w:t xml:space="preserve"> bij Eenbes</w:t>
      </w:r>
      <w:bookmarkEnd w:id="10"/>
      <w:r w:rsidR="00A87C6C" w:rsidRPr="005C1073">
        <w:rPr>
          <w:color w:val="0070C0"/>
        </w:rPr>
        <w:t xml:space="preserve"> </w:t>
      </w:r>
    </w:p>
    <w:p w14:paraId="5944A9EA" w14:textId="77777777" w:rsidR="00F107AC" w:rsidRDefault="00F107AC" w:rsidP="00A87C6C">
      <w:pPr>
        <w:pStyle w:val="Geenafstand"/>
        <w:spacing w:line="276" w:lineRule="auto"/>
        <w:rPr>
          <w:b/>
        </w:rPr>
      </w:pPr>
    </w:p>
    <w:p w14:paraId="3A374907" w14:textId="77777777" w:rsidR="00F107AC" w:rsidRDefault="00F107AC" w:rsidP="00A87C6C">
      <w:pPr>
        <w:pStyle w:val="Geenafstand"/>
        <w:spacing w:line="276" w:lineRule="auto"/>
      </w:pPr>
      <w:r>
        <w:t>De</w:t>
      </w:r>
      <w:r w:rsidR="00683EDE">
        <w:t>ze</w:t>
      </w:r>
      <w:r>
        <w:t xml:space="preserve"> documenten </w:t>
      </w:r>
      <w:r w:rsidR="006A0FC6">
        <w:t>geven inzicht in de kwaliteitsstructuur en kwaliteitscultuur bij Eenbes. Zij bestaan uit:</w:t>
      </w:r>
    </w:p>
    <w:p w14:paraId="75F97545" w14:textId="77777777" w:rsidR="006A0FC6" w:rsidRDefault="006A0FC6" w:rsidP="006A0FC6">
      <w:pPr>
        <w:pStyle w:val="Geenafstand"/>
        <w:numPr>
          <w:ilvl w:val="0"/>
          <w:numId w:val="1"/>
        </w:numPr>
        <w:spacing w:line="276" w:lineRule="auto"/>
      </w:pPr>
      <w:r>
        <w:t>Signalerings- en analyse</w:t>
      </w:r>
      <w:r w:rsidR="000E05D7">
        <w:t>-</w:t>
      </w:r>
      <w:r>
        <w:t>instrumenten (evaluatie)</w:t>
      </w:r>
    </w:p>
    <w:p w14:paraId="7E14CF33" w14:textId="77777777" w:rsidR="006A0FC6" w:rsidRDefault="000E05D7" w:rsidP="006A0FC6">
      <w:pPr>
        <w:pStyle w:val="Geenafstand"/>
        <w:numPr>
          <w:ilvl w:val="0"/>
          <w:numId w:val="1"/>
        </w:numPr>
        <w:spacing w:line="276" w:lineRule="auto"/>
      </w:pPr>
      <w:r>
        <w:t>Beleidskeuze-documenten (planning en ambitie)</w:t>
      </w:r>
    </w:p>
    <w:p w14:paraId="7F5DD088" w14:textId="77777777" w:rsidR="000E05D7" w:rsidRDefault="000E05D7" w:rsidP="006A0FC6">
      <w:pPr>
        <w:pStyle w:val="Geenafstand"/>
        <w:numPr>
          <w:ilvl w:val="0"/>
          <w:numId w:val="1"/>
        </w:numPr>
        <w:spacing w:line="276" w:lineRule="auto"/>
      </w:pPr>
      <w:r>
        <w:t>Uitvoeringsdocumenten en publicaties (verantwoording)</w:t>
      </w:r>
    </w:p>
    <w:p w14:paraId="4D15FF18" w14:textId="77777777" w:rsidR="000E05D7" w:rsidRDefault="000E05D7" w:rsidP="000E05D7">
      <w:pPr>
        <w:pStyle w:val="Geenafstand"/>
        <w:spacing w:line="276" w:lineRule="auto"/>
      </w:pPr>
    </w:p>
    <w:p w14:paraId="5FE82823" w14:textId="77777777" w:rsidR="00412544" w:rsidRDefault="000E05D7" w:rsidP="00A87C6C">
      <w:pPr>
        <w:pStyle w:val="Geenafstand"/>
        <w:spacing w:line="276" w:lineRule="auto"/>
      </w:pPr>
      <w:r>
        <w:t>Op school- en Eenbesniveau sluiten deze documenten op elkaar aan:</w:t>
      </w:r>
    </w:p>
    <w:p w14:paraId="6858C08C" w14:textId="77777777" w:rsidR="00FA28A0" w:rsidRPr="00105B82" w:rsidRDefault="00FA28A0" w:rsidP="00A87C6C">
      <w:pPr>
        <w:pStyle w:val="Geenafstand"/>
        <w:spacing w:line="276" w:lineRule="auto"/>
        <w:rPr>
          <w:sz w:val="6"/>
          <w:szCs w:val="6"/>
        </w:rPr>
      </w:pPr>
    </w:p>
    <w:p w14:paraId="2FDFA209" w14:textId="77777777" w:rsidR="00A87C6C" w:rsidRDefault="00A87C6C" w:rsidP="00A87C6C">
      <w:pPr>
        <w:pStyle w:val="Geenafstand"/>
        <w:spacing w:line="276" w:lineRule="auto"/>
      </w:pPr>
      <w:r>
        <w:tab/>
        <w:t>Schoolniveau:</w:t>
      </w:r>
      <w:r>
        <w:tab/>
      </w:r>
      <w:r>
        <w:tab/>
      </w:r>
      <w:r>
        <w:tab/>
      </w:r>
      <w:r>
        <w:tab/>
        <w:t xml:space="preserve">    Bestuursniveau:</w:t>
      </w:r>
    </w:p>
    <w:p w14:paraId="315811AE" w14:textId="77777777" w:rsidR="00CA7D40" w:rsidRDefault="00CA7D40" w:rsidP="00CA7D40">
      <w:pPr>
        <w:pStyle w:val="Geenafstand"/>
        <w:spacing w:line="276" w:lineRule="auto"/>
      </w:pPr>
      <w:r>
        <w:t>Evaluatie:</w:t>
      </w:r>
    </w:p>
    <w:p w14:paraId="1AAB14F5" w14:textId="77777777" w:rsidR="00CA7D40" w:rsidRDefault="00CA7D40" w:rsidP="00CA7D40">
      <w:pPr>
        <w:pStyle w:val="Geenafstand"/>
        <w:spacing w:line="276" w:lineRule="auto"/>
      </w:pPr>
      <w:r>
        <w:t>o</w:t>
      </w:r>
      <w:r>
        <w:tab/>
        <w:t>School</w:t>
      </w:r>
      <w:r w:rsidR="00EB41A0">
        <w:t xml:space="preserve"> </w:t>
      </w:r>
      <w:r>
        <w:t xml:space="preserve">zelfevaluatie    </w:t>
      </w:r>
      <w:r>
        <w:tab/>
        <w:t>&lt; - - - &gt;</w:t>
      </w:r>
      <w:r>
        <w:tab/>
      </w:r>
      <w:r>
        <w:tab/>
        <w:t>○  Jaarlijkse bestuur</w:t>
      </w:r>
      <w:r w:rsidR="00EB41A0">
        <w:t xml:space="preserve"> </w:t>
      </w:r>
      <w:r>
        <w:t>zelfevaluatie</w:t>
      </w:r>
    </w:p>
    <w:p w14:paraId="304FBF31" w14:textId="77777777" w:rsidR="00CA7D40" w:rsidRDefault="00CA7D40" w:rsidP="00CA7D40">
      <w:pPr>
        <w:pStyle w:val="Geenafstand"/>
        <w:spacing w:line="276" w:lineRule="auto"/>
      </w:pPr>
      <w:r>
        <w:t>o</w:t>
      </w:r>
      <w:r>
        <w:tab/>
        <w:t xml:space="preserve">Kwaliteitsonderzoek  </w:t>
      </w:r>
      <w:r>
        <w:tab/>
        <w:t>&lt; - - - &gt;</w:t>
      </w:r>
      <w:r>
        <w:tab/>
      </w:r>
      <w:r>
        <w:tab/>
        <w:t>○  Bestuurlijke rapportage kwaliteitsonderzoek</w:t>
      </w:r>
    </w:p>
    <w:p w14:paraId="7E667983" w14:textId="77777777" w:rsidR="00CA7D40" w:rsidRDefault="00CA7D40" w:rsidP="00CA7D40">
      <w:pPr>
        <w:pStyle w:val="Geenafstand"/>
        <w:spacing w:line="276" w:lineRule="auto"/>
      </w:pPr>
      <w:r>
        <w:t>o</w:t>
      </w:r>
      <w:r>
        <w:tab/>
        <w:t xml:space="preserve">Audits en visitaties     </w:t>
      </w:r>
      <w:r>
        <w:tab/>
        <w:t>&lt; - - - &gt;</w:t>
      </w:r>
      <w:r>
        <w:tab/>
      </w:r>
      <w:r>
        <w:tab/>
        <w:t>○  Auditverslagen en plannen van aanpak</w:t>
      </w:r>
    </w:p>
    <w:p w14:paraId="3C509811" w14:textId="77777777" w:rsidR="00FA28A0" w:rsidRPr="00105B82" w:rsidRDefault="00FA28A0" w:rsidP="00CA7D40">
      <w:pPr>
        <w:pStyle w:val="Geenafstand"/>
        <w:spacing w:line="276" w:lineRule="auto"/>
        <w:rPr>
          <w:sz w:val="16"/>
          <w:szCs w:val="16"/>
        </w:rPr>
      </w:pPr>
    </w:p>
    <w:p w14:paraId="7AE69937" w14:textId="77777777" w:rsidR="00A87C6C" w:rsidRDefault="00A87C6C" w:rsidP="00A87C6C">
      <w:pPr>
        <w:pStyle w:val="Geenafstand"/>
        <w:spacing w:line="276" w:lineRule="auto"/>
      </w:pPr>
      <w:r>
        <w:t>Planning en ambitie:</w:t>
      </w:r>
    </w:p>
    <w:p w14:paraId="7B90D966" w14:textId="77777777" w:rsidR="00A87C6C" w:rsidRDefault="00A87C6C" w:rsidP="00A87C6C">
      <w:pPr>
        <w:pStyle w:val="Geenafstand"/>
        <w:spacing w:line="276" w:lineRule="auto"/>
      </w:pPr>
      <w:r>
        <w:t>o</w:t>
      </w:r>
      <w:r>
        <w:tab/>
        <w:t>Schoolplan</w:t>
      </w:r>
      <w:r>
        <w:tab/>
        <w:t xml:space="preserve">          </w:t>
      </w:r>
      <w:r>
        <w:tab/>
        <w:t>&lt; - - - &gt;</w:t>
      </w:r>
      <w:r>
        <w:tab/>
      </w:r>
      <w:r>
        <w:tab/>
        <w:t xml:space="preserve">○  Strategisch beleidsplan (Koersplan) / projectplan PaO </w:t>
      </w:r>
    </w:p>
    <w:p w14:paraId="7EF11929" w14:textId="77777777" w:rsidR="00A87C6C" w:rsidRDefault="00A87C6C" w:rsidP="00A87C6C">
      <w:pPr>
        <w:pStyle w:val="Geenafstand"/>
        <w:spacing w:line="276" w:lineRule="auto"/>
      </w:pPr>
      <w:r>
        <w:t>o</w:t>
      </w:r>
      <w:r>
        <w:tab/>
        <w:t>(Meer)jaarplan</w:t>
      </w:r>
      <w:r w:rsidR="00DC0DD5">
        <w:t xml:space="preserve"> / SOP</w:t>
      </w:r>
      <w:r>
        <w:t xml:space="preserve">   </w:t>
      </w:r>
      <w:r>
        <w:tab/>
        <w:t>&lt; - - - &gt;</w:t>
      </w:r>
      <w:r>
        <w:tab/>
      </w:r>
      <w:r>
        <w:tab/>
        <w:t>○  Bestuur</w:t>
      </w:r>
      <w:r w:rsidR="00EB41A0">
        <w:t xml:space="preserve"> </w:t>
      </w:r>
      <w:r>
        <w:t>jaarplan</w:t>
      </w:r>
      <w:r w:rsidR="00DC0DD5">
        <w:t xml:space="preserve"> / BOP</w:t>
      </w:r>
    </w:p>
    <w:p w14:paraId="025F2486" w14:textId="77777777" w:rsidR="00A87C6C" w:rsidRDefault="00A87C6C" w:rsidP="00A87C6C">
      <w:pPr>
        <w:pStyle w:val="Geenafstand"/>
        <w:spacing w:line="276" w:lineRule="auto"/>
      </w:pPr>
      <w:r>
        <w:t>o</w:t>
      </w:r>
      <w:r>
        <w:tab/>
        <w:t xml:space="preserve">Jaarplanning                </w:t>
      </w:r>
      <w:r>
        <w:tab/>
        <w:t>&lt; - - - &gt;</w:t>
      </w:r>
      <w:r>
        <w:tab/>
      </w:r>
      <w:r>
        <w:tab/>
        <w:t>○  Eenbes jaarplanning</w:t>
      </w:r>
    </w:p>
    <w:p w14:paraId="1708C814" w14:textId="77777777" w:rsidR="00FA28A0" w:rsidRPr="00105B82" w:rsidRDefault="00FA28A0" w:rsidP="00A87C6C">
      <w:pPr>
        <w:pStyle w:val="Geenafstand"/>
        <w:spacing w:line="276" w:lineRule="auto"/>
        <w:rPr>
          <w:sz w:val="16"/>
          <w:szCs w:val="16"/>
        </w:rPr>
      </w:pPr>
    </w:p>
    <w:p w14:paraId="46F05EDD" w14:textId="77777777" w:rsidR="00A87C6C" w:rsidRDefault="00A87C6C" w:rsidP="00A87C6C">
      <w:pPr>
        <w:pStyle w:val="Geenafstand"/>
        <w:spacing w:line="276" w:lineRule="auto"/>
      </w:pPr>
      <w:r>
        <w:t>Verantwoording:</w:t>
      </w:r>
    </w:p>
    <w:p w14:paraId="0E742C97" w14:textId="77777777" w:rsidR="00A87C6C" w:rsidRDefault="00A87C6C" w:rsidP="00A87C6C">
      <w:pPr>
        <w:pStyle w:val="Geenafstand"/>
        <w:spacing w:line="276" w:lineRule="auto"/>
      </w:pPr>
      <w:r>
        <w:t>o</w:t>
      </w:r>
      <w:r>
        <w:tab/>
        <w:t xml:space="preserve">Borgingsdocumenten </w:t>
      </w:r>
      <w:r>
        <w:tab/>
        <w:t>&lt; - - - &gt;</w:t>
      </w:r>
      <w:r>
        <w:tab/>
      </w:r>
      <w:r>
        <w:tab/>
        <w:t>○  Eenbes beleidsdocumenten (kader)</w:t>
      </w:r>
      <w:r w:rsidR="00C30926">
        <w:t xml:space="preserve"> / jaarverslag</w:t>
      </w:r>
    </w:p>
    <w:p w14:paraId="19DF4A57" w14:textId="77777777" w:rsidR="00A87C6C" w:rsidRDefault="00A87C6C" w:rsidP="00A87C6C">
      <w:pPr>
        <w:pStyle w:val="Geenafstand"/>
        <w:spacing w:line="276" w:lineRule="auto"/>
      </w:pPr>
      <w:r>
        <w:t>o</w:t>
      </w:r>
      <w:r>
        <w:tab/>
        <w:t xml:space="preserve">Website / Schoolgids  </w:t>
      </w:r>
      <w:r>
        <w:tab/>
        <w:t>&lt; - - - &gt;</w:t>
      </w:r>
      <w:r>
        <w:tab/>
      </w:r>
      <w:r>
        <w:tab/>
        <w:t xml:space="preserve">○  </w:t>
      </w:r>
      <w:r w:rsidR="00DC0DD5">
        <w:t>Eenbes w</w:t>
      </w:r>
      <w:r>
        <w:t>ebsite</w:t>
      </w:r>
    </w:p>
    <w:p w14:paraId="2633A8E6" w14:textId="77777777" w:rsidR="00A87C6C" w:rsidRDefault="00A87C6C" w:rsidP="00A87C6C">
      <w:pPr>
        <w:pStyle w:val="Geenafstand"/>
        <w:spacing w:line="276" w:lineRule="auto"/>
      </w:pPr>
      <w:r>
        <w:t>o</w:t>
      </w:r>
      <w:r>
        <w:tab/>
      </w:r>
      <w:r w:rsidR="00C30926">
        <w:t>Kwaliteitsrapportage</w:t>
      </w:r>
      <w:r>
        <w:t xml:space="preserve">     </w:t>
      </w:r>
      <w:r>
        <w:tab/>
        <w:t>&lt; - - - &gt;</w:t>
      </w:r>
      <w:r>
        <w:tab/>
      </w:r>
      <w:r>
        <w:tab/>
        <w:t xml:space="preserve">○  </w:t>
      </w:r>
      <w:r w:rsidR="00C30926">
        <w:t>Eenbes kwaliteitsrapportage en - gesprekken</w:t>
      </w:r>
    </w:p>
    <w:p w14:paraId="26E3495C" w14:textId="77777777" w:rsidR="00A87C6C" w:rsidRDefault="00C30926" w:rsidP="00A87C6C">
      <w:pPr>
        <w:pStyle w:val="Geenafstand"/>
        <w:spacing w:line="276" w:lineRule="auto"/>
      </w:pPr>
      <w:r>
        <w:tab/>
      </w:r>
      <w:r w:rsidR="001A6D2E">
        <w:t>team- en MR-</w:t>
      </w:r>
      <w:r>
        <w:t>gesprek</w:t>
      </w:r>
      <w:r w:rsidR="001A6D2E">
        <w:tab/>
      </w:r>
      <w:r w:rsidR="001A6D2E">
        <w:tab/>
      </w:r>
      <w:r w:rsidR="001A6D2E">
        <w:tab/>
        <w:t xml:space="preserve">     directeur - CVB en GMR</w:t>
      </w:r>
    </w:p>
    <w:p w14:paraId="78822509" w14:textId="77777777" w:rsidR="00C30926" w:rsidRDefault="00C30926" w:rsidP="00A87C6C">
      <w:pPr>
        <w:pStyle w:val="Geenafstand"/>
        <w:spacing w:line="276" w:lineRule="auto"/>
      </w:pPr>
    </w:p>
    <w:p w14:paraId="33D3C993" w14:textId="77777777" w:rsidR="00A87C6C" w:rsidRDefault="00A87C6C" w:rsidP="00A87C6C">
      <w:pPr>
        <w:pStyle w:val="Geenafstand"/>
        <w:spacing w:line="276" w:lineRule="auto"/>
      </w:pPr>
      <w:r>
        <w:t xml:space="preserve">In het kader van het projectplan Eenbes Ontregeld! </w:t>
      </w:r>
      <w:r w:rsidR="001A6D2E">
        <w:t>is</w:t>
      </w:r>
      <w:r>
        <w:t xml:space="preserve"> onderzocht welke documenten efficiënt gecombineerd kunnen worden. Hiermee </w:t>
      </w:r>
      <w:r w:rsidR="001A6D2E">
        <w:t>is</w:t>
      </w:r>
      <w:r>
        <w:t xml:space="preserve"> de planlast </w:t>
      </w:r>
      <w:r w:rsidR="001A6D2E">
        <w:t>-</w:t>
      </w:r>
      <w:r>
        <w:t xml:space="preserve"> werkdruk aangepakt. Tevens </w:t>
      </w:r>
      <w:r w:rsidR="001A6D2E">
        <w:t>is</w:t>
      </w:r>
      <w:r>
        <w:t xml:space="preserve"> door het </w:t>
      </w:r>
      <w:r w:rsidR="00412544">
        <w:t>k</w:t>
      </w:r>
      <w:r>
        <w:t xml:space="preserve">oppelen van informatie een hogere </w:t>
      </w:r>
      <w:r w:rsidR="005E63FC">
        <w:t>cohesie</w:t>
      </w:r>
      <w:r>
        <w:t xml:space="preserve"> verkregen.</w:t>
      </w:r>
    </w:p>
    <w:p w14:paraId="5EE8D741" w14:textId="77777777" w:rsidR="00412544" w:rsidRDefault="00412544" w:rsidP="00A87C6C">
      <w:pPr>
        <w:pStyle w:val="Geenafstand"/>
        <w:spacing w:line="276" w:lineRule="auto"/>
      </w:pPr>
    </w:p>
    <w:p w14:paraId="2596C410" w14:textId="77777777" w:rsidR="00227F49" w:rsidRPr="00227F49" w:rsidRDefault="00227F49" w:rsidP="00227F49">
      <w:pPr>
        <w:pStyle w:val="Kop2"/>
        <w:rPr>
          <w:color w:val="0070C0"/>
        </w:rPr>
      </w:pPr>
      <w:bookmarkStart w:id="11" w:name="_Toc10017340"/>
      <w:r w:rsidRPr="00227F49">
        <w:rPr>
          <w:color w:val="0070C0"/>
        </w:rPr>
        <w:t>De kwaliteitszorg op schoolniveau</w:t>
      </w:r>
      <w:bookmarkEnd w:id="11"/>
    </w:p>
    <w:p w14:paraId="23EC5F6C" w14:textId="77777777" w:rsidR="00227F49" w:rsidRDefault="00227F49" w:rsidP="00227F49">
      <w:pPr>
        <w:pStyle w:val="Geenafstand"/>
      </w:pPr>
    </w:p>
    <w:p w14:paraId="3E158242" w14:textId="77777777" w:rsidR="00CA037F" w:rsidRDefault="007C4328" w:rsidP="00227F49">
      <w:pPr>
        <w:pStyle w:val="Geenafstand"/>
      </w:pPr>
      <w:r>
        <w:t xml:space="preserve">Alle Eenbesscholen hebben hun kwaliteitszorg beschreven in hun Schoolplan. Er is sprake van een doorgaande lijn bij het realiseren van de kwaliteit in de klas, de kwaliteit op de school en de kwaliteit van het onderwijs bij Eenbes Basisonderwijs. Hoe iedere Eenbesschool dit </w:t>
      </w:r>
      <w:r w:rsidR="00CA037F">
        <w:t xml:space="preserve">beschrijft en realiseert is aan de school zelf, binnen </w:t>
      </w:r>
      <w:r w:rsidR="004C490F">
        <w:t>het kader</w:t>
      </w:r>
      <w:r w:rsidR="00CA037F">
        <w:t xml:space="preserve"> </w:t>
      </w:r>
      <w:r w:rsidR="00CA037F" w:rsidRPr="00CA037F">
        <w:t>van onze kwaliteitszorg</w:t>
      </w:r>
      <w:r w:rsidR="00CA037F">
        <w:t>. Ook de cyclus van kwaliteitszorg op schoolniveau is aan iedere school zelf.</w:t>
      </w:r>
    </w:p>
    <w:p w14:paraId="5A32F784" w14:textId="77777777" w:rsidR="00CA037F" w:rsidRDefault="00CA037F" w:rsidP="00227F49">
      <w:pPr>
        <w:pStyle w:val="Geenafstand"/>
      </w:pPr>
    </w:p>
    <w:p w14:paraId="704E5F1D" w14:textId="77777777" w:rsidR="00227F49" w:rsidRDefault="00CA037F" w:rsidP="00105B82">
      <w:pPr>
        <w:pStyle w:val="Geenafstand"/>
        <w:spacing w:line="276" w:lineRule="auto"/>
      </w:pPr>
      <w:r>
        <w:t>Het kader vanuit Eenbes is:</w:t>
      </w:r>
    </w:p>
    <w:p w14:paraId="09A3C56A" w14:textId="77777777" w:rsidR="00CA037F" w:rsidRDefault="00CA037F" w:rsidP="00F6250F">
      <w:pPr>
        <w:pStyle w:val="Geenafstand"/>
        <w:numPr>
          <w:ilvl w:val="0"/>
          <w:numId w:val="3"/>
        </w:numPr>
        <w:spacing w:line="276" w:lineRule="auto"/>
      </w:pPr>
      <w:r>
        <w:t>Iedere Eenbesschool beschikt over een cyclus van kwaliteitszorg.</w:t>
      </w:r>
    </w:p>
    <w:p w14:paraId="6AD919F2" w14:textId="77777777" w:rsidR="00CA037F" w:rsidRDefault="00CA037F" w:rsidP="00F6250F">
      <w:pPr>
        <w:pStyle w:val="Geenafstand"/>
        <w:numPr>
          <w:ilvl w:val="0"/>
          <w:numId w:val="3"/>
        </w:numPr>
        <w:spacing w:line="276" w:lineRule="auto"/>
      </w:pPr>
      <w:r>
        <w:t>Deze is beschreven in het Schoolplan en wordt ten minste eens in de 4 jaar geëvalueerd.</w:t>
      </w:r>
    </w:p>
    <w:p w14:paraId="25C539B9" w14:textId="77777777" w:rsidR="00CA037F" w:rsidRDefault="00CA037F" w:rsidP="00F6250F">
      <w:pPr>
        <w:pStyle w:val="Geenafstand"/>
        <w:numPr>
          <w:ilvl w:val="0"/>
          <w:numId w:val="3"/>
        </w:numPr>
        <w:spacing w:line="276" w:lineRule="auto"/>
      </w:pPr>
      <w:r>
        <w:t>De beschrijvingen omvatten evaluatie, planning, ambitie en verantwoording van de kwaliteit.</w:t>
      </w:r>
    </w:p>
    <w:p w14:paraId="1A443BC3" w14:textId="77777777" w:rsidR="00CA037F" w:rsidRDefault="00CA037F" w:rsidP="00F6250F">
      <w:pPr>
        <w:pStyle w:val="Geenafstand"/>
        <w:numPr>
          <w:ilvl w:val="0"/>
          <w:numId w:val="3"/>
        </w:numPr>
        <w:spacing w:line="276" w:lineRule="auto"/>
      </w:pPr>
      <w:r>
        <w:t>De schoolcyclus bevat een gesprekkencyclus waarin de kwaliteit van het lesgeven en het functioneren van</w:t>
      </w:r>
      <w:r w:rsidRPr="00CA037F">
        <w:t xml:space="preserve"> de Eenbesmedewerkers</w:t>
      </w:r>
      <w:r>
        <w:t xml:space="preserve"> besproken </w:t>
      </w:r>
      <w:r w:rsidR="004C490F">
        <w:t xml:space="preserve">en vastgelegd </w:t>
      </w:r>
      <w:r>
        <w:t>wordt.</w:t>
      </w:r>
    </w:p>
    <w:p w14:paraId="46B55B3E" w14:textId="411CD93F" w:rsidR="00CA037F" w:rsidRPr="00CA037F" w:rsidRDefault="00CA037F" w:rsidP="00F6250F">
      <w:pPr>
        <w:pStyle w:val="Geenafstand"/>
        <w:numPr>
          <w:ilvl w:val="0"/>
          <w:numId w:val="3"/>
        </w:numPr>
        <w:spacing w:line="276" w:lineRule="auto"/>
      </w:pPr>
      <w:r>
        <w:t>De school</w:t>
      </w:r>
      <w:r w:rsidR="004C490F">
        <w:t>kwaliteits</w:t>
      </w:r>
      <w:r>
        <w:t>cyclus sluit aan bij de Eenbes kwaliteitscyclus</w:t>
      </w:r>
      <w:r w:rsidR="004C490F">
        <w:t xml:space="preserve"> </w:t>
      </w:r>
      <w:r w:rsidR="004C490F" w:rsidRPr="004C490F">
        <w:t>(</w:t>
      </w:r>
      <w:r w:rsidR="00246A0F">
        <w:t xml:space="preserve">kader, </w:t>
      </w:r>
      <w:r w:rsidR="004C490F" w:rsidRPr="004C490F">
        <w:t>doelen, uitgangspunten en  kenmerken</w:t>
      </w:r>
      <w:r w:rsidR="004C490F">
        <w:t>,</w:t>
      </w:r>
      <w:r w:rsidR="004C490F" w:rsidRPr="004C490F">
        <w:t xml:space="preserve"> Koerspla</w:t>
      </w:r>
      <w:r w:rsidR="00246A0F">
        <w:t>n, P</w:t>
      </w:r>
      <w:r w:rsidR="00D55B6E">
        <w:t>assend Onderwijs</w:t>
      </w:r>
      <w:r w:rsidR="00246A0F">
        <w:t>-BOP, kwaliteitsonderzoek en</w:t>
      </w:r>
      <w:r w:rsidR="004C490F" w:rsidRPr="004C490F">
        <w:t xml:space="preserve"> auditkader)</w:t>
      </w:r>
      <w:r w:rsidRPr="004C490F">
        <w:t>.</w:t>
      </w:r>
    </w:p>
    <w:p w14:paraId="367A243A" w14:textId="77777777" w:rsidR="00227F49" w:rsidRPr="00227F49" w:rsidRDefault="00227F49" w:rsidP="00227F49">
      <w:pPr>
        <w:pStyle w:val="Kop2"/>
        <w:rPr>
          <w:color w:val="0070C0"/>
        </w:rPr>
      </w:pPr>
      <w:bookmarkStart w:id="12" w:name="_Toc10017341"/>
      <w:r w:rsidRPr="00227F49">
        <w:rPr>
          <w:color w:val="0070C0"/>
        </w:rPr>
        <w:lastRenderedPageBreak/>
        <w:t>Het Bestuur Ondersteunings Profiel en de School Ondersteunings Profielen</w:t>
      </w:r>
      <w:bookmarkEnd w:id="12"/>
    </w:p>
    <w:p w14:paraId="06CCA296" w14:textId="77777777" w:rsidR="00227F49" w:rsidRDefault="00227F49" w:rsidP="00227F49">
      <w:pPr>
        <w:pStyle w:val="Geenafstand"/>
      </w:pPr>
    </w:p>
    <w:p w14:paraId="7385FBFA" w14:textId="3407A199" w:rsidR="007F51CD" w:rsidRDefault="0057651E" w:rsidP="007F51CD">
      <w:pPr>
        <w:pStyle w:val="Geenafstand"/>
      </w:pPr>
      <w:r>
        <w:t xml:space="preserve">Eenbes is in samenspraak met het Samenwerkingsverband Helmond-Peelland 3008 tot het model van </w:t>
      </w:r>
      <w:r w:rsidR="0014650D">
        <w:t xml:space="preserve">een </w:t>
      </w:r>
      <w:r>
        <w:t>B</w:t>
      </w:r>
      <w:r w:rsidR="0014650D">
        <w:t xml:space="preserve">estuur </w:t>
      </w:r>
      <w:r>
        <w:t>O</w:t>
      </w:r>
      <w:r w:rsidR="0014650D">
        <w:t xml:space="preserve">ndersteunings </w:t>
      </w:r>
      <w:r>
        <w:t>P</w:t>
      </w:r>
      <w:r w:rsidR="0014650D">
        <w:t xml:space="preserve">rofiel </w:t>
      </w:r>
      <w:r>
        <w:t xml:space="preserve">gekomen. </w:t>
      </w:r>
      <w:r w:rsidR="0014650D" w:rsidRPr="0014650D">
        <w:t xml:space="preserve">In het Bestuur Ondersteunings Profiel beschrijven wij wat </w:t>
      </w:r>
      <w:r w:rsidR="0014650D">
        <w:t xml:space="preserve">onze </w:t>
      </w:r>
      <w:r w:rsidR="0014650D" w:rsidRPr="0014650D">
        <w:t xml:space="preserve">Eenbesscholen in de basisondersteuning bieden: in gezamenlijkheid </w:t>
      </w:r>
      <w:r w:rsidR="0014650D">
        <w:t>als</w:t>
      </w:r>
      <w:r w:rsidR="0014650D" w:rsidRPr="0014650D">
        <w:t xml:space="preserve"> Eenbesscholen en in gezamenlijkheid </w:t>
      </w:r>
      <w:r w:rsidR="0014650D">
        <w:t>als Eenbesscholen in</w:t>
      </w:r>
      <w:r w:rsidR="0014650D" w:rsidRPr="0014650D">
        <w:t xml:space="preserve"> iedere gemeentelijke kern. </w:t>
      </w:r>
      <w:r w:rsidR="00EB41A0">
        <w:t>I</w:t>
      </w:r>
      <w:r>
        <w:t xml:space="preserve">n het BOP laten wij aan </w:t>
      </w:r>
      <w:r w:rsidR="00AE4B62">
        <w:t>onze</w:t>
      </w:r>
      <w:r w:rsidR="0014650D">
        <w:t xml:space="preserve"> </w:t>
      </w:r>
      <w:r>
        <w:t xml:space="preserve">ouders en het SWV zien wat Eenbes Basisonderwijs (de 26 scholen en het Expertise Netwerk) biedt </w:t>
      </w:r>
      <w:r w:rsidR="004947F8">
        <w:t xml:space="preserve">en ontwikkelt </w:t>
      </w:r>
      <w:r>
        <w:t xml:space="preserve">m.b.t. het (passend) onderwijs. </w:t>
      </w:r>
      <w:r w:rsidR="007F51CD" w:rsidRPr="007F51CD">
        <w:t xml:space="preserve">In het </w:t>
      </w:r>
      <w:r w:rsidR="007F51CD">
        <w:t xml:space="preserve">daarop </w:t>
      </w:r>
      <w:r w:rsidR="007F51CD" w:rsidRPr="007F51CD">
        <w:t>aansluitende School Ondersteunings Profiel beschrijft iedere Eenbesschool wat zij schoolspecifiek bied</w:t>
      </w:r>
      <w:r w:rsidR="004947F8">
        <w:t>t</w:t>
      </w:r>
      <w:r w:rsidR="007F51CD" w:rsidRPr="007F51CD">
        <w:t xml:space="preserve"> op het gebied van </w:t>
      </w:r>
      <w:r w:rsidR="004947F8">
        <w:t xml:space="preserve">onderwijs en </w:t>
      </w:r>
      <w:r w:rsidR="007F51CD" w:rsidRPr="007F51CD">
        <w:t xml:space="preserve">ondersteuning aan de leerling. </w:t>
      </w:r>
    </w:p>
    <w:p w14:paraId="76209B74" w14:textId="77777777" w:rsidR="007F51CD" w:rsidRDefault="007F51CD" w:rsidP="007F51CD">
      <w:pPr>
        <w:pStyle w:val="Geenafstand"/>
      </w:pPr>
    </w:p>
    <w:p w14:paraId="5BF8B83C" w14:textId="77777777" w:rsidR="0014650D" w:rsidRDefault="0014650D" w:rsidP="007F51CD">
      <w:pPr>
        <w:pStyle w:val="Geenafstand"/>
      </w:pPr>
      <w:r>
        <w:t>Omdat wij uitgaan van een zo breed mogelijke basis en de ondersteuning voor ieder kind daarin integreren, gaat Eenbes uit van basisondersteuning tot aan het moment van verwijzen naar SBO of SO. Eenbes heeft vanuit deze visie een projectplan opgesteld: (Passend) Onderwijs</w:t>
      </w:r>
      <w:r w:rsidR="006C0FF3">
        <w:t xml:space="preserve"> 2018-2022, dat in iedere gemeentelijke kern door een leidende coalitie en door </w:t>
      </w:r>
      <w:r w:rsidR="00EB41A0">
        <w:t>de</w:t>
      </w:r>
      <w:r w:rsidR="006C0FF3">
        <w:t xml:space="preserve"> coördinator </w:t>
      </w:r>
      <w:r w:rsidR="00EB41A0">
        <w:t xml:space="preserve">Passend Onderwijs </w:t>
      </w:r>
      <w:r w:rsidR="006C0FF3">
        <w:t>vanuit het Expertise Netwerk wordt aangestuurd.</w:t>
      </w:r>
    </w:p>
    <w:p w14:paraId="6FC0C2D1" w14:textId="77777777" w:rsidR="004947F8" w:rsidRDefault="004947F8" w:rsidP="007F51CD">
      <w:pPr>
        <w:pStyle w:val="Geenafstand"/>
      </w:pPr>
    </w:p>
    <w:p w14:paraId="50FEB0C7" w14:textId="77777777" w:rsidR="004947F8" w:rsidRPr="004A166C" w:rsidRDefault="004947F8" w:rsidP="004A166C">
      <w:pPr>
        <w:pStyle w:val="Geenafstand"/>
      </w:pPr>
      <w:r>
        <w:t xml:space="preserve">In de figuur hieronder ziet u dat weergegeven: de pijlen onder “doelstelling: basisondersteuning versterken”: naar links = </w:t>
      </w:r>
      <w:r w:rsidR="004A166C">
        <w:t>de ontwikkeling van de basisondersteuning op iedere school</w:t>
      </w:r>
      <w:r>
        <w:t xml:space="preserve"> </w:t>
      </w:r>
      <w:r w:rsidR="004A166C">
        <w:t xml:space="preserve">met </w:t>
      </w:r>
      <w:proofErr w:type="spellStart"/>
      <w:r w:rsidR="004A166C">
        <w:t>school-specifieke</w:t>
      </w:r>
      <w:proofErr w:type="spellEnd"/>
      <w:r w:rsidR="004A166C">
        <w:t xml:space="preserve"> keuzes, naar rechts = </w:t>
      </w:r>
      <w:r w:rsidR="004A166C" w:rsidRPr="004A166C">
        <w:t>de ontwikkeling van de basisondersteuning</w:t>
      </w:r>
      <w:r w:rsidR="004A166C">
        <w:t xml:space="preserve"> in de gemeentelijke kern op basis van gezamenlijke keuzes.</w:t>
      </w:r>
    </w:p>
    <w:p w14:paraId="55D0AF03" w14:textId="77777777" w:rsidR="002D1544" w:rsidRDefault="002D1544" w:rsidP="007F51CD">
      <w:pPr>
        <w:pStyle w:val="Geenafstand"/>
        <w:rPr>
          <w:b/>
          <w:color w:val="FF0000"/>
        </w:rPr>
      </w:pPr>
    </w:p>
    <w:p w14:paraId="41D6F56F" w14:textId="77777777" w:rsidR="00246A0F" w:rsidRDefault="00246A0F" w:rsidP="007F51CD">
      <w:pPr>
        <w:pStyle w:val="Geenafstand"/>
      </w:pPr>
    </w:p>
    <w:p w14:paraId="6E927A04" w14:textId="77777777" w:rsidR="006C0FF3" w:rsidRDefault="007F51CD" w:rsidP="007F51CD">
      <w:pPr>
        <w:pStyle w:val="Geenafstand"/>
        <w:jc w:val="center"/>
      </w:pPr>
      <w:r>
        <w:rPr>
          <w:noProof/>
          <w:lang w:eastAsia="nl-NL"/>
        </w:rPr>
        <w:drawing>
          <wp:inline distT="0" distB="0" distL="0" distR="0" wp14:anchorId="0BAC85B2" wp14:editId="7491B230">
            <wp:extent cx="5626724" cy="37528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l="20473" t="26861" r="17522" b="17778"/>
                    <a:stretch/>
                  </pic:blipFill>
                  <pic:spPr bwMode="auto">
                    <a:xfrm>
                      <a:off x="0" y="0"/>
                      <a:ext cx="5692710" cy="3796861"/>
                    </a:xfrm>
                    <a:prstGeom prst="rect">
                      <a:avLst/>
                    </a:prstGeom>
                    <a:ln>
                      <a:noFill/>
                    </a:ln>
                    <a:extLst>
                      <a:ext uri="{53640926-AAD7-44D8-BBD7-CCE9431645EC}">
                        <a14:shadowObscured xmlns:a14="http://schemas.microsoft.com/office/drawing/2010/main"/>
                      </a:ext>
                    </a:extLst>
                  </pic:spPr>
                </pic:pic>
              </a:graphicData>
            </a:graphic>
          </wp:inline>
        </w:drawing>
      </w:r>
    </w:p>
    <w:p w14:paraId="045FCB5E" w14:textId="77777777" w:rsidR="006C0FF3" w:rsidRDefault="006C0FF3" w:rsidP="006C0FF3">
      <w:pPr>
        <w:pStyle w:val="Geenafstand"/>
      </w:pPr>
    </w:p>
    <w:p w14:paraId="6A097571" w14:textId="77777777" w:rsidR="007F51CD" w:rsidRDefault="004A166C" w:rsidP="006C0FF3">
      <w:pPr>
        <w:pStyle w:val="Geenafstand"/>
      </w:pPr>
      <w:r>
        <w:t xml:space="preserve">In het BOP staan daarom de gezamenlijke keuzes per kern centraal. In de SOP’s staan de </w:t>
      </w:r>
      <w:proofErr w:type="spellStart"/>
      <w:r>
        <w:t>school-specifieke</w:t>
      </w:r>
      <w:proofErr w:type="spellEnd"/>
      <w:r>
        <w:t xml:space="preserve"> keuzes centraal. Eenbes is hiermee transparant naar ouders, SWV, partners, gemeenten en inspectie over haar onderwijs en haar ondersteuningsmogelijkheden en de grenzen daarvan.</w:t>
      </w:r>
    </w:p>
    <w:p w14:paraId="07EB54E8" w14:textId="77777777" w:rsidR="004A166C" w:rsidRPr="007F51CD" w:rsidRDefault="004A166C" w:rsidP="006C0FF3">
      <w:pPr>
        <w:pStyle w:val="Geenafstand"/>
      </w:pPr>
    </w:p>
    <w:p w14:paraId="6A250E7D" w14:textId="77777777" w:rsidR="00227F49" w:rsidRPr="00227F49" w:rsidRDefault="004A166C" w:rsidP="00227F49">
      <w:pPr>
        <w:pStyle w:val="Kop2"/>
        <w:rPr>
          <w:color w:val="0070C0"/>
        </w:rPr>
      </w:pPr>
      <w:bookmarkStart w:id="13" w:name="_Toc10017342"/>
      <w:r>
        <w:rPr>
          <w:color w:val="0070C0"/>
        </w:rPr>
        <w:lastRenderedPageBreak/>
        <w:t>H</w:t>
      </w:r>
      <w:r w:rsidR="00227F49" w:rsidRPr="00227F49">
        <w:rPr>
          <w:color w:val="0070C0"/>
        </w:rPr>
        <w:t>et Eenbes auditkader</w:t>
      </w:r>
      <w:bookmarkEnd w:id="13"/>
    </w:p>
    <w:p w14:paraId="2AA9B2D2" w14:textId="77777777" w:rsidR="00227F49" w:rsidRDefault="00227F49" w:rsidP="00227F49">
      <w:pPr>
        <w:pStyle w:val="Geenafstand"/>
      </w:pPr>
    </w:p>
    <w:p w14:paraId="4B3DDADC" w14:textId="291A5749" w:rsidR="00937151" w:rsidRDefault="00116BFF" w:rsidP="00116BFF">
      <w:pPr>
        <w:pStyle w:val="Geenafstand"/>
      </w:pPr>
      <w:r>
        <w:t xml:space="preserve">Sinds het schooljaar 2016/2017 werkt Eenbes Basisonderwijs </w:t>
      </w:r>
      <w:r w:rsidR="005618D0">
        <w:t xml:space="preserve">structureel </w:t>
      </w:r>
      <w:r>
        <w:t xml:space="preserve">met een </w:t>
      </w:r>
      <w:r w:rsidR="005618D0">
        <w:t xml:space="preserve">eigen </w:t>
      </w:r>
      <w:r>
        <w:t>audit</w:t>
      </w:r>
      <w:r w:rsidR="005618D0">
        <w:t>-</w:t>
      </w:r>
      <w:r>
        <w:t xml:space="preserve">systematiek. Een </w:t>
      </w:r>
      <w:r w:rsidR="005618D0">
        <w:t xml:space="preserve">Eenbes </w:t>
      </w:r>
      <w:r>
        <w:t>audit is een</w:t>
      </w:r>
      <w:r w:rsidR="005618D0">
        <w:t xml:space="preserve"> voorbereid schoolbezoek door een opgeleide auditcommissie van </w:t>
      </w:r>
      <w:r w:rsidR="00885755">
        <w:t xml:space="preserve"> </w:t>
      </w:r>
      <w:r w:rsidR="005618D0">
        <w:t>4</w:t>
      </w:r>
      <w:r w:rsidR="009A25D8">
        <w:t>/5</w:t>
      </w:r>
      <w:r w:rsidR="005618D0">
        <w:t xml:space="preserve"> personen</w:t>
      </w:r>
      <w:r w:rsidR="009A25D8">
        <w:t>, waaronder een externe auditor,</w:t>
      </w:r>
      <w:r w:rsidR="005618D0">
        <w:t xml:space="preserve"> die zich </w:t>
      </w:r>
      <w:r>
        <w:t xml:space="preserve">richt op de </w:t>
      </w:r>
      <w:r w:rsidR="005618D0">
        <w:t>ge</w:t>
      </w:r>
      <w:r>
        <w:t>hele school</w:t>
      </w:r>
      <w:r w:rsidR="005618D0">
        <w:t xml:space="preserve">. Er </w:t>
      </w:r>
      <w:r>
        <w:t>wordt gekeken naar</w:t>
      </w:r>
      <w:r w:rsidR="00937151">
        <w:t>:</w:t>
      </w:r>
      <w:r>
        <w:t xml:space="preserve"> wat is goed onderwijs</w:t>
      </w:r>
      <w:r w:rsidR="005618D0">
        <w:t xml:space="preserve"> volgens de school</w:t>
      </w:r>
      <w:r w:rsidR="00937151">
        <w:t xml:space="preserve"> en volgens de afspraken bij Eenbes</w:t>
      </w:r>
      <w:r w:rsidR="005618D0">
        <w:t xml:space="preserve"> </w:t>
      </w:r>
      <w:r w:rsidR="00937151">
        <w:t xml:space="preserve">(het Eenbes auditkader) </w:t>
      </w:r>
      <w:r w:rsidR="005618D0">
        <w:t>en</w:t>
      </w:r>
      <w:r>
        <w:t xml:space="preserve"> wat zien we hiervan terug op de school</w:t>
      </w:r>
      <w:r w:rsidR="00EB41A0">
        <w:t xml:space="preserve"> in de groepen</w:t>
      </w:r>
      <w:r w:rsidR="00937151">
        <w:t>?</w:t>
      </w:r>
      <w:r>
        <w:t xml:space="preserve"> Hiervoor wordt de school gevraagd </w:t>
      </w:r>
      <w:r w:rsidR="00937151">
        <w:t xml:space="preserve">zich </w:t>
      </w:r>
      <w:r>
        <w:t>te presenteren</w:t>
      </w:r>
      <w:r w:rsidR="00937151">
        <w:t xml:space="preserve">: </w:t>
      </w:r>
      <w:r w:rsidR="00EB41A0">
        <w:t xml:space="preserve">de </w:t>
      </w:r>
      <w:r w:rsidR="00937151">
        <w:t xml:space="preserve">schoolvisie, </w:t>
      </w:r>
      <w:r w:rsidR="00EB41A0">
        <w:t xml:space="preserve">de </w:t>
      </w:r>
      <w:r w:rsidR="00937151">
        <w:t xml:space="preserve">schoolontwikkeling en </w:t>
      </w:r>
      <w:r w:rsidR="00EB41A0">
        <w:t xml:space="preserve">de </w:t>
      </w:r>
      <w:r w:rsidR="00937151">
        <w:t>schoolresultaten in brede zin</w:t>
      </w:r>
      <w:r>
        <w:t>.</w:t>
      </w:r>
    </w:p>
    <w:p w14:paraId="1F020915" w14:textId="77777777" w:rsidR="00885755" w:rsidRDefault="00885755" w:rsidP="00116BFF">
      <w:pPr>
        <w:pStyle w:val="Geenafstand"/>
      </w:pPr>
    </w:p>
    <w:p w14:paraId="2C233855" w14:textId="77777777" w:rsidR="00F46B8F" w:rsidRPr="00F46B8F" w:rsidRDefault="00F46B8F" w:rsidP="00F46B8F">
      <w:pPr>
        <w:pStyle w:val="Geenafstand"/>
      </w:pPr>
      <w:r>
        <w:t>D</w:t>
      </w:r>
      <w:r w:rsidR="00116BFF">
        <w:t>e</w:t>
      </w:r>
      <w:r>
        <w:t xml:space="preserve"> audit</w:t>
      </w:r>
      <w:r w:rsidR="00116BFF">
        <w:t xml:space="preserve">commissie </w:t>
      </w:r>
      <w:r>
        <w:t xml:space="preserve">volgt </w:t>
      </w:r>
      <w:r w:rsidR="00116BFF">
        <w:t>het Eenbes auditkader</w:t>
      </w:r>
      <w:r w:rsidR="00937151">
        <w:t xml:space="preserve">: </w:t>
      </w:r>
      <w:r w:rsidR="00116BFF">
        <w:t xml:space="preserve">gebaseerd op de beschrijving van </w:t>
      </w:r>
      <w:r w:rsidR="00937151">
        <w:t>‘</w:t>
      </w:r>
      <w:r w:rsidR="00116BFF">
        <w:t>een goede school</w:t>
      </w:r>
      <w:r w:rsidR="00937151">
        <w:t>’</w:t>
      </w:r>
      <w:r w:rsidR="00116BFF">
        <w:t xml:space="preserve"> volgens Eenbes Basisonderwijs, waarvoor componenten overgenomen zijn uit het Eenbes Koersplan</w:t>
      </w:r>
      <w:r>
        <w:t>, het projectplan Passend Onderwijs en het toezichtskader</w:t>
      </w:r>
      <w:r w:rsidRPr="00F46B8F">
        <w:t xml:space="preserve"> van de </w:t>
      </w:r>
      <w:r>
        <w:t>onderwijs</w:t>
      </w:r>
      <w:r w:rsidRPr="00F46B8F">
        <w:t>inspectie</w:t>
      </w:r>
      <w:r>
        <w:t>.</w:t>
      </w:r>
      <w:r w:rsidRPr="00F46B8F">
        <w:t xml:space="preserve"> </w:t>
      </w:r>
      <w:r>
        <w:t xml:space="preserve">Een goede school heeft volgens Eenbes daarom in ieder geval </w:t>
      </w:r>
      <w:r w:rsidRPr="00F46B8F">
        <w:t>een voldoende beoordeling van de inspectie</w:t>
      </w:r>
      <w:r>
        <w:t>.</w:t>
      </w:r>
    </w:p>
    <w:p w14:paraId="5E34D637" w14:textId="77777777" w:rsidR="00F46B8F" w:rsidRDefault="00F46B8F" w:rsidP="00227F49">
      <w:pPr>
        <w:pStyle w:val="Geenafstand"/>
      </w:pPr>
    </w:p>
    <w:p w14:paraId="2C0AE4CF" w14:textId="77777777" w:rsidR="00116BFF" w:rsidRDefault="00116BFF" w:rsidP="00227F49">
      <w:pPr>
        <w:pStyle w:val="Geenafstand"/>
      </w:pPr>
      <w:r>
        <w:t xml:space="preserve">Hoe Eenbes </w:t>
      </w:r>
      <w:r w:rsidR="00937151">
        <w:t xml:space="preserve">‘een </w:t>
      </w:r>
      <w:r>
        <w:t>goed</w:t>
      </w:r>
      <w:r w:rsidR="00937151">
        <w:t>e</w:t>
      </w:r>
      <w:r>
        <w:t xml:space="preserve"> </w:t>
      </w:r>
      <w:r w:rsidR="00937151">
        <w:t>school</w:t>
      </w:r>
      <w:r w:rsidR="00EB41A0">
        <w:t>’</w:t>
      </w:r>
      <w:r>
        <w:t xml:space="preserve"> verwoord heeft, staat in de paragraaf ‘</w:t>
      </w:r>
      <w:r w:rsidRPr="00116BFF">
        <w:t>Visie, definiëring</w:t>
      </w:r>
      <w:r>
        <w:t>’ op pag. 2-3 van dit document. Voor de inhoud van het Eenbes auditkader verwijzen wij naar de bijlage</w:t>
      </w:r>
      <w:r w:rsidR="00C921ED">
        <w:t xml:space="preserve"> </w:t>
      </w:r>
      <w:r w:rsidR="005618D0">
        <w:t>3:</w:t>
      </w:r>
      <w:r>
        <w:t xml:space="preserve"> ‘</w:t>
      </w:r>
      <w:r w:rsidR="00EB41A0">
        <w:t>Het Eenbes a</w:t>
      </w:r>
      <w:r w:rsidRPr="00116BFF">
        <w:t>uditkader</w:t>
      </w:r>
      <w:r w:rsidR="005618D0">
        <w:t>’</w:t>
      </w:r>
      <w:r>
        <w:t>.</w:t>
      </w:r>
    </w:p>
    <w:p w14:paraId="38F89119" w14:textId="77777777" w:rsidR="00227F49" w:rsidRPr="00227F49" w:rsidRDefault="00227F49" w:rsidP="00227F49">
      <w:pPr>
        <w:pStyle w:val="Kop2"/>
        <w:rPr>
          <w:color w:val="0070C0"/>
        </w:rPr>
      </w:pPr>
      <w:bookmarkStart w:id="14" w:name="_Toc10017343"/>
      <w:r w:rsidRPr="00227F49">
        <w:rPr>
          <w:color w:val="0070C0"/>
        </w:rPr>
        <w:t>De Eenbes visitatie- en auditcyclus</w:t>
      </w:r>
      <w:bookmarkEnd w:id="14"/>
    </w:p>
    <w:p w14:paraId="32E332E4" w14:textId="77777777" w:rsidR="00227F49" w:rsidRDefault="00227F49" w:rsidP="00227F49">
      <w:pPr>
        <w:pStyle w:val="Geenafstand"/>
      </w:pPr>
    </w:p>
    <w:p w14:paraId="51242141" w14:textId="77777777" w:rsidR="00C921ED" w:rsidRDefault="00C921ED" w:rsidP="00C921ED">
      <w:r>
        <w:t xml:space="preserve">Vanuit het projectplan </w:t>
      </w:r>
      <w:r w:rsidR="00DB5E5F">
        <w:t>opbrengstgericht werken</w:t>
      </w:r>
      <w:r>
        <w:t xml:space="preserve"> heeft Eenbes sinds </w:t>
      </w:r>
      <w:r w:rsidR="0093325E">
        <w:t xml:space="preserve">schooljaar </w:t>
      </w:r>
      <w:r>
        <w:t>201</w:t>
      </w:r>
      <w:r w:rsidR="0093325E">
        <w:t>4-2015</w:t>
      </w:r>
      <w:r>
        <w:t xml:space="preserve"> de focus op verbetering van de onderwijskwaliteit op de scholen verlegd van een analytische systematiek voor leerling- en groepsresultaten naar een systematiek van collegiale visitaties tussen de scholen. Sinds 2016</w:t>
      </w:r>
      <w:r w:rsidR="0093325E">
        <w:t>-2017</w:t>
      </w:r>
      <w:r>
        <w:t xml:space="preserve"> heeft Eenbes </w:t>
      </w:r>
      <w:r w:rsidR="00DB5E5F">
        <w:t xml:space="preserve">daar </w:t>
      </w:r>
      <w:r>
        <w:t>een auditcyclus aan toegevoegd.</w:t>
      </w:r>
      <w:r w:rsidR="0093325E">
        <w:t xml:space="preserve"> Sindsdien wordt i</w:t>
      </w:r>
      <w:r>
        <w:t xml:space="preserve">edere </w:t>
      </w:r>
      <w:r w:rsidR="0093325E">
        <w:t xml:space="preserve">Eenbesschool </w:t>
      </w:r>
      <w:r w:rsidR="002C1C93">
        <w:t>elke</w:t>
      </w:r>
      <w:r w:rsidR="0093325E">
        <w:t xml:space="preserve"> twee jaar bezocht: om en om: audit - visitatie - audit - visitatie etc.</w:t>
      </w:r>
    </w:p>
    <w:p w14:paraId="721C9EF1" w14:textId="77777777" w:rsidR="0093325E" w:rsidRDefault="0093325E" w:rsidP="00DB5E5F">
      <w:pPr>
        <w:pStyle w:val="Geenafstand"/>
        <w:spacing w:line="276" w:lineRule="auto"/>
      </w:pPr>
      <w:r>
        <w:t>Overeenkomsten en verschillen:</w:t>
      </w:r>
    </w:p>
    <w:p w14:paraId="4F0A65B5" w14:textId="77777777" w:rsidR="0093325E" w:rsidRDefault="0093325E" w:rsidP="00DB5E5F">
      <w:pPr>
        <w:pStyle w:val="Geenafstand"/>
        <w:spacing w:line="276" w:lineRule="auto"/>
      </w:pPr>
      <w:r>
        <w:t>Visitatie</w:t>
      </w:r>
      <w:r w:rsidR="003F3435">
        <w:t>:</w:t>
      </w:r>
      <w:r>
        <w:tab/>
      </w:r>
      <w:r>
        <w:tab/>
      </w:r>
      <w:r>
        <w:tab/>
      </w:r>
      <w:r>
        <w:tab/>
      </w:r>
      <w:r>
        <w:tab/>
      </w:r>
      <w:r>
        <w:tab/>
        <w:t>Audit</w:t>
      </w:r>
      <w:r w:rsidR="003F3435">
        <w:t>:</w:t>
      </w:r>
    </w:p>
    <w:p w14:paraId="5CECA8CB" w14:textId="77777777" w:rsidR="0093325E" w:rsidRDefault="0093325E" w:rsidP="003F3435">
      <w:pPr>
        <w:pStyle w:val="Geenafstand"/>
        <w:spacing w:line="276" w:lineRule="auto"/>
      </w:pPr>
      <w:r>
        <w:t>•</w:t>
      </w:r>
      <w:r>
        <w:tab/>
        <w:t>Richt zich op een deelgebied</w:t>
      </w:r>
      <w:r>
        <w:tab/>
      </w:r>
      <w:r>
        <w:tab/>
      </w:r>
      <w:r>
        <w:tab/>
        <w:t xml:space="preserve">Richt zich op het onderwijs in de hele school </w:t>
      </w:r>
    </w:p>
    <w:p w14:paraId="7E145DFE" w14:textId="77777777" w:rsidR="0093325E" w:rsidRDefault="0093325E" w:rsidP="003F3435">
      <w:pPr>
        <w:pStyle w:val="Geenafstand"/>
        <w:spacing w:line="276" w:lineRule="auto"/>
      </w:pPr>
      <w:r>
        <w:t>•</w:t>
      </w:r>
      <w:r>
        <w:tab/>
        <w:t>Schoolnorm is het uitgangspunt</w:t>
      </w:r>
      <w:r>
        <w:tab/>
      </w:r>
      <w:r>
        <w:tab/>
        <w:t xml:space="preserve">Eenbes </w:t>
      </w:r>
      <w:r w:rsidR="003F3435">
        <w:t>auditkader is het uitgangspunt</w:t>
      </w:r>
    </w:p>
    <w:p w14:paraId="6E66C8D7" w14:textId="77777777" w:rsidR="0093325E" w:rsidRDefault="0093325E" w:rsidP="003F3435">
      <w:pPr>
        <w:pStyle w:val="Geenafstand"/>
        <w:spacing w:line="276" w:lineRule="auto"/>
      </w:pPr>
      <w:r>
        <w:t>•</w:t>
      </w:r>
      <w:r>
        <w:tab/>
      </w:r>
      <w:r w:rsidR="003F3435">
        <w:t>G</w:t>
      </w:r>
      <w:r>
        <w:t>ericht op schoolontwikkeling</w:t>
      </w:r>
      <w:r w:rsidR="003F3435">
        <w:tab/>
      </w:r>
      <w:r w:rsidR="003F3435">
        <w:tab/>
      </w:r>
      <w:r w:rsidR="003F3435">
        <w:tab/>
        <w:t>G</w:t>
      </w:r>
      <w:r>
        <w:t xml:space="preserve">ericht op verantwoording </w:t>
      </w:r>
    </w:p>
    <w:p w14:paraId="7833CBC6" w14:textId="77777777" w:rsidR="0093325E" w:rsidRDefault="0093325E" w:rsidP="003F3435">
      <w:pPr>
        <w:pStyle w:val="Geenafstand"/>
        <w:spacing w:line="276" w:lineRule="auto"/>
      </w:pPr>
      <w:r>
        <w:t>•</w:t>
      </w:r>
      <w:r>
        <w:tab/>
      </w:r>
      <w:r w:rsidR="003F3435">
        <w:t>U</w:t>
      </w:r>
      <w:r>
        <w:t xml:space="preserve">itgevoerd door </w:t>
      </w:r>
      <w:r w:rsidR="003F3435">
        <w:t>collega’s</w:t>
      </w:r>
      <w:r w:rsidR="003F3435">
        <w:tab/>
      </w:r>
      <w:r w:rsidR="003F3435">
        <w:tab/>
      </w:r>
      <w:r w:rsidR="003F3435">
        <w:tab/>
        <w:t>Uit</w:t>
      </w:r>
      <w:r w:rsidR="00DB5E5F">
        <w:t>ge</w:t>
      </w:r>
      <w:r w:rsidR="003F3435">
        <w:t>voer</w:t>
      </w:r>
      <w:r w:rsidR="00DB5E5F">
        <w:t>d</w:t>
      </w:r>
      <w:r w:rsidR="003F3435">
        <w:t xml:space="preserve"> door </w:t>
      </w:r>
      <w:r>
        <w:t>opgeleide collega’s en extern</w:t>
      </w:r>
      <w:r w:rsidR="003F3435">
        <w:t>en</w:t>
      </w:r>
      <w:r>
        <w:t xml:space="preserve"> </w:t>
      </w:r>
    </w:p>
    <w:p w14:paraId="761D6BE1" w14:textId="77777777" w:rsidR="003F3435" w:rsidRDefault="0093325E" w:rsidP="003F3435">
      <w:pPr>
        <w:pStyle w:val="Geenafstand"/>
        <w:spacing w:line="276" w:lineRule="auto"/>
      </w:pPr>
      <w:r>
        <w:t>•</w:t>
      </w:r>
      <w:r>
        <w:tab/>
      </w:r>
      <w:r w:rsidR="003F3435">
        <w:t>Rapportage voor intern gebruik</w:t>
      </w:r>
      <w:r w:rsidR="003F3435">
        <w:tab/>
      </w:r>
      <w:r w:rsidR="003F3435">
        <w:tab/>
      </w:r>
      <w:r w:rsidR="003F3435">
        <w:tab/>
        <w:t>A</w:t>
      </w:r>
      <w:r>
        <w:t>udit</w:t>
      </w:r>
      <w:r w:rsidR="003F3435">
        <w:t>rapportage voor school en CvB</w:t>
      </w:r>
      <w:r>
        <w:t xml:space="preserve"> </w:t>
      </w:r>
    </w:p>
    <w:p w14:paraId="61C087CE" w14:textId="77777777" w:rsidR="003F3435" w:rsidRDefault="003F3435" w:rsidP="003F3435">
      <w:pPr>
        <w:pStyle w:val="Geenafstand"/>
        <w:spacing w:line="276" w:lineRule="auto"/>
      </w:pPr>
      <w:r>
        <w:t>•</w:t>
      </w:r>
      <w:r>
        <w:tab/>
        <w:t>Interne terugkoppeling</w:t>
      </w:r>
      <w:r>
        <w:tab/>
      </w:r>
      <w:r>
        <w:tab/>
      </w:r>
      <w:r>
        <w:tab/>
      </w:r>
      <w:r>
        <w:tab/>
      </w:r>
      <w:r w:rsidR="00DB5E5F">
        <w:t>Bepaalde r</w:t>
      </w:r>
      <w:r>
        <w:t xml:space="preserve">outing voor audit en plan van aanpak </w:t>
      </w:r>
    </w:p>
    <w:p w14:paraId="3226C76C" w14:textId="77777777" w:rsidR="0093325E" w:rsidRDefault="0093325E" w:rsidP="003F3435">
      <w:pPr>
        <w:pStyle w:val="Geenafstand"/>
        <w:spacing w:line="276" w:lineRule="auto"/>
      </w:pPr>
      <w:r>
        <w:t>•</w:t>
      </w:r>
      <w:r>
        <w:tab/>
      </w:r>
      <w:r w:rsidR="003F3435">
        <w:t>Iedere 4 jaar</w:t>
      </w:r>
      <w:r w:rsidR="003F3435">
        <w:tab/>
      </w:r>
      <w:r w:rsidR="003F3435">
        <w:tab/>
      </w:r>
      <w:r w:rsidR="003F3435">
        <w:tab/>
      </w:r>
      <w:r w:rsidR="003F3435">
        <w:tab/>
      </w:r>
      <w:r w:rsidR="003F3435">
        <w:tab/>
        <w:t>Iedere 4 jaar, ook op initiatief directeur of CvB</w:t>
      </w:r>
      <w:r>
        <w:t xml:space="preserve"> </w:t>
      </w:r>
    </w:p>
    <w:p w14:paraId="14BD4F0E" w14:textId="77777777" w:rsidR="003F3435" w:rsidRDefault="003F3435" w:rsidP="003F3435">
      <w:pPr>
        <w:pStyle w:val="Geenafstand"/>
        <w:spacing w:line="276" w:lineRule="auto"/>
      </w:pPr>
    </w:p>
    <w:p w14:paraId="3D8E973D" w14:textId="77777777" w:rsidR="005618D0" w:rsidRDefault="005618D0" w:rsidP="005618D0">
      <w:pPr>
        <w:pStyle w:val="Geenafstand"/>
      </w:pPr>
      <w:r>
        <w:t xml:space="preserve">Voor meer informatie over de </w:t>
      </w:r>
      <w:r w:rsidR="003F3435">
        <w:t xml:space="preserve">visitaties en de </w:t>
      </w:r>
      <w:r>
        <w:t>audits verwijzen wij naar bijlag</w:t>
      </w:r>
      <w:r w:rsidR="003F3435">
        <w:t>e 4:</w:t>
      </w:r>
      <w:r>
        <w:t xml:space="preserve"> ‘Koersen op Kwaliteit’. </w:t>
      </w:r>
    </w:p>
    <w:p w14:paraId="224CE01F" w14:textId="77777777" w:rsidR="00227F49" w:rsidRDefault="0065553F" w:rsidP="00227F49">
      <w:pPr>
        <w:pStyle w:val="Kop2"/>
        <w:rPr>
          <w:color w:val="0070C0"/>
        </w:rPr>
      </w:pPr>
      <w:bookmarkStart w:id="15" w:name="_Toc10017344"/>
      <w:r>
        <w:rPr>
          <w:noProof/>
          <w:lang w:eastAsia="nl-NL"/>
        </w:rPr>
        <w:drawing>
          <wp:anchor distT="0" distB="0" distL="114300" distR="114300" simplePos="0" relativeHeight="251665408" behindDoc="0" locked="0" layoutInCell="1" allowOverlap="1" wp14:anchorId="146DC1F1" wp14:editId="51B6009C">
            <wp:simplePos x="0" y="0"/>
            <wp:positionH relativeFrom="column">
              <wp:posOffset>4330065</wp:posOffset>
            </wp:positionH>
            <wp:positionV relativeFrom="paragraph">
              <wp:posOffset>285750</wp:posOffset>
            </wp:positionV>
            <wp:extent cx="1675130" cy="1104265"/>
            <wp:effectExtent l="0" t="0" r="1270" b="635"/>
            <wp:wrapSquare wrapText="bothSides"/>
            <wp:docPr id="11" name="Afbeelding 11" descr="Afbeeldingsresultaat voor pdca cyc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dca cyclus"/>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675130"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F49" w:rsidRPr="00227F49">
        <w:rPr>
          <w:color w:val="0070C0"/>
        </w:rPr>
        <w:t>De Eenbes kwaliteitsrapportages en gesprekkencyclus</w:t>
      </w:r>
      <w:bookmarkEnd w:id="15"/>
    </w:p>
    <w:p w14:paraId="7A3EBA62" w14:textId="77777777" w:rsidR="0020624E" w:rsidRDefault="0020624E" w:rsidP="0020624E">
      <w:pPr>
        <w:pStyle w:val="Geenafstand"/>
      </w:pPr>
    </w:p>
    <w:p w14:paraId="5381397C" w14:textId="77777777" w:rsidR="0065553F" w:rsidRDefault="0065553F" w:rsidP="0020624E">
      <w:pPr>
        <w:pStyle w:val="Geenafstand"/>
      </w:pPr>
      <w:r>
        <w:t>Binnen</w:t>
      </w:r>
      <w:r w:rsidR="0020624E">
        <w:t xml:space="preserve"> </w:t>
      </w:r>
      <w:r>
        <w:t>een heldere</w:t>
      </w:r>
      <w:r w:rsidR="0020624E">
        <w:t xml:space="preserve"> P</w:t>
      </w:r>
      <w:r>
        <w:t>D</w:t>
      </w:r>
      <w:r w:rsidR="0020624E">
        <w:t>C</w:t>
      </w:r>
      <w:r>
        <w:t>A cyclus zijn regelmatige kwaliteitsrapportages en -gesprekken van belang:</w:t>
      </w:r>
    </w:p>
    <w:p w14:paraId="1F873BDE" w14:textId="77777777" w:rsidR="0065553F" w:rsidRDefault="0065553F" w:rsidP="0065553F">
      <w:pPr>
        <w:pStyle w:val="Geenafstand"/>
        <w:numPr>
          <w:ilvl w:val="0"/>
          <w:numId w:val="1"/>
        </w:numPr>
      </w:pPr>
      <w:r>
        <w:t>Informatie (data en context) over de school worden overzichtelijk samengebracht:</w:t>
      </w:r>
    </w:p>
    <w:p w14:paraId="221063C1" w14:textId="77777777" w:rsidR="0065553F" w:rsidRDefault="0065553F" w:rsidP="0065553F">
      <w:pPr>
        <w:pStyle w:val="Geenafstand"/>
        <w:numPr>
          <w:ilvl w:val="1"/>
          <w:numId w:val="1"/>
        </w:numPr>
      </w:pPr>
      <w:r>
        <w:t>Onderwijsresultaten en ontwikkeling</w:t>
      </w:r>
    </w:p>
    <w:p w14:paraId="69CFAE1D" w14:textId="77777777" w:rsidR="0065553F" w:rsidRDefault="0065553F" w:rsidP="0065553F">
      <w:pPr>
        <w:pStyle w:val="Geenafstand"/>
        <w:numPr>
          <w:ilvl w:val="1"/>
          <w:numId w:val="1"/>
        </w:numPr>
      </w:pPr>
      <w:r>
        <w:t>Medewerkers en personeelsbeleid</w:t>
      </w:r>
    </w:p>
    <w:p w14:paraId="5F5787EB" w14:textId="77777777" w:rsidR="0065553F" w:rsidRDefault="0065553F" w:rsidP="0065553F">
      <w:pPr>
        <w:pStyle w:val="Geenafstand"/>
        <w:numPr>
          <w:ilvl w:val="1"/>
          <w:numId w:val="1"/>
        </w:numPr>
      </w:pPr>
      <w:r>
        <w:t xml:space="preserve">Huisvesting en financiën </w:t>
      </w:r>
    </w:p>
    <w:p w14:paraId="3C06261A" w14:textId="77777777" w:rsidR="0065553F" w:rsidRDefault="0065553F" w:rsidP="0065553F">
      <w:pPr>
        <w:pStyle w:val="Geenafstand"/>
        <w:numPr>
          <w:ilvl w:val="0"/>
          <w:numId w:val="1"/>
        </w:numPr>
      </w:pPr>
      <w:r>
        <w:t>Zowel de stafmedewerkers als de directeur vullen het format voor de kwaliteitsrapportage met data van</w:t>
      </w:r>
      <w:r w:rsidR="00D678D6">
        <w:t>uit</w:t>
      </w:r>
      <w:r>
        <w:t xml:space="preserve"> de verschillende gegevensbronnen zoals Parnassys, </w:t>
      </w:r>
      <w:r w:rsidR="009577C0">
        <w:t>DUO-BRON, HRM-Insite, arrangementen-TLV’s, audit, inspectierapport, kwaliteitsonderzoek B&amp;T, SOP, TIG etc.</w:t>
      </w:r>
    </w:p>
    <w:p w14:paraId="52F08438" w14:textId="77777777" w:rsidR="009577C0" w:rsidRDefault="009577C0" w:rsidP="0065553F">
      <w:pPr>
        <w:pStyle w:val="Geenafstand"/>
        <w:numPr>
          <w:ilvl w:val="0"/>
          <w:numId w:val="1"/>
        </w:numPr>
      </w:pPr>
      <w:r>
        <w:lastRenderedPageBreak/>
        <w:t>Zowel de directeur als het CvB vullen de data aan met context of vragen om tot een verdiepend gesprek te komen.</w:t>
      </w:r>
    </w:p>
    <w:p w14:paraId="700D2AD6" w14:textId="77777777" w:rsidR="009577C0" w:rsidRDefault="009577C0" w:rsidP="0065553F">
      <w:pPr>
        <w:pStyle w:val="Geenafstand"/>
        <w:numPr>
          <w:ilvl w:val="0"/>
          <w:numId w:val="1"/>
        </w:numPr>
      </w:pPr>
      <w:r>
        <w:t xml:space="preserve">Het kwaliteitsrapportagegesprek vindt 2x per jaar plaats (sept.-okt. en april-mei) waarbij de “check” van de PDCA-cyclus centraal staat: terugblik – evaluatie – afspraken voor vervolg. </w:t>
      </w:r>
    </w:p>
    <w:p w14:paraId="4431536C" w14:textId="77777777" w:rsidR="009577C0" w:rsidRDefault="009577C0" w:rsidP="0065553F">
      <w:pPr>
        <w:pStyle w:val="Geenafstand"/>
        <w:numPr>
          <w:ilvl w:val="0"/>
          <w:numId w:val="1"/>
        </w:numPr>
      </w:pPr>
      <w:r>
        <w:t>De afspraken betreffen zowel de directeur als het CvB:</w:t>
      </w:r>
    </w:p>
    <w:p w14:paraId="335A1D7E" w14:textId="77777777" w:rsidR="009577C0" w:rsidRDefault="00405CC2" w:rsidP="009577C0">
      <w:pPr>
        <w:pStyle w:val="Geenafstand"/>
        <w:numPr>
          <w:ilvl w:val="1"/>
          <w:numId w:val="1"/>
        </w:numPr>
      </w:pPr>
      <w:r>
        <w:t>Directeur: afspraken over de ontwikkeling van het onderwijs en de school.</w:t>
      </w:r>
    </w:p>
    <w:p w14:paraId="232A3AA6" w14:textId="77777777" w:rsidR="00405CC2" w:rsidRDefault="00405CC2" w:rsidP="009577C0">
      <w:pPr>
        <w:pStyle w:val="Geenafstand"/>
        <w:numPr>
          <w:ilvl w:val="1"/>
          <w:numId w:val="1"/>
        </w:numPr>
      </w:pPr>
      <w:r>
        <w:t>CvB: afspraken over de ondersteuning vanuit Eenbes die daarbij nodig is.</w:t>
      </w:r>
    </w:p>
    <w:p w14:paraId="2618BDE9" w14:textId="77777777" w:rsidR="00405CC2" w:rsidRDefault="00405CC2" w:rsidP="00405CC2">
      <w:pPr>
        <w:pStyle w:val="Geenafstand"/>
        <w:ind w:left="1440"/>
      </w:pPr>
    </w:p>
    <w:p w14:paraId="1E3A51B0" w14:textId="288F6D20" w:rsidR="0020624E" w:rsidRDefault="00405CC2" w:rsidP="0020624E">
      <w:pPr>
        <w:pStyle w:val="Geenafstand"/>
      </w:pPr>
      <w:r>
        <w:t>De kwaliteitsrapportage is in de visie van Eenbes géén eenzijdig verantwoordingsinstrument maar een verantwoordingsinstrument voor alle betrokkenen. Het maakt</w:t>
      </w:r>
      <w:r w:rsidR="0020624E">
        <w:t xml:space="preserve"> de beschikbare informatie</w:t>
      </w:r>
      <w:r>
        <w:t xml:space="preserve"> over de school transparant en</w:t>
      </w:r>
      <w:r w:rsidR="0020624E">
        <w:t xml:space="preserve"> stroomlijn</w:t>
      </w:r>
      <w:r>
        <w:t>t de plannen en documenten</w:t>
      </w:r>
      <w:r w:rsidR="0020624E">
        <w:t>. “Eenbes ontregel</w:t>
      </w:r>
      <w:r>
        <w:t>d</w:t>
      </w:r>
      <w:r w:rsidR="0020624E">
        <w:t xml:space="preserve">” </w:t>
      </w:r>
      <w:r w:rsidR="009A25D8">
        <w:t xml:space="preserve">( het doorlopende project van heel Eenbes om tot minder regels en administratie te komen) </w:t>
      </w:r>
      <w:r w:rsidR="0020624E">
        <w:t xml:space="preserve">is hiervoor het uitgangspunt. </w:t>
      </w:r>
    </w:p>
    <w:p w14:paraId="3E5C8FB3" w14:textId="77777777" w:rsidR="00227F49" w:rsidRDefault="0020624E" w:rsidP="0020624E">
      <w:pPr>
        <w:pStyle w:val="Geenafstand"/>
      </w:pPr>
      <w:r>
        <w:t xml:space="preserve">De </w:t>
      </w:r>
      <w:r w:rsidR="00405CC2">
        <w:t>kwaliteits</w:t>
      </w:r>
      <w:r>
        <w:t xml:space="preserve">rapportages en -gesprekken bieden het </w:t>
      </w:r>
      <w:r w:rsidR="00405CC2">
        <w:t>CvB</w:t>
      </w:r>
      <w:r>
        <w:t xml:space="preserve"> voldoende zicht op de kwaliteit en de ontwikkeling van het onderwijs op de scholen om waar nodig </w:t>
      </w:r>
      <w:r w:rsidR="00405CC2">
        <w:t xml:space="preserve">in samenwerking met de directeur </w:t>
      </w:r>
      <w:r>
        <w:t xml:space="preserve">te </w:t>
      </w:r>
      <w:r w:rsidR="00170604">
        <w:t>k</w:t>
      </w:r>
      <w:r>
        <w:t>unnen bijsturen.</w:t>
      </w:r>
      <w:r w:rsidR="00405CC2">
        <w:t xml:space="preserve"> </w:t>
      </w:r>
    </w:p>
    <w:p w14:paraId="587603CB" w14:textId="77777777" w:rsidR="00405CC2" w:rsidRDefault="00405CC2" w:rsidP="00405CC2">
      <w:pPr>
        <w:pStyle w:val="Geenafstand"/>
      </w:pPr>
      <w:r>
        <w:t xml:space="preserve">Voor meer informatie over de </w:t>
      </w:r>
      <w:r w:rsidR="00102D3F" w:rsidRPr="00102D3F">
        <w:t xml:space="preserve">kwaliteitsrapportages en -gesprekken </w:t>
      </w:r>
      <w:r>
        <w:t>verwijzen wij naar bijlag</w:t>
      </w:r>
      <w:r w:rsidR="00102D3F">
        <w:t>e 5</w:t>
      </w:r>
      <w:r>
        <w:t>: ‘</w:t>
      </w:r>
      <w:r w:rsidR="00102D3F" w:rsidRPr="00102D3F">
        <w:t>De Eenbes kwaliteitsrapportages en gesprekkencyclus</w:t>
      </w:r>
      <w:r>
        <w:t xml:space="preserve">’. </w:t>
      </w:r>
    </w:p>
    <w:p w14:paraId="427C7709" w14:textId="77777777" w:rsidR="00102D3F" w:rsidRDefault="00102D3F" w:rsidP="00405CC2">
      <w:pPr>
        <w:pStyle w:val="Geenafstand"/>
      </w:pPr>
    </w:p>
    <w:p w14:paraId="3BEF7860" w14:textId="77777777" w:rsidR="00227F49" w:rsidRPr="00227F49" w:rsidRDefault="00227F49" w:rsidP="00227F49">
      <w:pPr>
        <w:pStyle w:val="Kop2"/>
        <w:rPr>
          <w:color w:val="0070C0"/>
        </w:rPr>
      </w:pPr>
      <w:bookmarkStart w:id="16" w:name="_Toc10017345"/>
      <w:r w:rsidRPr="00227F49">
        <w:rPr>
          <w:color w:val="0070C0"/>
        </w:rPr>
        <w:t>De bestuurlijke zelfevaluatie</w:t>
      </w:r>
      <w:bookmarkEnd w:id="16"/>
    </w:p>
    <w:p w14:paraId="6CE9C820" w14:textId="77777777" w:rsidR="00227F49" w:rsidRDefault="00227F49" w:rsidP="00227F49">
      <w:pPr>
        <w:pStyle w:val="Geenafstand"/>
      </w:pPr>
    </w:p>
    <w:p w14:paraId="5FAF57E1" w14:textId="77777777" w:rsidR="00EF3D97" w:rsidRDefault="00EF3D97" w:rsidP="00227F49">
      <w:pPr>
        <w:pStyle w:val="Geenafstand"/>
      </w:pPr>
      <w:r>
        <w:t>Het bestuur van Eenbes evalueert de onderwijskwaliteit en -ontwikkelingen op de scholen d.m.v.:</w:t>
      </w:r>
    </w:p>
    <w:p w14:paraId="64CB2E13" w14:textId="77777777" w:rsidR="00227F49" w:rsidRDefault="00EF3D97" w:rsidP="00EF3D97">
      <w:pPr>
        <w:pStyle w:val="Geenafstand"/>
        <w:numPr>
          <w:ilvl w:val="0"/>
          <w:numId w:val="1"/>
        </w:numPr>
      </w:pPr>
      <w:r>
        <w:t>Het 2-jaarlijkse Kwaliteitsonderzoek i.s.m. B&amp;T (management-, medewerker-, ouder- en leerlingtevredenheid per school en voor Eenbes als geheel)</w:t>
      </w:r>
      <w:r w:rsidR="00652791">
        <w:t xml:space="preserve"> in okt.-nov.</w:t>
      </w:r>
    </w:p>
    <w:p w14:paraId="61B378D9" w14:textId="77777777" w:rsidR="00EF3D97" w:rsidRDefault="00EF3D97" w:rsidP="00EF3D97">
      <w:pPr>
        <w:pStyle w:val="Geenafstand"/>
        <w:numPr>
          <w:ilvl w:val="0"/>
          <w:numId w:val="1"/>
        </w:numPr>
      </w:pPr>
      <w:r>
        <w:t xml:space="preserve">De jaarlijkse </w:t>
      </w:r>
      <w:r w:rsidR="00652791">
        <w:t xml:space="preserve">Eenbes </w:t>
      </w:r>
      <w:r>
        <w:t>eindopbrengsten-analyse door de stafmedewerker Onderwijs en Ontwikkeling</w:t>
      </w:r>
      <w:r w:rsidR="00652791">
        <w:t xml:space="preserve"> in sept</w:t>
      </w:r>
      <w:r w:rsidR="006826EC">
        <w:t>-okt</w:t>
      </w:r>
      <w:r w:rsidR="00652791">
        <w:t>.</w:t>
      </w:r>
    </w:p>
    <w:p w14:paraId="3D3016E4" w14:textId="77777777" w:rsidR="00652791" w:rsidRDefault="00652791" w:rsidP="00EF3D97">
      <w:pPr>
        <w:pStyle w:val="Geenafstand"/>
        <w:numPr>
          <w:ilvl w:val="0"/>
          <w:numId w:val="1"/>
        </w:numPr>
      </w:pPr>
      <w:r>
        <w:t>De jaarlijkse Eenbes kwaliteitsrapportages-analyse door de stafmedewerker Onderwijs en Ontwikkeling in nov.</w:t>
      </w:r>
    </w:p>
    <w:p w14:paraId="78EAFE8B" w14:textId="77777777" w:rsidR="00EF3D97" w:rsidRDefault="00652791" w:rsidP="00EF3D97">
      <w:pPr>
        <w:pStyle w:val="Geenafstand"/>
        <w:numPr>
          <w:ilvl w:val="0"/>
          <w:numId w:val="1"/>
        </w:numPr>
      </w:pPr>
      <w:r>
        <w:t>Het jaarlijkse monitorgesprek met het SWV. in nov.</w:t>
      </w:r>
    </w:p>
    <w:p w14:paraId="6A3412E7" w14:textId="77777777" w:rsidR="00652791" w:rsidRDefault="00652791" w:rsidP="00227F49">
      <w:pPr>
        <w:pStyle w:val="Geenafstand"/>
      </w:pPr>
    </w:p>
    <w:p w14:paraId="6AC62439" w14:textId="77777777" w:rsidR="00784317" w:rsidRDefault="00652791" w:rsidP="00784317">
      <w:pPr>
        <w:pStyle w:val="Geenafstand"/>
      </w:pPr>
      <w:r>
        <w:t xml:space="preserve">De stafmedewerker voor Onderwijs en Ontwikkeling vat deze evaluaties samen in één bestuurlijke zelfevaluatie in dec. voor het </w:t>
      </w:r>
      <w:r w:rsidR="00784317">
        <w:t>onderwijskundige j</w:t>
      </w:r>
      <w:r>
        <w:t>aarverslag</w:t>
      </w:r>
      <w:r w:rsidR="00784317">
        <w:t xml:space="preserve"> van Eenbes Basisonderwijs</w:t>
      </w:r>
      <w:r w:rsidR="006826EC">
        <w:t>, onderdeel van het financiële jaarverslag,</w:t>
      </w:r>
      <w:r w:rsidR="00784317">
        <w:t xml:space="preserve"> waarmee we verantwoording afleggen aan onze belanghebbenden: ouders, medewerkers, RvT, SWV, inspectie, gemeenten en samenwerkingspartners.</w:t>
      </w:r>
      <w:r w:rsidR="006826EC">
        <w:t xml:space="preserve"> </w:t>
      </w:r>
      <w:r w:rsidR="00784317">
        <w:t>Voor meer informatie over de bestuurlijke zelfevaluatie</w:t>
      </w:r>
      <w:r w:rsidR="00784317" w:rsidRPr="00102D3F">
        <w:t xml:space="preserve"> </w:t>
      </w:r>
      <w:r w:rsidR="00784317">
        <w:t>verwijzen wij naar bijlage 6: ‘</w:t>
      </w:r>
      <w:r w:rsidR="00784317" w:rsidRPr="00784317">
        <w:t>De bestuurlijke zelfevaluatie</w:t>
      </w:r>
      <w:r w:rsidR="00784317">
        <w:t xml:space="preserve">’. </w:t>
      </w:r>
    </w:p>
    <w:p w14:paraId="4E6885A8" w14:textId="77777777" w:rsidR="00227F49" w:rsidRDefault="00227F49" w:rsidP="00227F49">
      <w:pPr>
        <w:pStyle w:val="Geenafstand"/>
      </w:pPr>
    </w:p>
    <w:p w14:paraId="1ADC6E0D" w14:textId="77777777" w:rsidR="00227F49" w:rsidRPr="00227F49" w:rsidRDefault="00227F49" w:rsidP="00227F49">
      <w:pPr>
        <w:pStyle w:val="Kop2"/>
        <w:rPr>
          <w:color w:val="0070C0"/>
        </w:rPr>
      </w:pPr>
      <w:bookmarkStart w:id="17" w:name="_Toc10017346"/>
      <w:r w:rsidRPr="00227F49">
        <w:rPr>
          <w:color w:val="0070C0"/>
        </w:rPr>
        <w:t>Het Eenbes Expertise Netwerk</w:t>
      </w:r>
      <w:bookmarkEnd w:id="17"/>
    </w:p>
    <w:p w14:paraId="1576B168" w14:textId="77777777" w:rsidR="00227F49" w:rsidRDefault="00227F49" w:rsidP="00A87C6C">
      <w:pPr>
        <w:pStyle w:val="Geenafstand"/>
        <w:spacing w:line="276" w:lineRule="auto"/>
      </w:pPr>
    </w:p>
    <w:p w14:paraId="05809D9B" w14:textId="77777777" w:rsidR="00CA7D40" w:rsidRDefault="00CA7D40" w:rsidP="00227F49">
      <w:pPr>
        <w:pStyle w:val="Geenafstand"/>
      </w:pPr>
      <w:r>
        <w:t>Omdat de kwaliteit gemaakt wordt door de leerkracht in de klas is de relatie tussen Kwaliteitszorg en Passend Onderwijs en Professionalisering voor Eenbes duidelijk. Dat is geconcretiseerd in de structuur van het Expertise Netwerk van Eenbes:</w:t>
      </w:r>
    </w:p>
    <w:p w14:paraId="322AE6FA" w14:textId="77777777" w:rsidR="00227F49" w:rsidRDefault="006826EC" w:rsidP="00227F49">
      <w:pPr>
        <w:pStyle w:val="Geenafstand"/>
      </w:pPr>
      <w:r>
        <w:rPr>
          <w:noProof/>
          <w:lang w:eastAsia="nl-NL"/>
        </w:rPr>
        <mc:AlternateContent>
          <mc:Choice Requires="wps">
            <w:drawing>
              <wp:anchor distT="0" distB="0" distL="114300" distR="114300" simplePos="0" relativeHeight="251662336" behindDoc="0" locked="0" layoutInCell="1" allowOverlap="1" wp14:anchorId="4E423424" wp14:editId="5CD73041">
                <wp:simplePos x="0" y="0"/>
                <wp:positionH relativeFrom="margin">
                  <wp:align>right</wp:align>
                </wp:positionH>
                <wp:positionV relativeFrom="paragraph">
                  <wp:posOffset>102743</wp:posOffset>
                </wp:positionV>
                <wp:extent cx="5514975" cy="387706"/>
                <wp:effectExtent l="0" t="0" r="28575" b="12700"/>
                <wp:wrapNone/>
                <wp:docPr id="6" name="Kubus 6"/>
                <wp:cNvGraphicFramePr/>
                <a:graphic xmlns:a="http://schemas.openxmlformats.org/drawingml/2006/main">
                  <a:graphicData uri="http://schemas.microsoft.com/office/word/2010/wordprocessingShape">
                    <wps:wsp>
                      <wps:cNvSpPr/>
                      <wps:spPr>
                        <a:xfrm>
                          <a:off x="0" y="0"/>
                          <a:ext cx="5514975" cy="387706"/>
                        </a:xfrm>
                        <a:prstGeom prst="cube">
                          <a:avLst/>
                        </a:prstGeom>
                        <a:solidFill>
                          <a:srgbClr val="FFC000"/>
                        </a:solidFill>
                        <a:ln w="12700" cap="flat" cmpd="sng" algn="ctr">
                          <a:solidFill>
                            <a:srgbClr val="5B9BD5">
                              <a:shade val="50000"/>
                            </a:srgbClr>
                          </a:solidFill>
                          <a:prstDash val="solid"/>
                          <a:miter lim="800000"/>
                        </a:ln>
                        <a:effectLst/>
                      </wps:spPr>
                      <wps:txbx>
                        <w:txbxContent>
                          <w:p w14:paraId="66DE1FA7" w14:textId="77777777" w:rsidR="0091660B" w:rsidRPr="00CA7D40" w:rsidRDefault="0091660B" w:rsidP="00CA7D40">
                            <w:pPr>
                              <w:jc w:val="center"/>
                              <w:rPr>
                                <w:b/>
                                <w:color w:val="FFFFFF" w:themeColor="background1"/>
                              </w:rPr>
                            </w:pPr>
                            <w:r w:rsidRPr="00CA7D40">
                              <w:rPr>
                                <w:b/>
                                <w:color w:val="FFFFFF" w:themeColor="background1"/>
                              </w:rPr>
                              <w:t>Eenbes Expertise Netwerk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23424"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Kubus 6" o:spid="_x0000_s1026" type="#_x0000_t16" style="position:absolute;margin-left:383.05pt;margin-top:8.1pt;width:434.25pt;height:30.5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" fillcolor="#ffc000" strokecolor="#41719c" strokeweight="1pt">
                <v:textbox>
                  <w:txbxContent>
                    <w:p w14:paraId="66DE1FA7" w14:textId="77777777" w:rsidR="0091660B" w:rsidRPr="00CA7D40" w:rsidRDefault="0091660B" w:rsidP="00CA7D40">
                      <w:pPr>
                        <w:jc w:val="center"/>
                        <w:rPr>
                          <w:b/>
                          <w:color w:val="FFFFFF" w:themeColor="background1"/>
                        </w:rPr>
                      </w:pPr>
                      <w:r w:rsidRPr="00CA7D40">
                        <w:rPr>
                          <w:b/>
                          <w:color w:val="FFFFFF" w:themeColor="background1"/>
                        </w:rPr>
                        <w:t>Eenbes Expertise Netwerk</w:t>
                      </w:r>
                    </w:p>
                  </w:txbxContent>
                </v:textbox>
                <w10:wrap anchorx="margin"/>
              </v:shape>
            </w:pict>
          </mc:Fallback>
        </mc:AlternateContent>
      </w:r>
    </w:p>
    <w:p w14:paraId="32EBC9FB" w14:textId="77777777" w:rsidR="00CA7D40" w:rsidRDefault="00CA7D40" w:rsidP="00CA7D40"/>
    <w:p w14:paraId="1AB06EC3" w14:textId="77777777" w:rsidR="00CA7D40" w:rsidRDefault="00CA7D40" w:rsidP="00CA7D40">
      <w:pPr>
        <w:rPr>
          <w:sz w:val="6"/>
          <w:szCs w:val="6"/>
        </w:rPr>
      </w:pPr>
    </w:p>
    <w:p w14:paraId="7D95FABD" w14:textId="77777777" w:rsidR="00CA7D40" w:rsidRPr="009F6003" w:rsidRDefault="006826EC" w:rsidP="00CA7D40">
      <w:pPr>
        <w:rPr>
          <w:sz w:val="6"/>
          <w:szCs w:val="6"/>
        </w:rPr>
      </w:pPr>
      <w:r>
        <w:rPr>
          <w:noProof/>
          <w:lang w:eastAsia="nl-NL"/>
        </w:rPr>
        <mc:AlternateContent>
          <mc:Choice Requires="wps">
            <w:drawing>
              <wp:anchor distT="0" distB="0" distL="114300" distR="114300" simplePos="0" relativeHeight="251658240" behindDoc="0" locked="0" layoutInCell="1" allowOverlap="1" wp14:anchorId="46630C06" wp14:editId="60D116EC">
                <wp:simplePos x="0" y="0"/>
                <wp:positionH relativeFrom="column">
                  <wp:posOffset>380365</wp:posOffset>
                </wp:positionH>
                <wp:positionV relativeFrom="paragraph">
                  <wp:posOffset>6554</wp:posOffset>
                </wp:positionV>
                <wp:extent cx="1463675" cy="497434"/>
                <wp:effectExtent l="0" t="0" r="22225" b="17145"/>
                <wp:wrapNone/>
                <wp:docPr id="2" name="Kubus 2"/>
                <wp:cNvGraphicFramePr/>
                <a:graphic xmlns:a="http://schemas.openxmlformats.org/drawingml/2006/main">
                  <a:graphicData uri="http://schemas.microsoft.com/office/word/2010/wordprocessingShape">
                    <wps:wsp>
                      <wps:cNvSpPr/>
                      <wps:spPr>
                        <a:xfrm>
                          <a:off x="0" y="0"/>
                          <a:ext cx="1463675" cy="497434"/>
                        </a:xfrm>
                        <a:prstGeom prst="cube">
                          <a:avLst/>
                        </a:prstGeom>
                        <a:solidFill>
                          <a:srgbClr val="5B9BD5"/>
                        </a:solidFill>
                        <a:ln w="12700" cap="flat" cmpd="sng" algn="ctr">
                          <a:solidFill>
                            <a:srgbClr val="5B9BD5">
                              <a:shade val="50000"/>
                            </a:srgbClr>
                          </a:solidFill>
                          <a:prstDash val="solid"/>
                          <a:miter lim="800000"/>
                        </a:ln>
                        <a:effectLst/>
                      </wps:spPr>
                      <wps:txbx>
                        <w:txbxContent>
                          <w:p w14:paraId="7C7420FA" w14:textId="77777777" w:rsidR="0091660B" w:rsidRPr="0014775D" w:rsidRDefault="0091660B" w:rsidP="00CA7D40">
                            <w:pPr>
                              <w:jc w:val="center"/>
                              <w:rPr>
                                <w:b/>
                              </w:rPr>
                            </w:pPr>
                            <w:r w:rsidRPr="00CA7D40">
                              <w:rPr>
                                <w:b/>
                                <w:color w:val="FFFFFF" w:themeColor="background1"/>
                              </w:rPr>
                              <w:t>Passend Onderwijs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30C06" id="Kubus 2" o:spid="_x0000_s1027" type="#_x0000_t16" style="position:absolute;margin-left:29.95pt;margin-top:.5pt;width:115.25pt;height:3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" fillcolor="#5b9bd5" strokecolor="#41719c" strokeweight="1pt">
                <v:textbox>
                  <w:txbxContent>
                    <w:p w14:paraId="7C7420FA" w14:textId="77777777" w:rsidR="0091660B" w:rsidRPr="0014775D" w:rsidRDefault="0091660B" w:rsidP="00CA7D40">
                      <w:pPr>
                        <w:jc w:val="center"/>
                        <w:rPr>
                          <w:b/>
                        </w:rPr>
                      </w:pPr>
                      <w:r w:rsidRPr="00CA7D40">
                        <w:rPr>
                          <w:b/>
                          <w:color w:val="FFFFFF" w:themeColor="background1"/>
                        </w:rPr>
                        <w:t>Passend Onderwijs</w:t>
                      </w:r>
                    </w:p>
                  </w:txbxContent>
                </v:textbox>
              </v:shape>
            </w:pict>
          </mc:Fallback>
        </mc:AlternateContent>
      </w:r>
      <w:r>
        <w:rPr>
          <w:noProof/>
          <w:lang w:eastAsia="nl-NL"/>
        </w:rPr>
        <mc:AlternateContent>
          <mc:Choice Requires="wps">
            <w:drawing>
              <wp:anchor distT="0" distB="0" distL="114300" distR="114300" simplePos="0" relativeHeight="251660288" behindDoc="0" locked="0" layoutInCell="1" allowOverlap="1" wp14:anchorId="50694648" wp14:editId="71BA1D3B">
                <wp:simplePos x="0" y="0"/>
                <wp:positionH relativeFrom="column">
                  <wp:posOffset>4176954</wp:posOffset>
                </wp:positionH>
                <wp:positionV relativeFrom="paragraph">
                  <wp:posOffset>6553</wp:posOffset>
                </wp:positionV>
                <wp:extent cx="1472946" cy="475488"/>
                <wp:effectExtent l="0" t="0" r="13335" b="20320"/>
                <wp:wrapNone/>
                <wp:docPr id="4" name="Kubus 4"/>
                <wp:cNvGraphicFramePr/>
                <a:graphic xmlns:a="http://schemas.openxmlformats.org/drawingml/2006/main">
                  <a:graphicData uri="http://schemas.microsoft.com/office/word/2010/wordprocessingShape">
                    <wps:wsp>
                      <wps:cNvSpPr/>
                      <wps:spPr>
                        <a:xfrm>
                          <a:off x="0" y="0"/>
                          <a:ext cx="1472946" cy="475488"/>
                        </a:xfrm>
                        <a:prstGeom prst="cube">
                          <a:avLst/>
                        </a:prstGeom>
                        <a:solidFill>
                          <a:srgbClr val="5B9BD5"/>
                        </a:solidFill>
                        <a:ln w="12700" cap="flat" cmpd="sng" algn="ctr">
                          <a:solidFill>
                            <a:srgbClr val="5B9BD5">
                              <a:shade val="50000"/>
                            </a:srgbClr>
                          </a:solidFill>
                          <a:prstDash val="solid"/>
                          <a:miter lim="800000"/>
                        </a:ln>
                        <a:effectLst/>
                      </wps:spPr>
                      <wps:txbx>
                        <w:txbxContent>
                          <w:p w14:paraId="4CC313F6" w14:textId="77777777" w:rsidR="0091660B" w:rsidRPr="0014775D" w:rsidRDefault="0091660B" w:rsidP="00CA7D40">
                            <w:pPr>
                              <w:jc w:val="center"/>
                              <w:rPr>
                                <w:b/>
                                <w:color w:val="FFFFFF" w:themeColor="background1"/>
                              </w:rPr>
                            </w:pPr>
                            <w:r w:rsidRPr="0014775D">
                              <w:rPr>
                                <w:b/>
                                <w:color w:val="FFFFFF" w:themeColor="background1"/>
                              </w:rPr>
                              <w:t>Kwaliteitszorg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94648" id="Kubus 4" o:spid="_x0000_s1028" type="#_x0000_t16" style="position:absolute;margin-left:328.9pt;margin-top:.5pt;width:116pt;height:3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" fillcolor="#5b9bd5" strokecolor="#41719c" strokeweight="1pt">
                <v:textbox>
                  <w:txbxContent>
                    <w:p w14:paraId="4CC313F6" w14:textId="77777777" w:rsidR="0091660B" w:rsidRPr="0014775D" w:rsidRDefault="0091660B" w:rsidP="00CA7D40">
                      <w:pPr>
                        <w:jc w:val="center"/>
                        <w:rPr>
                          <w:b/>
                          <w:color w:val="FFFFFF" w:themeColor="background1"/>
                        </w:rPr>
                      </w:pPr>
                      <w:r w:rsidRPr="0014775D">
                        <w:rPr>
                          <w:b/>
                          <w:color w:val="FFFFFF" w:themeColor="background1"/>
                        </w:rPr>
                        <w:t>Kwaliteitszorg</w:t>
                      </w:r>
                    </w:p>
                  </w:txbxContent>
                </v:textbox>
              </v:shape>
            </w:pict>
          </mc:Fallback>
        </mc:AlternateContent>
      </w:r>
      <w:r>
        <w:rPr>
          <w:noProof/>
          <w:lang w:eastAsia="nl-NL"/>
        </w:rPr>
        <mc:AlternateContent>
          <mc:Choice Requires="wps">
            <w:drawing>
              <wp:anchor distT="0" distB="0" distL="114300" distR="114300" simplePos="0" relativeHeight="251659264" behindDoc="0" locked="0" layoutInCell="1" allowOverlap="1" wp14:anchorId="0C0061EA" wp14:editId="05B8FCB1">
                <wp:simplePos x="0" y="0"/>
                <wp:positionH relativeFrom="column">
                  <wp:posOffset>2260244</wp:posOffset>
                </wp:positionH>
                <wp:positionV relativeFrom="paragraph">
                  <wp:posOffset>13716</wp:posOffset>
                </wp:positionV>
                <wp:extent cx="1480947" cy="482804"/>
                <wp:effectExtent l="0" t="0" r="24130" b="12700"/>
                <wp:wrapNone/>
                <wp:docPr id="3" name="Kubus 3"/>
                <wp:cNvGraphicFramePr/>
                <a:graphic xmlns:a="http://schemas.openxmlformats.org/drawingml/2006/main">
                  <a:graphicData uri="http://schemas.microsoft.com/office/word/2010/wordprocessingShape">
                    <wps:wsp>
                      <wps:cNvSpPr/>
                      <wps:spPr>
                        <a:xfrm>
                          <a:off x="0" y="0"/>
                          <a:ext cx="1480947" cy="482804"/>
                        </a:xfrm>
                        <a:prstGeom prst="cube">
                          <a:avLst/>
                        </a:prstGeom>
                        <a:solidFill>
                          <a:srgbClr val="5B9BD5"/>
                        </a:solidFill>
                        <a:ln w="12700" cap="flat" cmpd="sng" algn="ctr">
                          <a:solidFill>
                            <a:srgbClr val="5B9BD5">
                              <a:shade val="50000"/>
                            </a:srgbClr>
                          </a:solidFill>
                          <a:prstDash val="solid"/>
                          <a:miter lim="800000"/>
                        </a:ln>
                        <a:effectLst/>
                      </wps:spPr>
                      <wps:txbx>
                        <w:txbxContent>
                          <w:p w14:paraId="54AA46FC" w14:textId="77777777" w:rsidR="0091660B" w:rsidRPr="0014775D" w:rsidRDefault="0091660B" w:rsidP="00CA7D40">
                            <w:pPr>
                              <w:jc w:val="center"/>
                              <w:rPr>
                                <w:b/>
                                <w:color w:val="FFFFFF" w:themeColor="background1"/>
                              </w:rPr>
                            </w:pPr>
                            <w:r w:rsidRPr="0014775D">
                              <w:rPr>
                                <w:b/>
                                <w:color w:val="FFFFFF" w:themeColor="background1"/>
                              </w:rPr>
                              <w:t>Professionalisering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061EA" id="Kubus 3" o:spid="_x0000_s1029" type="#_x0000_t16" style="position:absolute;margin-left:177.95pt;margin-top:1.1pt;width:116.6pt;height: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" fillcolor="#5b9bd5" strokecolor="#41719c" strokeweight="1pt">
                <v:textbox>
                  <w:txbxContent>
                    <w:p w14:paraId="54AA46FC" w14:textId="77777777" w:rsidR="0091660B" w:rsidRPr="0014775D" w:rsidRDefault="0091660B" w:rsidP="00CA7D40">
                      <w:pPr>
                        <w:jc w:val="center"/>
                        <w:rPr>
                          <w:b/>
                          <w:color w:val="FFFFFF" w:themeColor="background1"/>
                        </w:rPr>
                      </w:pPr>
                      <w:r w:rsidRPr="0014775D">
                        <w:rPr>
                          <w:b/>
                          <w:color w:val="FFFFFF" w:themeColor="background1"/>
                        </w:rPr>
                        <w:t>Professionalisering</w:t>
                      </w:r>
                    </w:p>
                  </w:txbxContent>
                </v:textbox>
              </v:shape>
            </w:pict>
          </mc:Fallback>
        </mc:AlternateContent>
      </w:r>
    </w:p>
    <w:p w14:paraId="7DC124EF" w14:textId="77777777" w:rsidR="00CA7D40" w:rsidRDefault="006826EC" w:rsidP="00CA7D40">
      <w:pPr>
        <w:rPr>
          <w:b/>
        </w:rPr>
      </w:pPr>
      <w:r>
        <w:rPr>
          <w:b/>
          <w:noProof/>
          <w:lang w:eastAsia="nl-NL"/>
        </w:rPr>
        <mc:AlternateContent>
          <mc:Choice Requires="wps">
            <w:drawing>
              <wp:anchor distT="0" distB="0" distL="114300" distR="114300" simplePos="0" relativeHeight="251661312" behindDoc="0" locked="0" layoutInCell="1" allowOverlap="1" wp14:anchorId="24C2CBFF" wp14:editId="6018CA3B">
                <wp:simplePos x="0" y="0"/>
                <wp:positionH relativeFrom="margin">
                  <wp:align>center</wp:align>
                </wp:positionH>
                <wp:positionV relativeFrom="paragraph">
                  <wp:posOffset>205867</wp:posOffset>
                </wp:positionV>
                <wp:extent cx="5615797" cy="1199693"/>
                <wp:effectExtent l="19050" t="19050" r="42545" b="38735"/>
                <wp:wrapNone/>
                <wp:docPr id="5" name="PIJL-LINKS en -RECHTS 5"/>
                <wp:cNvGraphicFramePr/>
                <a:graphic xmlns:a="http://schemas.openxmlformats.org/drawingml/2006/main">
                  <a:graphicData uri="http://schemas.microsoft.com/office/word/2010/wordprocessingShape">
                    <wps:wsp>
                      <wps:cNvSpPr/>
                      <wps:spPr>
                        <a:xfrm>
                          <a:off x="0" y="0"/>
                          <a:ext cx="5615797" cy="1199693"/>
                        </a:xfrm>
                        <a:prstGeom prst="leftRightArrow">
                          <a:avLst/>
                        </a:prstGeom>
                        <a:solidFill>
                          <a:srgbClr val="92D050"/>
                        </a:solidFill>
                        <a:ln w="12700" cap="flat" cmpd="sng" algn="ctr">
                          <a:solidFill>
                            <a:srgbClr val="5B9BD5">
                              <a:shade val="50000"/>
                            </a:srgbClr>
                          </a:solidFill>
                          <a:prstDash val="solid"/>
                          <a:miter lim="800000"/>
                        </a:ln>
                        <a:effectLst/>
                      </wps:spPr>
                      <wps:txbx>
                        <w:txbxContent>
                          <w:p w14:paraId="6B594D8C" w14:textId="77777777" w:rsidR="0091660B" w:rsidRPr="00CA7D40" w:rsidRDefault="0091660B" w:rsidP="00CA7D40">
                            <w:pPr>
                              <w:pStyle w:val="Geenafstand"/>
                              <w:jc w:val="center"/>
                              <w:rPr>
                                <w:b/>
                                <w:color w:val="FFFFFF" w:themeColor="background1"/>
                              </w:rPr>
                            </w:pPr>
                            <w:r w:rsidRPr="00CA7D40">
                              <w:rPr>
                                <w:b/>
                                <w:color w:val="FFFFFF" w:themeColor="background1"/>
                              </w:rPr>
                              <w:t>De leerkracht maakt elke dag de kwaliteit in de klas waar: passend onderwijs.</w:t>
                            </w:r>
                          </w:p>
                          <w:p w14:paraId="5C00D364" w14:textId="77777777" w:rsidR="0091660B" w:rsidRPr="00CA7D40" w:rsidRDefault="0091660B" w:rsidP="00CA7D40">
                            <w:pPr>
                              <w:pStyle w:val="Geenafstand"/>
                              <w:jc w:val="center"/>
                              <w:rPr>
                                <w:b/>
                                <w:color w:val="FFFFFF" w:themeColor="background1"/>
                              </w:rPr>
                            </w:pPr>
                            <w:r w:rsidRPr="00CA7D40">
                              <w:rPr>
                                <w:b/>
                                <w:color w:val="FFFFFF" w:themeColor="background1"/>
                              </w:rPr>
                              <w:t>Daartoe dient hij optimaal voorbereid en opgeleid te zijn: professionalisering.</w:t>
                            </w:r>
                          </w:p>
                          <w:p w14:paraId="26BA93F2" w14:textId="77777777" w:rsidR="0091660B" w:rsidRPr="00CA7D40" w:rsidRDefault="0091660B" w:rsidP="00CA7D40">
                            <w:pPr>
                              <w:pStyle w:val="Geenafstand"/>
                              <w:jc w:val="center"/>
                              <w:rPr>
                                <w:color w:val="FFFFFF" w:themeColor="background1"/>
                              </w:rPr>
                            </w:pPr>
                            <w:r w:rsidRPr="00CA7D40">
                              <w:rPr>
                                <w:b/>
                                <w:color w:val="FFFFFF" w:themeColor="background1"/>
                              </w:rPr>
                              <w:t xml:space="preserve">En steeds (cyclisch) bewust te zijn van kansen tot </w:t>
                            </w:r>
                            <w:r>
                              <w:rPr>
                                <w:b/>
                                <w:color w:val="FFFFFF" w:themeColor="background1"/>
                              </w:rPr>
                              <w:t>ontwikkeling</w:t>
                            </w:r>
                            <w:r w:rsidRPr="00CA7D40">
                              <w:rPr>
                                <w:b/>
                                <w:color w:val="FFFFFF" w:themeColor="background1"/>
                              </w:rPr>
                              <w:t>: kwaliteitszorg.</w:t>
                            </w:r>
                          </w:p>
                          <w:p w14:paraId="5ECA84FA" w14:textId="77777777" w:rsidR="0091660B" w:rsidRDefault="0091660B" w:rsidP="00CA7D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2CBF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JL-LINKS en -RECHTS 5" o:spid="_x0000_s1030" type="#_x0000_t69" style="position:absolute;margin-left:0;margin-top:16.2pt;width:442.2pt;height:94.4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" adj="2307" fillcolor="#92d050" strokecolor="#41719c" strokeweight="1pt">
                <v:textbox>
                  <w:txbxContent>
                    <w:p w14:paraId="6B594D8C" w14:textId="77777777" w:rsidR="0091660B" w:rsidRPr="00CA7D40" w:rsidRDefault="0091660B" w:rsidP="00CA7D40">
                      <w:pPr>
                        <w:pStyle w:val="Geenafstand"/>
                        <w:jc w:val="center"/>
                        <w:rPr>
                          <w:b/>
                          <w:color w:val="FFFFFF" w:themeColor="background1"/>
                        </w:rPr>
                      </w:pPr>
                      <w:r w:rsidRPr="00CA7D40">
                        <w:rPr>
                          <w:b/>
                          <w:color w:val="FFFFFF" w:themeColor="background1"/>
                        </w:rPr>
                        <w:t>De leerkracht maakt elke dag de kwaliteit in de klas waar: passend onderwijs.</w:t>
                      </w:r>
                    </w:p>
                    <w:p w14:paraId="5C00D364" w14:textId="77777777" w:rsidR="0091660B" w:rsidRPr="00CA7D40" w:rsidRDefault="0091660B" w:rsidP="00CA7D40">
                      <w:pPr>
                        <w:pStyle w:val="Geenafstand"/>
                        <w:jc w:val="center"/>
                        <w:rPr>
                          <w:b/>
                          <w:color w:val="FFFFFF" w:themeColor="background1"/>
                        </w:rPr>
                      </w:pPr>
                      <w:r w:rsidRPr="00CA7D40">
                        <w:rPr>
                          <w:b/>
                          <w:color w:val="FFFFFF" w:themeColor="background1"/>
                        </w:rPr>
                        <w:t>Daartoe dient hij optimaal voorbereid en opgeleid te zijn: professionalisering.</w:t>
                      </w:r>
                    </w:p>
                    <w:p w14:paraId="26BA93F2" w14:textId="77777777" w:rsidR="0091660B" w:rsidRPr="00CA7D40" w:rsidRDefault="0091660B" w:rsidP="00CA7D40">
                      <w:pPr>
                        <w:pStyle w:val="Geenafstand"/>
                        <w:jc w:val="center"/>
                        <w:rPr>
                          <w:color w:val="FFFFFF" w:themeColor="background1"/>
                        </w:rPr>
                      </w:pPr>
                      <w:r w:rsidRPr="00CA7D40">
                        <w:rPr>
                          <w:b/>
                          <w:color w:val="FFFFFF" w:themeColor="background1"/>
                        </w:rPr>
                        <w:t xml:space="preserve">En steeds (cyclisch) bewust te zijn van kansen tot </w:t>
                      </w:r>
                      <w:r>
                        <w:rPr>
                          <w:b/>
                          <w:color w:val="FFFFFF" w:themeColor="background1"/>
                        </w:rPr>
                        <w:t>ontwikkeling</w:t>
                      </w:r>
                      <w:r w:rsidRPr="00CA7D40">
                        <w:rPr>
                          <w:b/>
                          <w:color w:val="FFFFFF" w:themeColor="background1"/>
                        </w:rPr>
                        <w:t>: kwaliteitszorg.</w:t>
                      </w:r>
                    </w:p>
                    <w:p w14:paraId="5ECA84FA" w14:textId="77777777" w:rsidR="0091660B" w:rsidRDefault="0091660B" w:rsidP="00CA7D40">
                      <w:pPr>
                        <w:jc w:val="center"/>
                      </w:pPr>
                    </w:p>
                  </w:txbxContent>
                </v:textbox>
                <w10:wrap anchorx="margin"/>
              </v:shape>
            </w:pict>
          </mc:Fallback>
        </mc:AlternateContent>
      </w:r>
    </w:p>
    <w:p w14:paraId="75B2E3D3" w14:textId="77777777" w:rsidR="00CA7D40" w:rsidRDefault="00CA7D40" w:rsidP="00CA7D40">
      <w:pPr>
        <w:rPr>
          <w:b/>
        </w:rPr>
      </w:pPr>
    </w:p>
    <w:p w14:paraId="6ADB115B" w14:textId="77777777" w:rsidR="00CA7D40" w:rsidRDefault="00CA7D40" w:rsidP="00CA7D40">
      <w:pPr>
        <w:rPr>
          <w:b/>
        </w:rPr>
      </w:pPr>
    </w:p>
    <w:p w14:paraId="7135CC10" w14:textId="77777777" w:rsidR="00CA7D40" w:rsidRDefault="00FA28A0" w:rsidP="00A87C6C">
      <w:pPr>
        <w:pStyle w:val="Geenafstand"/>
        <w:spacing w:line="276" w:lineRule="auto"/>
      </w:pPr>
      <w:r>
        <w:lastRenderedPageBreak/>
        <w:t>Dit Netwerk is in 2015 opgestart en vormt een eigen ondersteunings- en kennisdelingsorganisatie binnen Eenbes. Hier kunnen onze scholen terecht voor onderzoek en begeleiding m.b.t. de ondersteuning van kinderen en leerkrachten. Ook voor opleiding, kennisdeling en intervisie is het Netwerk de aangewezen plek. In het document “Naar een Expertise Netwerk”, 17-11-2015, staat deze organisatie en haar doelstellingen beschreven.</w:t>
      </w:r>
      <w:r w:rsidR="002C1C93">
        <w:t xml:space="preserve"> In bijlage 7 is daarvan een verkorte versie weergegeven.</w:t>
      </w:r>
    </w:p>
    <w:p w14:paraId="37E27354" w14:textId="77777777" w:rsidR="001A374D" w:rsidRDefault="001A374D" w:rsidP="00A87C6C">
      <w:pPr>
        <w:pStyle w:val="Geenafstand"/>
        <w:spacing w:line="276" w:lineRule="auto"/>
      </w:pPr>
    </w:p>
    <w:p w14:paraId="056F3E8D" w14:textId="1D577650" w:rsidR="001A374D" w:rsidRDefault="001A374D" w:rsidP="00A87C6C">
      <w:pPr>
        <w:pStyle w:val="Geenafstand"/>
        <w:spacing w:line="276" w:lineRule="auto"/>
      </w:pPr>
      <w:r>
        <w:t xml:space="preserve">Sinds </w:t>
      </w:r>
      <w:r w:rsidR="00806C6A">
        <w:t>april</w:t>
      </w:r>
      <w:r>
        <w:t xml:space="preserve"> 2019 maken we gebruik van de </w:t>
      </w:r>
      <w:r w:rsidR="00806C6A">
        <w:t xml:space="preserve">Eenbes </w:t>
      </w:r>
      <w:r>
        <w:t>TalentManager om kennis en kunde bij de medewerkers binnen Eenbes zichtbaar te maken en te verbinden. Dit online professionaliserings</w:t>
      </w:r>
      <w:r w:rsidR="00806C6A">
        <w:t>-</w:t>
      </w:r>
      <w:r>
        <w:t>platform is tevens voor Eenbes medewerkers de toegang tot cursussen, opleidingen, workshops en netwerken.</w:t>
      </w:r>
    </w:p>
    <w:p w14:paraId="17BF6351" w14:textId="77777777" w:rsidR="001A374D" w:rsidRDefault="001A374D" w:rsidP="00A87C6C">
      <w:pPr>
        <w:pStyle w:val="Geenafstand"/>
        <w:spacing w:line="276" w:lineRule="auto"/>
      </w:pPr>
    </w:p>
    <w:p w14:paraId="2451E7D4" w14:textId="77777777" w:rsidR="001A374D" w:rsidRDefault="001A374D" w:rsidP="001A374D">
      <w:pPr>
        <w:pStyle w:val="Geenafstand"/>
        <w:spacing w:line="276" w:lineRule="auto"/>
        <w:jc w:val="center"/>
      </w:pPr>
      <w:r>
        <w:rPr>
          <w:noProof/>
          <w:lang w:eastAsia="nl-NL"/>
        </w:rPr>
        <w:drawing>
          <wp:inline distT="0" distB="0" distL="0" distR="0" wp14:anchorId="3213160C" wp14:editId="21419152">
            <wp:extent cx="5757062" cy="4821246"/>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l="19824" t="6347" r="20324" b="4549"/>
                    <a:stretch/>
                  </pic:blipFill>
                  <pic:spPr bwMode="auto">
                    <a:xfrm>
                      <a:off x="0" y="0"/>
                      <a:ext cx="5795134" cy="4853129"/>
                    </a:xfrm>
                    <a:prstGeom prst="rect">
                      <a:avLst/>
                    </a:prstGeom>
                    <a:ln>
                      <a:noFill/>
                    </a:ln>
                    <a:extLst>
                      <a:ext uri="{53640926-AAD7-44D8-BBD7-CCE9431645EC}">
                        <a14:shadowObscured xmlns:a14="http://schemas.microsoft.com/office/drawing/2010/main"/>
                      </a:ext>
                    </a:extLst>
                  </pic:spPr>
                </pic:pic>
              </a:graphicData>
            </a:graphic>
          </wp:inline>
        </w:drawing>
      </w:r>
    </w:p>
    <w:p w14:paraId="75377BD7" w14:textId="77777777" w:rsidR="005326C3" w:rsidRPr="00CA7D40" w:rsidRDefault="005326C3" w:rsidP="00A87C6C">
      <w:pPr>
        <w:pStyle w:val="Geenafstand"/>
        <w:spacing w:line="276" w:lineRule="auto"/>
      </w:pPr>
    </w:p>
    <w:p w14:paraId="6C96E069" w14:textId="1B839887" w:rsidR="001A374D" w:rsidRDefault="001A374D" w:rsidP="001A374D">
      <w:pPr>
        <w:rPr>
          <w:i/>
          <w:sz w:val="18"/>
          <w:szCs w:val="18"/>
        </w:rPr>
      </w:pPr>
      <w:r>
        <w:rPr>
          <w:i/>
          <w:sz w:val="18"/>
          <w:szCs w:val="18"/>
        </w:rPr>
        <w:t xml:space="preserve">      </w:t>
      </w:r>
      <w:r w:rsidRPr="001A374D">
        <w:rPr>
          <w:i/>
          <w:sz w:val="18"/>
          <w:szCs w:val="18"/>
        </w:rPr>
        <w:t>Afbeelding van de platformpagina</w:t>
      </w:r>
    </w:p>
    <w:p w14:paraId="227F43E5" w14:textId="5D1FDBF9" w:rsidR="008B440E" w:rsidRDefault="008B440E" w:rsidP="001A374D">
      <w:pPr>
        <w:rPr>
          <w:i/>
          <w:sz w:val="18"/>
          <w:szCs w:val="18"/>
        </w:rPr>
      </w:pPr>
    </w:p>
    <w:p w14:paraId="00F272C1" w14:textId="73C7F97D" w:rsidR="008B440E" w:rsidRDefault="008B440E" w:rsidP="008B440E">
      <w:pPr>
        <w:pStyle w:val="Kop2"/>
        <w:rPr>
          <w:color w:val="0070C0"/>
        </w:rPr>
      </w:pPr>
      <w:bookmarkStart w:id="18" w:name="_Toc10017347"/>
      <w:r>
        <w:rPr>
          <w:color w:val="0070C0"/>
        </w:rPr>
        <w:t>Financiële paragraaf</w:t>
      </w:r>
      <w:bookmarkEnd w:id="18"/>
    </w:p>
    <w:p w14:paraId="59BB24C6" w14:textId="058CCE91" w:rsidR="008B440E" w:rsidRDefault="008B440E" w:rsidP="008B440E"/>
    <w:p w14:paraId="05DD3D0A" w14:textId="03CC12D6" w:rsidR="008B440E" w:rsidRPr="00B36768" w:rsidRDefault="00A733FA" w:rsidP="008B440E">
      <w:r w:rsidRPr="00B36768">
        <w:t>De kosten van de kwaliteitszorg bij Eenbes liggen:</w:t>
      </w:r>
    </w:p>
    <w:p w14:paraId="7E16C708" w14:textId="5EDB91F1" w:rsidR="00A733FA" w:rsidRPr="00B36768" w:rsidRDefault="00A733FA" w:rsidP="00A733FA">
      <w:pPr>
        <w:pStyle w:val="Lijstalinea"/>
        <w:numPr>
          <w:ilvl w:val="0"/>
          <w:numId w:val="1"/>
        </w:numPr>
      </w:pPr>
      <w:r w:rsidRPr="00B36768">
        <w:t>Op bestuursniveau: de uitvoering van de audits en visitaties (zie de afbeelding op de volgende pagina)</w:t>
      </w:r>
      <w:r w:rsidR="00FE2371" w:rsidRPr="00B36768">
        <w:t xml:space="preserve"> en het tweejaarlijks kwaliteitsonderzoek</w:t>
      </w:r>
      <w:r w:rsidRPr="00B36768">
        <w:t>:</w:t>
      </w:r>
    </w:p>
    <w:p w14:paraId="7B55F9EB" w14:textId="1913B4A1" w:rsidR="008B440E" w:rsidRDefault="008B440E" w:rsidP="008B440E">
      <w:r>
        <w:rPr>
          <w:noProof/>
          <w:lang w:eastAsia="nl-NL"/>
        </w:rPr>
        <w:lastRenderedPageBreak/>
        <w:drawing>
          <wp:inline distT="0" distB="0" distL="0" distR="0" wp14:anchorId="0B4DAA7C" wp14:editId="5C708273">
            <wp:extent cx="5923722" cy="3879515"/>
            <wp:effectExtent l="0" t="0" r="1270" b="698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Lst>
                    </a:blip>
                    <a:srcRect l="1472" t="20699" r="45387" b="17433"/>
                    <a:stretch/>
                  </pic:blipFill>
                  <pic:spPr bwMode="auto">
                    <a:xfrm>
                      <a:off x="0" y="0"/>
                      <a:ext cx="5977465" cy="3914712"/>
                    </a:xfrm>
                    <a:prstGeom prst="rect">
                      <a:avLst/>
                    </a:prstGeom>
                    <a:ln>
                      <a:noFill/>
                    </a:ln>
                    <a:extLst>
                      <a:ext uri="{53640926-AAD7-44D8-BBD7-CCE9431645EC}">
                        <a14:shadowObscured xmlns:a14="http://schemas.microsoft.com/office/drawing/2010/main"/>
                      </a:ext>
                    </a:extLst>
                  </pic:spPr>
                </pic:pic>
              </a:graphicData>
            </a:graphic>
          </wp:inline>
        </w:drawing>
      </w:r>
    </w:p>
    <w:p w14:paraId="2405471A" w14:textId="57906BE2" w:rsidR="00A733FA" w:rsidRPr="00B36768" w:rsidRDefault="00A733FA" w:rsidP="008B440E">
      <w:r w:rsidRPr="00B36768">
        <w:t xml:space="preserve">De facilitering van de projectleiders, de auditoren en de auditschrijver is in deze begroting opgenomen. Zo ook de reis-, scholings- en materiaalkosten. Jaarlijks wordt het audittraject door de auditors en de projectleiders geëvalueerd. Op basis daarvan wordt jaarlijks de begroting </w:t>
      </w:r>
      <w:r w:rsidR="00FE2371" w:rsidRPr="00B36768">
        <w:t xml:space="preserve">in de staf </w:t>
      </w:r>
      <w:r w:rsidRPr="00B36768">
        <w:t xml:space="preserve">geëvalueerd en </w:t>
      </w:r>
      <w:r w:rsidR="00FE2371" w:rsidRPr="00B36768">
        <w:t>vast</w:t>
      </w:r>
      <w:r w:rsidRPr="00B36768">
        <w:t>gesteld.</w:t>
      </w:r>
    </w:p>
    <w:p w14:paraId="5A87930B" w14:textId="6B447B27" w:rsidR="00FE2371" w:rsidRPr="00B36768" w:rsidRDefault="00FE2371" w:rsidP="008B440E">
      <w:r w:rsidRPr="00B36768">
        <w:t xml:space="preserve">Het tweejaarlijks </w:t>
      </w:r>
      <w:r w:rsidR="00A242D2" w:rsidRPr="00B36768">
        <w:t xml:space="preserve">Eenbes </w:t>
      </w:r>
      <w:r w:rsidRPr="00B36768">
        <w:t>kwaliteitsonderzoek (</w:t>
      </w:r>
      <w:r w:rsidR="00A242D2" w:rsidRPr="00B36768">
        <w:t xml:space="preserve">in samenwerking met </w:t>
      </w:r>
      <w:r w:rsidRPr="00B36768">
        <w:t xml:space="preserve">B&amp;T) wordt bovenschools aangestuurd en bekostigd. In 2017 bedroegen deze kosten E </w:t>
      </w:r>
      <w:r w:rsidR="00A242D2" w:rsidRPr="00B36768">
        <w:t>18.287,= exclusief BTW.</w:t>
      </w:r>
    </w:p>
    <w:p w14:paraId="03B6CDA4" w14:textId="2418442B" w:rsidR="00A733FA" w:rsidRPr="00B36768" w:rsidRDefault="00A733FA" w:rsidP="00A733FA">
      <w:pPr>
        <w:pStyle w:val="Lijstalinea"/>
        <w:numPr>
          <w:ilvl w:val="0"/>
          <w:numId w:val="1"/>
        </w:numPr>
      </w:pPr>
      <w:r w:rsidRPr="00B36768">
        <w:t xml:space="preserve">Op schoolniveau: </w:t>
      </w:r>
      <w:r w:rsidR="00FE2371" w:rsidRPr="00B36768">
        <w:t>de uitvoering van de kwaliteitszorgcyclus op school:</w:t>
      </w:r>
    </w:p>
    <w:p w14:paraId="51FBF15F" w14:textId="737B1929" w:rsidR="00FE2371" w:rsidRPr="00B36768" w:rsidRDefault="00FE2371" w:rsidP="00FE2371">
      <w:r w:rsidRPr="00B36768">
        <w:t>De cyclus op school (klassenbezoeken, kwaliteits- en functioneringsgesprekken, analyses van de resultaten, opstellen van plannen en studiemomenten ter verbetering van de onderwijskwaliteit) liggen binnen het taakbeleid en de exploitatie van de school.</w:t>
      </w:r>
    </w:p>
    <w:p w14:paraId="2F8293AD" w14:textId="77777777" w:rsidR="00A733FA" w:rsidRPr="008B440E" w:rsidRDefault="00A733FA" w:rsidP="008B440E"/>
    <w:p w14:paraId="2A46DA0B" w14:textId="77777777" w:rsidR="008B440E" w:rsidRDefault="008B440E" w:rsidP="001A374D">
      <w:pPr>
        <w:rPr>
          <w:i/>
          <w:sz w:val="18"/>
          <w:szCs w:val="18"/>
        </w:rPr>
      </w:pPr>
    </w:p>
    <w:p w14:paraId="7CC10319" w14:textId="06693031" w:rsidR="008B440E" w:rsidRDefault="008B440E" w:rsidP="001A374D">
      <w:pPr>
        <w:rPr>
          <w:i/>
          <w:sz w:val="18"/>
          <w:szCs w:val="18"/>
        </w:rPr>
      </w:pPr>
    </w:p>
    <w:p w14:paraId="0C6A6C85" w14:textId="77777777" w:rsidR="008B440E" w:rsidRPr="001A374D" w:rsidRDefault="008B440E" w:rsidP="001A374D">
      <w:pPr>
        <w:rPr>
          <w:i/>
          <w:sz w:val="18"/>
          <w:szCs w:val="18"/>
        </w:rPr>
        <w:sectPr w:rsidR="008B440E" w:rsidRPr="001A374D" w:rsidSect="005326C3">
          <w:footerReference w:type="default" r:id="rId17"/>
          <w:pgSz w:w="11906" w:h="16838"/>
          <w:pgMar w:top="1134" w:right="1133" w:bottom="1702" w:left="1417" w:header="708" w:footer="708" w:gutter="0"/>
          <w:cols w:space="708"/>
          <w:docGrid w:linePitch="360"/>
        </w:sectPr>
      </w:pPr>
    </w:p>
    <w:p w14:paraId="732C1F57" w14:textId="77777777" w:rsidR="00412544" w:rsidRPr="00227F49" w:rsidRDefault="00412544" w:rsidP="00227F49">
      <w:pPr>
        <w:pStyle w:val="Kop2"/>
        <w:rPr>
          <w:color w:val="0070C0"/>
        </w:rPr>
      </w:pPr>
      <w:bookmarkStart w:id="19" w:name="_Toc10017348"/>
      <w:r w:rsidRPr="00227F49">
        <w:rPr>
          <w:color w:val="0070C0"/>
        </w:rPr>
        <w:lastRenderedPageBreak/>
        <w:t xml:space="preserve">De </w:t>
      </w:r>
      <w:r w:rsidR="005E63FC">
        <w:rPr>
          <w:color w:val="0070C0"/>
        </w:rPr>
        <w:t>bijlagen</w:t>
      </w:r>
      <w:bookmarkEnd w:id="19"/>
    </w:p>
    <w:p w14:paraId="7EBB4EE7" w14:textId="77777777" w:rsidR="005326C3" w:rsidRDefault="005326C3" w:rsidP="00A87C6C">
      <w:pPr>
        <w:pStyle w:val="Geenafstand"/>
        <w:spacing w:line="276" w:lineRule="auto"/>
        <w:rPr>
          <w:b/>
        </w:rPr>
      </w:pPr>
    </w:p>
    <w:p w14:paraId="72CEEF52" w14:textId="77777777" w:rsidR="00D707EA" w:rsidRPr="00D707EA" w:rsidRDefault="00D707EA" w:rsidP="00D707EA">
      <w:pPr>
        <w:pStyle w:val="Geenafstand"/>
      </w:pPr>
      <w:r>
        <w:t>De onderstaande bijlagen zijn samenvattingen van de oorspronkelijke proces- en beleidsdocumenten die opgesteld zijn gedurende het traject van de ontwikkeling van de kwaliteitszorg bij Eenbes in de periode 2016-2019. Omwille van de leesbaarheid zijn niet de volledige documenten in deze bijlagen opgenomen.</w:t>
      </w:r>
    </w:p>
    <w:p w14:paraId="07C0234A" w14:textId="77777777" w:rsidR="00F90CB5" w:rsidRDefault="00F90CB5" w:rsidP="00F6250F">
      <w:pPr>
        <w:pStyle w:val="Kop3"/>
        <w:numPr>
          <w:ilvl w:val="0"/>
          <w:numId w:val="4"/>
        </w:numPr>
      </w:pPr>
      <w:bookmarkStart w:id="20" w:name="_Toc10017349"/>
      <w:r>
        <w:t>De kwaliteitszorg op schoolniveau</w:t>
      </w:r>
      <w:bookmarkEnd w:id="20"/>
    </w:p>
    <w:p w14:paraId="71168327" w14:textId="77777777" w:rsidR="00F63E20" w:rsidRDefault="00F63E20" w:rsidP="00F63E20">
      <w:pPr>
        <w:pStyle w:val="Geenafstand"/>
      </w:pPr>
    </w:p>
    <w:p w14:paraId="07B274FE" w14:textId="77777777" w:rsidR="009C6AFC" w:rsidRDefault="009C6AFC" w:rsidP="00F63E20">
      <w:pPr>
        <w:pStyle w:val="Geenafstand"/>
      </w:pPr>
      <w:r>
        <w:t>De Eenbesscholen hebben in febr. en mrt. 2017 twee workshops gevolgd, verzorgd door OMJS, om de kwaliteitszorg op schoolniveau door te ontwikkelen in lijn met de ontwikkeling van de kwaliteitszorg op bestuursniveau. Dit is een proces van verkenning en onderlinge afstemming geweest. Binnen de kaders, zoals geschetst op pag. 6, hebben de Eenbesscholen hun interne kwaliteitszorg zelf vorm gegeven. Hieronder beschrijven wij, samengevat, de inhoud van de twee workshops.</w:t>
      </w:r>
    </w:p>
    <w:p w14:paraId="643EF7A2" w14:textId="77777777" w:rsidR="00523E68" w:rsidRPr="009C6AFC" w:rsidRDefault="00523E68" w:rsidP="00F63E20">
      <w:pPr>
        <w:pStyle w:val="Geenafstand"/>
      </w:pPr>
    </w:p>
    <w:p w14:paraId="5EAEE701" w14:textId="77777777" w:rsidR="009C6AFC" w:rsidRDefault="009C6AFC" w:rsidP="009C6AFC">
      <w:pPr>
        <w:spacing w:after="0" w:line="240" w:lineRule="auto"/>
        <w:rPr>
          <w:rFonts w:eastAsia="MS Mincho" w:cstheme="minorHAnsi"/>
          <w:b/>
          <w:lang w:eastAsia="nl-NL"/>
        </w:rPr>
      </w:pPr>
      <w:r w:rsidRPr="009C6AFC">
        <w:rPr>
          <w:rFonts w:eastAsia="MS Mincho" w:cstheme="minorHAnsi"/>
          <w:b/>
          <w:lang w:eastAsia="nl-NL"/>
        </w:rPr>
        <w:t>Aanleiding</w:t>
      </w:r>
      <w:r w:rsidR="00551317" w:rsidRPr="00551317">
        <w:rPr>
          <w:rFonts w:eastAsia="MS Mincho" w:cstheme="minorHAnsi"/>
          <w:b/>
          <w:lang w:eastAsia="nl-NL"/>
        </w:rPr>
        <w:t xml:space="preserve"> voor de workshops</w:t>
      </w:r>
    </w:p>
    <w:p w14:paraId="76E0F371" w14:textId="77777777" w:rsidR="00551317" w:rsidRPr="009C6AFC" w:rsidRDefault="00551317" w:rsidP="009C6AFC">
      <w:pPr>
        <w:spacing w:after="0" w:line="240" w:lineRule="auto"/>
        <w:rPr>
          <w:rFonts w:eastAsia="MS Mincho" w:cstheme="minorHAnsi"/>
          <w:b/>
          <w:lang w:eastAsia="nl-NL"/>
        </w:rPr>
      </w:pPr>
    </w:p>
    <w:p w14:paraId="2EE82D57" w14:textId="77777777" w:rsidR="009C6AFC" w:rsidRPr="009C6AFC" w:rsidRDefault="009C6AFC" w:rsidP="009C6AFC">
      <w:pPr>
        <w:spacing w:after="0" w:line="240" w:lineRule="auto"/>
        <w:rPr>
          <w:rFonts w:eastAsia="MS Mincho" w:cstheme="minorHAnsi"/>
          <w:lang w:eastAsia="nl-NL"/>
        </w:rPr>
      </w:pPr>
      <w:r w:rsidRPr="009C6AFC">
        <w:rPr>
          <w:rFonts w:eastAsia="MS Mincho" w:cstheme="minorHAnsi"/>
          <w:lang w:eastAsia="nl-NL"/>
        </w:rPr>
        <w:t>Eenbes Basisonderwijs heeft de ambitie om analoog aan de ontwikkeling van de scholengroep de zorg voor onderwijskwaliteit te herijken en op hoofdlijnen opnieuw te definiëren. Aanleidingen hiervoor zijn:</w:t>
      </w:r>
    </w:p>
    <w:p w14:paraId="1C201CAD" w14:textId="54AB2587" w:rsidR="00551317" w:rsidRDefault="009C6AFC" w:rsidP="000B324A">
      <w:pPr>
        <w:numPr>
          <w:ilvl w:val="0"/>
          <w:numId w:val="10"/>
        </w:numPr>
        <w:spacing w:after="0" w:line="240" w:lineRule="auto"/>
        <w:contextualSpacing/>
        <w:rPr>
          <w:rFonts w:eastAsia="MS Mincho" w:cstheme="minorHAnsi"/>
          <w:lang w:eastAsia="nl-NL"/>
        </w:rPr>
      </w:pPr>
      <w:r w:rsidRPr="009C6AFC">
        <w:rPr>
          <w:rFonts w:eastAsia="MS Mincho" w:cstheme="minorHAnsi"/>
          <w:lang w:eastAsia="nl-NL"/>
        </w:rPr>
        <w:t xml:space="preserve">Onze ambitie om op alle niveaus een lerende organisatie te zijn. De zorg voor onderwijskwaliteit dient (ook) bij te dragen aan een groei- en lerende cultuur. </w:t>
      </w:r>
    </w:p>
    <w:p w14:paraId="16F8E9EC" w14:textId="77777777" w:rsidR="009C6AFC" w:rsidRPr="009C6AFC" w:rsidRDefault="009C6AFC" w:rsidP="000B324A">
      <w:pPr>
        <w:numPr>
          <w:ilvl w:val="0"/>
          <w:numId w:val="10"/>
        </w:numPr>
        <w:spacing w:after="0" w:line="240" w:lineRule="auto"/>
        <w:contextualSpacing/>
        <w:rPr>
          <w:rFonts w:eastAsia="MS Mincho" w:cstheme="minorHAnsi"/>
          <w:lang w:eastAsia="nl-NL"/>
        </w:rPr>
      </w:pPr>
      <w:r w:rsidRPr="009C6AFC">
        <w:rPr>
          <w:rFonts w:eastAsia="MS Mincho" w:cstheme="minorHAnsi"/>
          <w:lang w:eastAsia="nl-NL"/>
        </w:rPr>
        <w:t xml:space="preserve">Onze behoefte om de processen rond </w:t>
      </w:r>
      <w:r w:rsidR="00551317">
        <w:rPr>
          <w:rFonts w:eastAsia="MS Mincho" w:cstheme="minorHAnsi"/>
          <w:lang w:eastAsia="nl-NL"/>
        </w:rPr>
        <w:t>o</w:t>
      </w:r>
      <w:r w:rsidRPr="009C6AFC">
        <w:rPr>
          <w:rFonts w:eastAsia="MS Mincho" w:cstheme="minorHAnsi"/>
          <w:lang w:eastAsia="nl-NL"/>
        </w:rPr>
        <w:t xml:space="preserve">nderwijs &amp; </w:t>
      </w:r>
      <w:r w:rsidR="00551317">
        <w:rPr>
          <w:rFonts w:eastAsia="MS Mincho" w:cstheme="minorHAnsi"/>
          <w:lang w:eastAsia="nl-NL"/>
        </w:rPr>
        <w:t>k</w:t>
      </w:r>
      <w:r w:rsidRPr="009C6AFC">
        <w:rPr>
          <w:rFonts w:eastAsia="MS Mincho" w:cstheme="minorHAnsi"/>
          <w:lang w:eastAsia="nl-NL"/>
        </w:rPr>
        <w:t>waliteit af te stemmen</w:t>
      </w:r>
      <w:r w:rsidR="00551317">
        <w:rPr>
          <w:rFonts w:eastAsia="MS Mincho" w:cstheme="minorHAnsi"/>
          <w:lang w:eastAsia="nl-NL"/>
        </w:rPr>
        <w:t>, w</w:t>
      </w:r>
      <w:r w:rsidRPr="009C6AFC">
        <w:rPr>
          <w:rFonts w:eastAsia="MS Mincho" w:cstheme="minorHAnsi"/>
          <w:lang w:eastAsia="nl-NL"/>
        </w:rPr>
        <w:t>aar</w:t>
      </w:r>
      <w:r w:rsidR="00551317">
        <w:rPr>
          <w:rFonts w:eastAsia="MS Mincho" w:cstheme="minorHAnsi"/>
          <w:lang w:eastAsia="nl-NL"/>
        </w:rPr>
        <w:t>bij</w:t>
      </w:r>
      <w:r w:rsidRPr="009C6AFC">
        <w:rPr>
          <w:rFonts w:eastAsia="MS Mincho" w:cstheme="minorHAnsi"/>
          <w:lang w:eastAsia="nl-NL"/>
        </w:rPr>
        <w:t xml:space="preserve"> maximale ruimte aan de scholen wordt nagestreefd.</w:t>
      </w:r>
    </w:p>
    <w:p w14:paraId="6632CABD" w14:textId="77777777" w:rsidR="009C6AFC" w:rsidRPr="009C6AFC" w:rsidRDefault="009C6AFC" w:rsidP="009C6AFC">
      <w:pPr>
        <w:numPr>
          <w:ilvl w:val="0"/>
          <w:numId w:val="10"/>
        </w:numPr>
        <w:spacing w:after="0" w:line="240" w:lineRule="auto"/>
        <w:contextualSpacing/>
        <w:rPr>
          <w:rFonts w:eastAsia="MS Mincho" w:cstheme="minorHAnsi"/>
          <w:lang w:eastAsia="nl-NL"/>
        </w:rPr>
      </w:pPr>
      <w:r w:rsidRPr="009C6AFC">
        <w:rPr>
          <w:rFonts w:eastAsia="MS Mincho" w:cstheme="minorHAnsi"/>
          <w:lang w:eastAsia="nl-NL"/>
        </w:rPr>
        <w:t>Het veranderende toezicht van de Onderwijsinspectie</w:t>
      </w:r>
      <w:r w:rsidR="00551317">
        <w:rPr>
          <w:rFonts w:eastAsia="MS Mincho" w:cstheme="minorHAnsi"/>
          <w:lang w:eastAsia="nl-NL"/>
        </w:rPr>
        <w:t>, z</w:t>
      </w:r>
      <w:r w:rsidRPr="009C6AFC">
        <w:rPr>
          <w:rFonts w:eastAsia="MS Mincho" w:cstheme="minorHAnsi"/>
          <w:lang w:eastAsia="nl-NL"/>
        </w:rPr>
        <w:t>owel qua inhoud als qua proces. Dit vraagt afstemming en gericht aanbrengen van focus.</w:t>
      </w:r>
    </w:p>
    <w:p w14:paraId="4598A3DB" w14:textId="77777777" w:rsidR="009C6AFC" w:rsidRPr="009C6AFC" w:rsidRDefault="009C6AFC" w:rsidP="009C6AFC">
      <w:pPr>
        <w:numPr>
          <w:ilvl w:val="0"/>
          <w:numId w:val="10"/>
        </w:numPr>
        <w:spacing w:after="0" w:line="240" w:lineRule="auto"/>
        <w:contextualSpacing/>
        <w:rPr>
          <w:rFonts w:eastAsia="MS Mincho" w:cstheme="minorHAnsi"/>
          <w:lang w:eastAsia="nl-NL"/>
        </w:rPr>
      </w:pPr>
      <w:r w:rsidRPr="009C6AFC">
        <w:rPr>
          <w:rFonts w:eastAsia="MS Mincho" w:cstheme="minorHAnsi"/>
          <w:lang w:eastAsia="nl-NL"/>
        </w:rPr>
        <w:t xml:space="preserve">De ontwikkeling </w:t>
      </w:r>
      <w:r w:rsidR="00551317">
        <w:rPr>
          <w:rFonts w:eastAsia="MS Mincho" w:cstheme="minorHAnsi"/>
          <w:lang w:eastAsia="nl-NL"/>
        </w:rPr>
        <w:t>v</w:t>
      </w:r>
      <w:r w:rsidRPr="009C6AFC">
        <w:rPr>
          <w:rFonts w:eastAsia="MS Mincho" w:cstheme="minorHAnsi"/>
          <w:lang w:eastAsia="nl-NL"/>
        </w:rPr>
        <w:t>a</w:t>
      </w:r>
      <w:r w:rsidR="00551317">
        <w:rPr>
          <w:rFonts w:eastAsia="MS Mincho" w:cstheme="minorHAnsi"/>
          <w:lang w:eastAsia="nl-NL"/>
        </w:rPr>
        <w:t>n</w:t>
      </w:r>
      <w:r w:rsidRPr="009C6AFC">
        <w:rPr>
          <w:rFonts w:eastAsia="MS Mincho" w:cstheme="minorHAnsi"/>
          <w:lang w:eastAsia="nl-NL"/>
        </w:rPr>
        <w:t xml:space="preserve"> sterk instrumentele kwaliteitsmeters </w:t>
      </w:r>
      <w:r w:rsidR="00551317">
        <w:rPr>
          <w:rFonts w:eastAsia="MS Mincho" w:cstheme="minorHAnsi"/>
          <w:lang w:eastAsia="nl-NL"/>
        </w:rPr>
        <w:t xml:space="preserve">naar niet-instrumentele </w:t>
      </w:r>
      <w:r w:rsidRPr="009C6AFC">
        <w:rPr>
          <w:rFonts w:eastAsia="MS Mincho" w:cstheme="minorHAnsi"/>
          <w:lang w:eastAsia="nl-NL"/>
        </w:rPr>
        <w:t>gegevens</w:t>
      </w:r>
      <w:r w:rsidR="00551317">
        <w:rPr>
          <w:rFonts w:eastAsia="MS Mincho" w:cstheme="minorHAnsi"/>
          <w:lang w:eastAsia="nl-NL"/>
        </w:rPr>
        <w:t>.</w:t>
      </w:r>
      <w:r w:rsidRPr="009C6AFC">
        <w:rPr>
          <w:rFonts w:eastAsia="MS Mincho" w:cstheme="minorHAnsi"/>
          <w:lang w:eastAsia="nl-NL"/>
        </w:rPr>
        <w:t xml:space="preserve"> </w:t>
      </w:r>
    </w:p>
    <w:p w14:paraId="0BD2D151" w14:textId="77777777" w:rsidR="009C6AFC" w:rsidRPr="009C6AFC" w:rsidRDefault="009C6AFC" w:rsidP="009C6AFC">
      <w:pPr>
        <w:numPr>
          <w:ilvl w:val="0"/>
          <w:numId w:val="10"/>
        </w:numPr>
        <w:spacing w:after="0" w:line="240" w:lineRule="auto"/>
        <w:contextualSpacing/>
        <w:rPr>
          <w:rFonts w:eastAsia="MS Mincho" w:cstheme="minorHAnsi"/>
          <w:lang w:eastAsia="nl-NL"/>
        </w:rPr>
      </w:pPr>
      <w:r w:rsidRPr="009C6AFC">
        <w:rPr>
          <w:rFonts w:eastAsia="MS Mincho" w:cstheme="minorHAnsi"/>
          <w:lang w:eastAsia="nl-NL"/>
        </w:rPr>
        <w:t xml:space="preserve">De leraar </w:t>
      </w:r>
      <w:r w:rsidR="00A10906">
        <w:rPr>
          <w:rFonts w:eastAsia="MS Mincho" w:cstheme="minorHAnsi"/>
          <w:lang w:eastAsia="nl-NL"/>
        </w:rPr>
        <w:t xml:space="preserve">nadrukkelijk </w:t>
      </w:r>
      <w:r w:rsidRPr="009C6AFC">
        <w:rPr>
          <w:rFonts w:eastAsia="MS Mincho" w:cstheme="minorHAnsi"/>
          <w:lang w:eastAsia="nl-NL"/>
        </w:rPr>
        <w:t xml:space="preserve">een rol in </w:t>
      </w:r>
      <w:r w:rsidR="00523E68">
        <w:rPr>
          <w:rFonts w:eastAsia="MS Mincho" w:cstheme="minorHAnsi"/>
          <w:lang w:eastAsia="nl-NL"/>
        </w:rPr>
        <w:t>het</w:t>
      </w:r>
      <w:r w:rsidRPr="009C6AFC">
        <w:rPr>
          <w:rFonts w:eastAsia="MS Mincho" w:cstheme="minorHAnsi"/>
          <w:lang w:eastAsia="nl-NL"/>
        </w:rPr>
        <w:t xml:space="preserve"> proces rond onderwijs en kwaliteit </w:t>
      </w:r>
      <w:r w:rsidR="00A10906">
        <w:rPr>
          <w:rFonts w:eastAsia="MS Mincho" w:cstheme="minorHAnsi"/>
          <w:lang w:eastAsia="nl-NL"/>
        </w:rPr>
        <w:t>geven</w:t>
      </w:r>
      <w:r w:rsidRPr="009C6AFC">
        <w:rPr>
          <w:rFonts w:eastAsia="MS Mincho" w:cstheme="minorHAnsi"/>
          <w:lang w:eastAsia="nl-NL"/>
        </w:rPr>
        <w:t>.</w:t>
      </w:r>
    </w:p>
    <w:p w14:paraId="31B4D237" w14:textId="77777777" w:rsidR="009C6AFC" w:rsidRPr="009C6AFC" w:rsidRDefault="009C6AFC" w:rsidP="009C6AFC">
      <w:pPr>
        <w:spacing w:after="0" w:line="240" w:lineRule="auto"/>
        <w:rPr>
          <w:rFonts w:eastAsia="MS Mincho" w:cstheme="minorHAnsi"/>
          <w:u w:val="single"/>
          <w:lang w:eastAsia="nl-NL"/>
        </w:rPr>
      </w:pPr>
    </w:p>
    <w:p w14:paraId="00F14DE5" w14:textId="77777777" w:rsidR="009C6AFC" w:rsidRPr="009C6AFC" w:rsidRDefault="009C6AFC" w:rsidP="009C6AFC">
      <w:pPr>
        <w:spacing w:after="0" w:line="240" w:lineRule="auto"/>
        <w:rPr>
          <w:rFonts w:eastAsia="MS Mincho" w:cstheme="minorHAnsi"/>
          <w:lang w:eastAsia="nl-NL"/>
        </w:rPr>
      </w:pPr>
      <w:r w:rsidRPr="009C6AFC">
        <w:rPr>
          <w:rFonts w:eastAsia="MS Mincho" w:cstheme="minorHAnsi"/>
          <w:lang w:eastAsia="nl-NL"/>
        </w:rPr>
        <w:t xml:space="preserve">De twee volgende modellen voor onderwijs en kwaliteit geven op hoofdlijnen inzicht </w:t>
      </w:r>
      <w:r w:rsidR="00551317">
        <w:rPr>
          <w:rFonts w:eastAsia="MS Mincho" w:cstheme="minorHAnsi"/>
          <w:lang w:eastAsia="nl-NL"/>
        </w:rPr>
        <w:t>in</w:t>
      </w:r>
      <w:r w:rsidRPr="009C6AFC">
        <w:rPr>
          <w:rFonts w:eastAsia="MS Mincho" w:cstheme="minorHAnsi"/>
          <w:lang w:eastAsia="nl-NL"/>
        </w:rPr>
        <w:t xml:space="preserve"> de fundamentele onderleggers:</w:t>
      </w:r>
    </w:p>
    <w:p w14:paraId="4445E95D" w14:textId="77777777" w:rsidR="009C6AFC" w:rsidRPr="009C6AFC" w:rsidRDefault="009C6AFC" w:rsidP="009C6AFC">
      <w:pPr>
        <w:numPr>
          <w:ilvl w:val="0"/>
          <w:numId w:val="11"/>
        </w:numPr>
        <w:spacing w:after="0" w:line="240" w:lineRule="auto"/>
        <w:contextualSpacing/>
        <w:rPr>
          <w:rFonts w:eastAsia="MS Mincho" w:cstheme="minorHAnsi"/>
          <w:lang w:eastAsia="nl-NL"/>
        </w:rPr>
      </w:pPr>
      <w:r w:rsidRPr="009C6AFC">
        <w:rPr>
          <w:rFonts w:eastAsia="MS Mincho" w:cstheme="minorHAnsi"/>
          <w:lang w:eastAsia="nl-NL"/>
        </w:rPr>
        <w:t xml:space="preserve">Onderwijs en kwaliteit gaat niet </w:t>
      </w:r>
      <w:r w:rsidR="00551317">
        <w:rPr>
          <w:rFonts w:eastAsia="MS Mincho" w:cstheme="minorHAnsi"/>
          <w:lang w:eastAsia="nl-NL"/>
        </w:rPr>
        <w:t>alleen</w:t>
      </w:r>
      <w:r w:rsidRPr="009C6AFC">
        <w:rPr>
          <w:rFonts w:eastAsia="MS Mincho" w:cstheme="minorHAnsi"/>
          <w:lang w:eastAsia="nl-NL"/>
        </w:rPr>
        <w:t xml:space="preserve"> over onderwijskwaliteit maar </w:t>
      </w:r>
      <w:r w:rsidR="00551317">
        <w:rPr>
          <w:rFonts w:eastAsia="MS Mincho" w:cstheme="minorHAnsi"/>
          <w:lang w:eastAsia="nl-NL"/>
        </w:rPr>
        <w:t>ook</w:t>
      </w:r>
      <w:r w:rsidRPr="009C6AFC">
        <w:rPr>
          <w:rFonts w:eastAsia="MS Mincho" w:cstheme="minorHAnsi"/>
          <w:lang w:eastAsia="nl-NL"/>
        </w:rPr>
        <w:t xml:space="preserve"> meer over de groei en ontwikkeling: onderwijsontwikkeling, organisatieontwikkeling en leiderschapsontwikkeling.</w:t>
      </w:r>
    </w:p>
    <w:p w14:paraId="49165DD7" w14:textId="77777777" w:rsidR="009C6AFC" w:rsidRPr="009C6AFC" w:rsidRDefault="009C6AFC" w:rsidP="009C6AFC">
      <w:pPr>
        <w:numPr>
          <w:ilvl w:val="0"/>
          <w:numId w:val="11"/>
        </w:numPr>
        <w:spacing w:after="0" w:line="240" w:lineRule="auto"/>
        <w:contextualSpacing/>
        <w:rPr>
          <w:rFonts w:eastAsia="MS Mincho" w:cstheme="minorHAnsi"/>
          <w:lang w:eastAsia="nl-NL"/>
        </w:rPr>
      </w:pPr>
      <w:r w:rsidRPr="009C6AFC">
        <w:rPr>
          <w:rFonts w:eastAsia="MS Mincho" w:cstheme="minorHAnsi"/>
          <w:lang w:eastAsia="nl-NL"/>
        </w:rPr>
        <w:t>Er is sterke verbinding tussen data en dialoog. De dialoog wordt sterker gepositioneerd</w:t>
      </w:r>
      <w:r w:rsidR="00551317">
        <w:rPr>
          <w:rFonts w:eastAsia="MS Mincho" w:cstheme="minorHAnsi"/>
          <w:lang w:eastAsia="nl-NL"/>
        </w:rPr>
        <w:t>.</w:t>
      </w:r>
    </w:p>
    <w:p w14:paraId="7A1AEA3A" w14:textId="77777777" w:rsidR="009C6AFC" w:rsidRDefault="009C6AFC" w:rsidP="009C6AFC">
      <w:pPr>
        <w:numPr>
          <w:ilvl w:val="0"/>
          <w:numId w:val="11"/>
        </w:numPr>
        <w:spacing w:after="0" w:line="240" w:lineRule="auto"/>
        <w:contextualSpacing/>
        <w:rPr>
          <w:rFonts w:eastAsia="MS Mincho" w:cstheme="minorHAnsi"/>
          <w:lang w:eastAsia="nl-NL"/>
        </w:rPr>
      </w:pPr>
      <w:r w:rsidRPr="009C6AFC">
        <w:rPr>
          <w:rFonts w:eastAsia="MS Mincho" w:cstheme="minorHAnsi"/>
          <w:lang w:eastAsia="nl-NL"/>
        </w:rPr>
        <w:t>Onderwijs en kwaliteit is voor ons geen gebeurtenis maar een cyclisch proces.</w:t>
      </w:r>
    </w:p>
    <w:p w14:paraId="7598AD33" w14:textId="77777777" w:rsidR="00551317" w:rsidRDefault="00F63E20" w:rsidP="00551317">
      <w:pPr>
        <w:spacing w:after="0" w:line="240" w:lineRule="auto"/>
        <w:contextualSpacing/>
        <w:rPr>
          <w:rFonts w:eastAsia="MS Mincho" w:cstheme="minorHAnsi"/>
          <w:lang w:eastAsia="nl-NL"/>
        </w:rPr>
      </w:pPr>
      <w:r w:rsidRPr="009C6AFC">
        <w:rPr>
          <w:rFonts w:ascii="Source Sans Pro Light" w:eastAsia="MS Mincho" w:hAnsi="Source Sans Pro Light" w:cs="Times New Roman"/>
          <w:noProof/>
          <w:sz w:val="24"/>
          <w:szCs w:val="24"/>
          <w:lang w:eastAsia="nl-NL"/>
        </w:rPr>
        <w:drawing>
          <wp:anchor distT="0" distB="0" distL="114300" distR="114300" simplePos="0" relativeHeight="251666432" behindDoc="0" locked="0" layoutInCell="1" allowOverlap="1" wp14:anchorId="6B70AAC9" wp14:editId="5C54E378">
            <wp:simplePos x="0" y="0"/>
            <wp:positionH relativeFrom="column">
              <wp:posOffset>2303780</wp:posOffset>
            </wp:positionH>
            <wp:positionV relativeFrom="paragraph">
              <wp:posOffset>3810</wp:posOffset>
            </wp:positionV>
            <wp:extent cx="4015740" cy="2910840"/>
            <wp:effectExtent l="0" t="0" r="3810" b="381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17-02-17 om 09.17.42.png"/>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015740" cy="291084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7456" behindDoc="0" locked="0" layoutInCell="1" allowOverlap="1" wp14:anchorId="3FA75593" wp14:editId="118AC039">
            <wp:simplePos x="0" y="0"/>
            <wp:positionH relativeFrom="column">
              <wp:posOffset>-132080</wp:posOffset>
            </wp:positionH>
            <wp:positionV relativeFrom="paragraph">
              <wp:posOffset>179705</wp:posOffset>
            </wp:positionV>
            <wp:extent cx="2332990" cy="2669540"/>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l="36444" t="24607" r="35489" b="22112"/>
                    <a:stretch/>
                  </pic:blipFill>
                  <pic:spPr bwMode="auto">
                    <a:xfrm>
                      <a:off x="0" y="0"/>
                      <a:ext cx="2332990" cy="2669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3980B9" w14:textId="77777777" w:rsidR="009C6AFC" w:rsidRPr="009C6AFC" w:rsidRDefault="009C6AFC" w:rsidP="009C6AFC">
      <w:pPr>
        <w:spacing w:after="0" w:line="240" w:lineRule="auto"/>
        <w:rPr>
          <w:rFonts w:eastAsia="MS Mincho" w:cstheme="minorHAnsi"/>
          <w:b/>
          <w:lang w:eastAsia="nl-NL"/>
        </w:rPr>
      </w:pPr>
      <w:r w:rsidRPr="009C6AFC">
        <w:rPr>
          <w:rFonts w:eastAsia="MS Mincho" w:cstheme="minorHAnsi"/>
          <w:b/>
          <w:lang w:eastAsia="nl-NL"/>
        </w:rPr>
        <w:lastRenderedPageBreak/>
        <w:t>Uitgangspunten en kaders</w:t>
      </w:r>
    </w:p>
    <w:p w14:paraId="220C3B82" w14:textId="77777777" w:rsidR="009C6AFC" w:rsidRPr="009C6AFC" w:rsidRDefault="009C6AFC" w:rsidP="009C6AFC">
      <w:pPr>
        <w:spacing w:after="0" w:line="240" w:lineRule="auto"/>
        <w:rPr>
          <w:rFonts w:eastAsia="MS Mincho" w:cstheme="minorHAnsi"/>
          <w:lang w:eastAsia="nl-NL"/>
        </w:rPr>
      </w:pPr>
    </w:p>
    <w:p w14:paraId="4A53BF45" w14:textId="77777777" w:rsidR="00A95101" w:rsidRPr="00A95101" w:rsidRDefault="009C6AFC" w:rsidP="00A95101">
      <w:pPr>
        <w:spacing w:after="0" w:line="240" w:lineRule="auto"/>
        <w:rPr>
          <w:rFonts w:eastAsia="MS Mincho" w:cstheme="minorHAnsi"/>
          <w:lang w:eastAsia="nl-NL"/>
        </w:rPr>
      </w:pPr>
      <w:r w:rsidRPr="00A95101">
        <w:rPr>
          <w:rFonts w:eastAsia="MS Mincho" w:cstheme="minorHAnsi"/>
          <w:lang w:eastAsia="nl-NL"/>
        </w:rPr>
        <w:t xml:space="preserve">Onderwijs &amp; </w:t>
      </w:r>
      <w:r w:rsidR="00A95101">
        <w:rPr>
          <w:rFonts w:eastAsia="MS Mincho" w:cstheme="minorHAnsi"/>
          <w:lang w:eastAsia="nl-NL"/>
        </w:rPr>
        <w:t>k</w:t>
      </w:r>
      <w:r w:rsidRPr="00A95101">
        <w:rPr>
          <w:rFonts w:eastAsia="MS Mincho" w:cstheme="minorHAnsi"/>
          <w:lang w:eastAsia="nl-NL"/>
        </w:rPr>
        <w:t>waliteit binnen Eenbes Basisonderwijs is gebaseerd op twee pijlers:</w:t>
      </w:r>
    </w:p>
    <w:p w14:paraId="09DD9A21" w14:textId="77777777" w:rsidR="009C6AFC" w:rsidRPr="00A95101" w:rsidRDefault="009C6AFC" w:rsidP="00A95101">
      <w:pPr>
        <w:pStyle w:val="Lijstalinea"/>
        <w:numPr>
          <w:ilvl w:val="0"/>
          <w:numId w:val="16"/>
        </w:numPr>
        <w:spacing w:after="0" w:line="240" w:lineRule="auto"/>
        <w:rPr>
          <w:rFonts w:eastAsia="MS Mincho" w:cstheme="minorHAnsi"/>
          <w:lang w:eastAsia="nl-NL"/>
        </w:rPr>
      </w:pPr>
      <w:r w:rsidRPr="00A95101">
        <w:rPr>
          <w:rFonts w:eastAsia="MS Mincho" w:cstheme="minorHAnsi"/>
          <w:lang w:eastAsia="nl-NL"/>
        </w:rPr>
        <w:t>Onderwijs (&amp; organisatie)</w:t>
      </w:r>
      <w:r w:rsidR="00A95101">
        <w:rPr>
          <w:rFonts w:eastAsia="MS Mincho" w:cstheme="minorHAnsi"/>
          <w:lang w:eastAsia="nl-NL"/>
        </w:rPr>
        <w:t xml:space="preserve"> in</w:t>
      </w:r>
      <w:r w:rsidRPr="00A95101">
        <w:rPr>
          <w:rFonts w:eastAsia="MS Mincho" w:cstheme="minorHAnsi"/>
          <w:lang w:eastAsia="nl-NL"/>
        </w:rPr>
        <w:t xml:space="preserve"> </w:t>
      </w:r>
      <w:r w:rsidRPr="00A95101">
        <w:rPr>
          <w:rFonts w:eastAsia="MS Mincho" w:cstheme="minorHAnsi"/>
          <w:u w:val="single"/>
          <w:lang w:eastAsia="nl-NL"/>
        </w:rPr>
        <w:t>ontwikkeling</w:t>
      </w:r>
      <w:r w:rsidR="00A95101">
        <w:rPr>
          <w:rFonts w:eastAsia="MS Mincho" w:cstheme="minorHAnsi"/>
          <w:lang w:eastAsia="nl-NL"/>
        </w:rPr>
        <w:t>:</w:t>
      </w:r>
      <w:r w:rsidRPr="00A95101">
        <w:rPr>
          <w:rFonts w:eastAsia="MS Mincho" w:cstheme="minorHAnsi"/>
          <w:lang w:eastAsia="nl-NL"/>
        </w:rPr>
        <w:t xml:space="preserve"> </w:t>
      </w:r>
    </w:p>
    <w:p w14:paraId="156E9239" w14:textId="77777777" w:rsidR="009C6AFC" w:rsidRPr="009C6AFC" w:rsidRDefault="009C6AFC" w:rsidP="009C6AFC">
      <w:pPr>
        <w:spacing w:after="0" w:line="240" w:lineRule="auto"/>
        <w:ind w:left="720"/>
        <w:contextualSpacing/>
        <w:rPr>
          <w:rFonts w:eastAsia="MS Mincho" w:cstheme="minorHAnsi"/>
          <w:lang w:eastAsia="nl-NL"/>
        </w:rPr>
      </w:pPr>
      <w:r w:rsidRPr="009C6AFC">
        <w:rPr>
          <w:rFonts w:eastAsia="MS Mincho" w:cstheme="minorHAnsi"/>
          <w:lang w:eastAsia="nl-NL"/>
        </w:rPr>
        <w:t>Op ontwikkeling gericht.</w:t>
      </w:r>
      <w:r w:rsidRPr="009C6AFC">
        <w:rPr>
          <w:rFonts w:eastAsia="MS Mincho" w:cstheme="minorHAnsi"/>
          <w:lang w:eastAsia="nl-NL"/>
        </w:rPr>
        <w:br/>
        <w:t>Zichtbaar maken van onderwijs-, school- en organisatieontwikkeling</w:t>
      </w:r>
      <w:r w:rsidR="00A95101">
        <w:rPr>
          <w:rFonts w:eastAsia="MS Mincho" w:cstheme="minorHAnsi"/>
          <w:lang w:eastAsia="nl-NL"/>
        </w:rPr>
        <w:t>.</w:t>
      </w:r>
      <w:r w:rsidRPr="009C6AFC">
        <w:rPr>
          <w:rFonts w:eastAsia="MS Mincho" w:cstheme="minorHAnsi"/>
          <w:lang w:eastAsia="nl-NL"/>
        </w:rPr>
        <w:br/>
        <w:t>Ontwikkeling, zowel op bestuur- als schoolniveau</w:t>
      </w:r>
      <w:r w:rsidR="00A95101">
        <w:rPr>
          <w:rFonts w:eastAsia="MS Mincho" w:cstheme="minorHAnsi"/>
          <w:lang w:eastAsia="nl-NL"/>
        </w:rPr>
        <w:t>.</w:t>
      </w:r>
      <w:r w:rsidRPr="009C6AFC">
        <w:rPr>
          <w:rFonts w:eastAsia="MS Mincho" w:cstheme="minorHAnsi"/>
          <w:lang w:eastAsia="nl-NL"/>
        </w:rPr>
        <w:br/>
        <w:t xml:space="preserve">Met name: </w:t>
      </w:r>
      <w:r w:rsidR="00A95101">
        <w:rPr>
          <w:rFonts w:eastAsia="MS Mincho" w:cstheme="minorHAnsi"/>
          <w:lang w:eastAsia="nl-NL"/>
        </w:rPr>
        <w:t>o</w:t>
      </w:r>
      <w:r w:rsidRPr="009C6AFC">
        <w:rPr>
          <w:rFonts w:eastAsia="MS Mincho" w:cstheme="minorHAnsi"/>
          <w:lang w:eastAsia="nl-NL"/>
        </w:rPr>
        <w:t>ntwikkelen</w:t>
      </w:r>
      <w:r w:rsidR="00A95101">
        <w:rPr>
          <w:rFonts w:eastAsia="MS Mincho" w:cstheme="minorHAnsi"/>
          <w:lang w:eastAsia="nl-NL"/>
        </w:rPr>
        <w:t xml:space="preserve">, </w:t>
      </w:r>
      <w:r w:rsidRPr="009C6AFC">
        <w:rPr>
          <w:rFonts w:eastAsia="MS Mincho" w:cstheme="minorHAnsi"/>
          <w:lang w:eastAsia="nl-NL"/>
        </w:rPr>
        <w:t xml:space="preserve">innoveren, </w:t>
      </w:r>
      <w:r w:rsidR="00A95101">
        <w:rPr>
          <w:rFonts w:eastAsia="MS Mincho" w:cstheme="minorHAnsi"/>
          <w:lang w:eastAsia="nl-NL"/>
        </w:rPr>
        <w:t>d</w:t>
      </w:r>
      <w:r w:rsidRPr="009C6AFC">
        <w:rPr>
          <w:rFonts w:eastAsia="MS Mincho" w:cstheme="minorHAnsi"/>
          <w:lang w:eastAsia="nl-NL"/>
        </w:rPr>
        <w:t>elen en leren, vooruitkijken.</w:t>
      </w:r>
      <w:r w:rsidRPr="009C6AFC">
        <w:rPr>
          <w:rFonts w:eastAsia="MS Mincho" w:cstheme="minorHAnsi"/>
          <w:lang w:eastAsia="nl-NL"/>
        </w:rPr>
        <w:br/>
      </w:r>
    </w:p>
    <w:p w14:paraId="4DEC4AF4" w14:textId="77777777" w:rsidR="00A95101" w:rsidRPr="00A95101" w:rsidRDefault="009C6AFC" w:rsidP="009C6AFC">
      <w:pPr>
        <w:numPr>
          <w:ilvl w:val="0"/>
          <w:numId w:val="9"/>
        </w:numPr>
        <w:spacing w:after="0" w:line="240" w:lineRule="auto"/>
        <w:contextualSpacing/>
        <w:rPr>
          <w:rFonts w:eastAsia="MS Mincho" w:cstheme="minorHAnsi"/>
          <w:lang w:eastAsia="nl-NL"/>
        </w:rPr>
      </w:pPr>
      <w:r w:rsidRPr="009C6AFC">
        <w:rPr>
          <w:rFonts w:eastAsia="MS Mincho" w:cstheme="minorHAnsi"/>
          <w:lang w:eastAsia="nl-NL"/>
        </w:rPr>
        <w:t>Onderwijs (&amp; organisatie)</w:t>
      </w:r>
      <w:r w:rsidR="00A95101">
        <w:rPr>
          <w:rFonts w:eastAsia="MS Mincho" w:cstheme="minorHAnsi"/>
          <w:lang w:eastAsia="nl-NL"/>
        </w:rPr>
        <w:t xml:space="preserve"> koerst op </w:t>
      </w:r>
      <w:r w:rsidRPr="009C6AFC">
        <w:rPr>
          <w:rFonts w:eastAsia="MS Mincho" w:cstheme="minorHAnsi"/>
          <w:u w:val="single"/>
          <w:lang w:eastAsia="nl-NL"/>
        </w:rPr>
        <w:t>kwaliteit</w:t>
      </w:r>
      <w:r w:rsidR="00A95101">
        <w:rPr>
          <w:rFonts w:eastAsia="MS Mincho" w:cstheme="minorHAnsi"/>
          <w:lang w:eastAsia="nl-NL"/>
        </w:rPr>
        <w:t>:</w:t>
      </w:r>
      <w:r w:rsidRPr="009C6AFC">
        <w:rPr>
          <w:rFonts w:eastAsia="MS Mincho" w:cstheme="minorHAnsi"/>
          <w:u w:val="single"/>
          <w:lang w:eastAsia="nl-NL"/>
        </w:rPr>
        <w:br/>
      </w:r>
      <w:r w:rsidRPr="009C6AFC">
        <w:rPr>
          <w:rFonts w:eastAsia="MS Mincho" w:cstheme="minorHAnsi"/>
          <w:lang w:eastAsia="nl-NL"/>
        </w:rPr>
        <w:t>Wat vinden we gezamenlijk goed onderwijs?</w:t>
      </w:r>
      <w:r w:rsidRPr="009C6AFC">
        <w:rPr>
          <w:rFonts w:eastAsia="MS Mincho" w:cstheme="minorHAnsi"/>
          <w:lang w:eastAsia="nl-NL"/>
        </w:rPr>
        <w:br/>
        <w:t>Zichtbaar maken organisatie- en onderwijskwaliteit</w:t>
      </w:r>
      <w:r w:rsidR="00A95101">
        <w:rPr>
          <w:rFonts w:eastAsia="MS Mincho" w:cstheme="minorHAnsi"/>
          <w:lang w:eastAsia="nl-NL"/>
        </w:rPr>
        <w:t>.</w:t>
      </w:r>
      <w:r w:rsidRPr="009C6AFC">
        <w:rPr>
          <w:rFonts w:eastAsia="MS Mincho" w:cstheme="minorHAnsi"/>
          <w:lang w:eastAsia="nl-NL"/>
        </w:rPr>
        <w:br/>
        <w:t xml:space="preserve">Met name: </w:t>
      </w:r>
      <w:r w:rsidR="00A95101">
        <w:rPr>
          <w:rFonts w:eastAsia="MS Mincho" w:cstheme="minorHAnsi"/>
          <w:lang w:eastAsia="nl-NL"/>
        </w:rPr>
        <w:t>b</w:t>
      </w:r>
      <w:r w:rsidRPr="009C6AFC">
        <w:rPr>
          <w:rFonts w:eastAsia="MS Mincho" w:cstheme="minorHAnsi"/>
          <w:lang w:eastAsia="nl-NL"/>
        </w:rPr>
        <w:t>eheersen</w:t>
      </w:r>
      <w:r w:rsidR="00A95101">
        <w:rPr>
          <w:rFonts w:eastAsia="MS Mincho" w:cstheme="minorHAnsi"/>
          <w:lang w:eastAsia="nl-NL"/>
        </w:rPr>
        <w:t xml:space="preserve">, </w:t>
      </w:r>
      <w:r w:rsidRPr="009C6AFC">
        <w:rPr>
          <w:rFonts w:eastAsia="MS Mincho" w:cstheme="minorHAnsi"/>
          <w:lang w:eastAsia="nl-NL"/>
        </w:rPr>
        <w:t>verantwoorden, verbeteren, terugkijken.</w:t>
      </w:r>
      <w:r w:rsidRPr="009C6AFC">
        <w:rPr>
          <w:rFonts w:eastAsia="MS Mincho" w:cstheme="minorHAnsi"/>
          <w:lang w:eastAsia="nl-NL"/>
        </w:rPr>
        <w:br/>
        <w:t xml:space="preserve">Eenbes Basisonderwijs is hier sterk ontwikkeld </w:t>
      </w:r>
      <w:r w:rsidR="00A95101">
        <w:rPr>
          <w:rFonts w:eastAsia="MS Mincho" w:cstheme="minorHAnsi"/>
          <w:lang w:eastAsia="nl-NL"/>
        </w:rPr>
        <w:t>o.b.v.</w:t>
      </w:r>
      <w:r w:rsidRPr="009C6AFC">
        <w:rPr>
          <w:rFonts w:eastAsia="MS Mincho" w:cstheme="minorHAnsi"/>
          <w:lang w:eastAsia="nl-NL"/>
        </w:rPr>
        <w:t xml:space="preserve"> OGW, visitatie</w:t>
      </w:r>
      <w:r w:rsidR="00A95101">
        <w:rPr>
          <w:rFonts w:eastAsia="MS Mincho" w:cstheme="minorHAnsi"/>
          <w:lang w:eastAsia="nl-NL"/>
        </w:rPr>
        <w:t>s</w:t>
      </w:r>
      <w:r w:rsidRPr="009C6AFC">
        <w:rPr>
          <w:rFonts w:eastAsia="MS Mincho" w:cstheme="minorHAnsi"/>
          <w:lang w:eastAsia="nl-NL"/>
        </w:rPr>
        <w:t xml:space="preserve"> en audits</w:t>
      </w:r>
      <w:r w:rsidR="00A95101">
        <w:rPr>
          <w:rFonts w:eastAsia="MS Mincho" w:cstheme="minorHAnsi"/>
          <w:lang w:eastAsia="nl-NL"/>
        </w:rPr>
        <w:t>.</w:t>
      </w:r>
    </w:p>
    <w:p w14:paraId="7D045FF5" w14:textId="77777777" w:rsidR="00A95101" w:rsidRPr="00A95101" w:rsidRDefault="00A95101" w:rsidP="00A95101">
      <w:pPr>
        <w:spacing w:after="0" w:line="240" w:lineRule="auto"/>
        <w:contextualSpacing/>
        <w:rPr>
          <w:rFonts w:eastAsia="MS Mincho" w:cstheme="minorHAnsi"/>
          <w:lang w:eastAsia="nl-NL"/>
        </w:rPr>
      </w:pPr>
    </w:p>
    <w:p w14:paraId="2BE23ABB" w14:textId="77777777" w:rsidR="00A95101" w:rsidRPr="009C6AFC" w:rsidRDefault="00A95101" w:rsidP="00A95101">
      <w:pPr>
        <w:spacing w:after="0" w:line="240" w:lineRule="auto"/>
        <w:rPr>
          <w:rFonts w:eastAsia="MS Mincho" w:cstheme="minorHAnsi"/>
          <w:lang w:eastAsia="nl-NL"/>
        </w:rPr>
      </w:pPr>
      <w:r w:rsidRPr="009C6AFC">
        <w:rPr>
          <w:rFonts w:eastAsia="MS Mincho" w:cstheme="minorHAnsi"/>
          <w:lang w:eastAsia="nl-NL"/>
        </w:rPr>
        <w:t>We kunnen zeggen: Eenbes Basisonderwijs groeit van een (contro)lerende organisatie naar een lerende organisatie met een sterk ontwikkeld kwaliteitsbewustzijn.</w:t>
      </w:r>
    </w:p>
    <w:p w14:paraId="20F3F42C" w14:textId="77777777" w:rsidR="009C6AFC" w:rsidRPr="009C6AFC" w:rsidRDefault="009C6AFC" w:rsidP="00A95101">
      <w:pPr>
        <w:spacing w:after="0" w:line="240" w:lineRule="auto"/>
        <w:contextualSpacing/>
        <w:rPr>
          <w:rFonts w:eastAsia="MS Mincho" w:cstheme="minorHAnsi"/>
          <w:lang w:eastAsia="nl-NL"/>
        </w:rPr>
      </w:pPr>
    </w:p>
    <w:p w14:paraId="49EB0676" w14:textId="77777777" w:rsidR="009C6AFC" w:rsidRPr="009C6AFC" w:rsidRDefault="009C6AFC" w:rsidP="009C6AFC">
      <w:pPr>
        <w:spacing w:after="0" w:line="240" w:lineRule="auto"/>
        <w:rPr>
          <w:rFonts w:eastAsia="MS Mincho" w:cstheme="minorHAnsi"/>
          <w:lang w:eastAsia="nl-NL"/>
        </w:rPr>
      </w:pPr>
      <w:r w:rsidRPr="009C6AFC">
        <w:rPr>
          <w:rFonts w:eastAsia="MS Mincho" w:cstheme="minorHAnsi"/>
          <w:i/>
          <w:lang w:eastAsia="nl-NL"/>
        </w:rPr>
        <w:t xml:space="preserve">De twee D’s van </w:t>
      </w:r>
      <w:r w:rsidR="00A95101">
        <w:rPr>
          <w:rFonts w:eastAsia="MS Mincho" w:cstheme="minorHAnsi"/>
          <w:i/>
          <w:lang w:eastAsia="nl-NL"/>
        </w:rPr>
        <w:t>o</w:t>
      </w:r>
      <w:r w:rsidRPr="009C6AFC">
        <w:rPr>
          <w:rFonts w:eastAsia="MS Mincho" w:cstheme="minorHAnsi"/>
          <w:i/>
          <w:lang w:eastAsia="nl-NL"/>
        </w:rPr>
        <w:t xml:space="preserve">nderwijs &amp; </w:t>
      </w:r>
      <w:r w:rsidR="00A95101">
        <w:rPr>
          <w:rFonts w:eastAsia="MS Mincho" w:cstheme="minorHAnsi"/>
          <w:i/>
          <w:lang w:eastAsia="nl-NL"/>
        </w:rPr>
        <w:t>k</w:t>
      </w:r>
      <w:r w:rsidRPr="009C6AFC">
        <w:rPr>
          <w:rFonts w:eastAsia="MS Mincho" w:cstheme="minorHAnsi"/>
          <w:i/>
          <w:lang w:eastAsia="nl-NL"/>
        </w:rPr>
        <w:t>waliteit</w:t>
      </w:r>
      <w:r w:rsidR="00A95101">
        <w:rPr>
          <w:rFonts w:eastAsia="MS Mincho" w:cstheme="minorHAnsi"/>
          <w:i/>
          <w:lang w:eastAsia="nl-NL"/>
        </w:rPr>
        <w:t>: data en dialoog</w:t>
      </w:r>
      <w:r w:rsidRPr="009C6AFC">
        <w:rPr>
          <w:rFonts w:eastAsia="MS Mincho" w:cstheme="minorHAnsi"/>
          <w:i/>
          <w:lang w:eastAsia="nl-NL"/>
        </w:rPr>
        <w:br/>
      </w:r>
      <w:r w:rsidRPr="009C6AFC">
        <w:rPr>
          <w:rFonts w:eastAsia="MS Mincho" w:cstheme="minorHAnsi"/>
          <w:lang w:eastAsia="nl-NL"/>
        </w:rPr>
        <w:t xml:space="preserve">Kwaliteitsmeters die relevante informatie van een hoge kwaliteit leveren, zijn steeds meer gebaseerd op de dialoog en interactie en worden minder sterk gebaseerd op instrumentele tools, als </w:t>
      </w:r>
      <w:r w:rsidR="00A10906">
        <w:rPr>
          <w:rFonts w:eastAsia="MS Mincho" w:cstheme="minorHAnsi"/>
          <w:lang w:eastAsia="nl-NL"/>
        </w:rPr>
        <w:t>v</w:t>
      </w:r>
      <w:r w:rsidRPr="009C6AFC">
        <w:rPr>
          <w:rFonts w:eastAsia="MS Mincho" w:cstheme="minorHAnsi"/>
          <w:lang w:eastAsia="nl-NL"/>
        </w:rPr>
        <w:t>ragenlijsten en zelfevaluaties (schooldiagnoses, analyses).</w:t>
      </w:r>
      <w:r w:rsidR="00A95101">
        <w:rPr>
          <w:rFonts w:eastAsia="MS Mincho" w:cstheme="minorHAnsi"/>
          <w:lang w:eastAsia="nl-NL"/>
        </w:rPr>
        <w:t xml:space="preserve"> </w:t>
      </w:r>
      <w:r w:rsidRPr="009C6AFC">
        <w:rPr>
          <w:rFonts w:eastAsia="MS Mincho" w:cstheme="minorHAnsi"/>
          <w:lang w:eastAsia="nl-NL"/>
        </w:rPr>
        <w:t>Onderwijs en kwaliteit baseren we dan ook meer en meer op de dialoog. We zeggen: de kwaliteit van de dialoog zegt iets van de kwaliteit van de bedrijfsvoering.</w:t>
      </w:r>
      <w:r w:rsidR="00F63E20">
        <w:rPr>
          <w:rFonts w:eastAsia="MS Mincho" w:cstheme="minorHAnsi"/>
          <w:lang w:eastAsia="nl-NL"/>
        </w:rPr>
        <w:t xml:space="preserve"> </w:t>
      </w:r>
      <w:r w:rsidRPr="009C6AFC">
        <w:rPr>
          <w:rFonts w:eastAsia="MS Mincho" w:cstheme="minorHAnsi"/>
          <w:lang w:eastAsia="nl-NL"/>
        </w:rPr>
        <w:t>Kwaliteitsmeters gebaseerd op de dialoog geven ruimte en houvast om meer focus te realiseren op lerende processen op alle lagen. Een focus die vraagt om een ‘growth mindset (</w:t>
      </w:r>
      <w:proofErr w:type="spellStart"/>
      <w:r w:rsidRPr="009C6AFC">
        <w:rPr>
          <w:rFonts w:eastAsia="MS Mincho" w:cstheme="minorHAnsi"/>
          <w:lang w:eastAsia="nl-NL"/>
        </w:rPr>
        <w:t>Dweck</w:t>
      </w:r>
      <w:proofErr w:type="spellEnd"/>
      <w:r w:rsidRPr="009C6AFC">
        <w:rPr>
          <w:rFonts w:eastAsia="MS Mincho" w:cstheme="minorHAnsi"/>
          <w:lang w:eastAsia="nl-NL"/>
        </w:rPr>
        <w:t>)’, een groeicultuur en verandercapaciteit (</w:t>
      </w:r>
      <w:proofErr w:type="spellStart"/>
      <w:r w:rsidRPr="009C6AFC">
        <w:rPr>
          <w:rFonts w:eastAsia="MS Mincho" w:cstheme="minorHAnsi"/>
          <w:lang w:eastAsia="nl-NL"/>
        </w:rPr>
        <w:t>Fullan</w:t>
      </w:r>
      <w:proofErr w:type="spellEnd"/>
      <w:r w:rsidRPr="009C6AFC">
        <w:rPr>
          <w:rFonts w:eastAsia="MS Mincho" w:cstheme="minorHAnsi"/>
          <w:lang w:eastAsia="nl-NL"/>
        </w:rPr>
        <w:t xml:space="preserve">). </w:t>
      </w:r>
    </w:p>
    <w:p w14:paraId="5863CBD6" w14:textId="77777777" w:rsidR="009C6AFC" w:rsidRPr="009C6AFC" w:rsidRDefault="009C6AFC" w:rsidP="009C6AFC">
      <w:pPr>
        <w:spacing w:after="0" w:line="240" w:lineRule="auto"/>
        <w:rPr>
          <w:rFonts w:eastAsia="MS Mincho" w:cstheme="minorHAnsi"/>
          <w:i/>
          <w:lang w:eastAsia="nl-NL"/>
        </w:rPr>
      </w:pPr>
    </w:p>
    <w:p w14:paraId="078FAAF6" w14:textId="77777777" w:rsidR="00A95101" w:rsidRDefault="009C6AFC" w:rsidP="009C6AFC">
      <w:pPr>
        <w:spacing w:after="0" w:line="240" w:lineRule="auto"/>
        <w:rPr>
          <w:rFonts w:eastAsia="MS Mincho" w:cstheme="minorHAnsi"/>
          <w:lang w:eastAsia="nl-NL"/>
        </w:rPr>
      </w:pPr>
      <w:r w:rsidRPr="009C6AFC">
        <w:rPr>
          <w:rFonts w:eastAsia="MS Mincho" w:cstheme="minorHAnsi"/>
          <w:i/>
          <w:lang w:eastAsia="nl-NL"/>
        </w:rPr>
        <w:t>Cyclisch, procesgericht en dynamisch</w:t>
      </w:r>
      <w:r w:rsidRPr="009C6AFC">
        <w:rPr>
          <w:rFonts w:eastAsia="MS Mincho" w:cstheme="minorHAnsi"/>
          <w:i/>
          <w:lang w:eastAsia="nl-NL"/>
        </w:rPr>
        <w:br/>
      </w:r>
      <w:r w:rsidRPr="009C6AFC">
        <w:rPr>
          <w:rFonts w:eastAsia="MS Mincho" w:cstheme="minorHAnsi"/>
          <w:lang w:eastAsia="nl-NL"/>
        </w:rPr>
        <w:t xml:space="preserve">Onderwijs en kwaliteit wordt als een cyclisch procesmodel gerealiseerd. Tegelijk ook als een dynamisch proces: continu meebewegend met de ontwikkelingen in beleid, de omgeving, met de verwachtingen in de samenleving en met de keuzes die daartoe moeten worden gemaakt. </w:t>
      </w:r>
    </w:p>
    <w:p w14:paraId="2D9E4728" w14:textId="77777777" w:rsidR="009C6AFC" w:rsidRPr="009C6AFC" w:rsidRDefault="009C6AFC" w:rsidP="009C6AFC">
      <w:pPr>
        <w:spacing w:after="0" w:line="240" w:lineRule="auto"/>
        <w:rPr>
          <w:rFonts w:eastAsia="MS Mincho" w:cstheme="minorHAnsi"/>
          <w:lang w:eastAsia="nl-NL"/>
        </w:rPr>
      </w:pPr>
      <w:r w:rsidRPr="009C6AFC">
        <w:rPr>
          <w:rFonts w:eastAsia="MS Mincho" w:cstheme="minorHAnsi"/>
          <w:i/>
          <w:lang w:eastAsia="nl-NL"/>
        </w:rPr>
        <w:br/>
        <w:t>Op alle niveaus</w:t>
      </w:r>
      <w:r w:rsidRPr="009C6AFC">
        <w:rPr>
          <w:rFonts w:eastAsia="MS Mincho" w:cstheme="minorHAnsi"/>
          <w:i/>
          <w:lang w:eastAsia="nl-NL"/>
        </w:rPr>
        <w:br/>
      </w:r>
      <w:r w:rsidRPr="009C6AFC">
        <w:rPr>
          <w:rFonts w:eastAsia="MS Mincho" w:cstheme="minorHAnsi"/>
          <w:lang w:eastAsia="nl-NL"/>
        </w:rPr>
        <w:t>Het procesmodel onderwijs en kwaliteit betreft in de kern twee niveaus: de scholengroep en de aangesloten scholen. Hieraan wordt het niveau van de leraar uitdrukkelijk aan toegevoegd. Onderwijs en kwaliteit geeft elke leraar de ruimte om in dialoog te reflecteren op onderwijskwaliteit en onderwijsontwikkeling</w:t>
      </w:r>
    </w:p>
    <w:p w14:paraId="2C1C8E51" w14:textId="77777777" w:rsidR="009C6AFC" w:rsidRPr="009C6AFC" w:rsidRDefault="009C6AFC" w:rsidP="009C6AFC">
      <w:pPr>
        <w:spacing w:after="0" w:line="240" w:lineRule="auto"/>
        <w:rPr>
          <w:rFonts w:eastAsia="MS Mincho" w:cstheme="minorHAnsi"/>
          <w:u w:val="single"/>
          <w:lang w:eastAsia="nl-NL"/>
        </w:rPr>
      </w:pPr>
    </w:p>
    <w:p w14:paraId="5E8C8986" w14:textId="77777777" w:rsidR="009C6AFC" w:rsidRDefault="009C6AFC" w:rsidP="009C6AFC">
      <w:pPr>
        <w:spacing w:after="0" w:line="240" w:lineRule="auto"/>
        <w:rPr>
          <w:rFonts w:eastAsia="MS Mincho" w:cstheme="minorHAnsi"/>
          <w:b/>
          <w:lang w:eastAsia="nl-NL"/>
        </w:rPr>
      </w:pPr>
      <w:r w:rsidRPr="009C6AFC">
        <w:rPr>
          <w:rFonts w:eastAsia="MS Mincho" w:cstheme="minorHAnsi"/>
          <w:b/>
          <w:lang w:eastAsia="nl-NL"/>
        </w:rPr>
        <w:t>Kaders en bronnen voor indicatoren</w:t>
      </w:r>
    </w:p>
    <w:p w14:paraId="5084BA30" w14:textId="77777777" w:rsidR="00A95101" w:rsidRPr="009C6AFC" w:rsidRDefault="00A95101" w:rsidP="009C6AFC">
      <w:pPr>
        <w:spacing w:after="0" w:line="240" w:lineRule="auto"/>
        <w:rPr>
          <w:rFonts w:eastAsia="MS Mincho" w:cstheme="minorHAnsi"/>
          <w:b/>
          <w:lang w:eastAsia="nl-NL"/>
        </w:rPr>
      </w:pPr>
    </w:p>
    <w:p w14:paraId="0EE79B7B" w14:textId="77777777" w:rsidR="009C6AFC" w:rsidRPr="009C6AFC" w:rsidRDefault="009C6AFC" w:rsidP="009C6AFC">
      <w:pPr>
        <w:spacing w:after="0" w:line="240" w:lineRule="auto"/>
        <w:rPr>
          <w:rFonts w:eastAsia="MS Mincho" w:cstheme="minorHAnsi"/>
          <w:lang w:eastAsia="nl-NL"/>
        </w:rPr>
      </w:pPr>
      <w:r w:rsidRPr="009C6AFC">
        <w:rPr>
          <w:rFonts w:eastAsia="MS Mincho" w:cstheme="minorHAnsi"/>
          <w:lang w:eastAsia="nl-NL"/>
        </w:rPr>
        <w:t>In het Eenbes model onderwijs en kwaliteit worden indicatoren ingezet als anker voor monitoring en de dialoog gericht op ontwikkeling. Een deel van deze indicatoren zijn gebaseerd op de volgende beleidskaders:</w:t>
      </w:r>
    </w:p>
    <w:p w14:paraId="66448191" w14:textId="77777777" w:rsidR="009C6AFC" w:rsidRPr="009C6AFC" w:rsidRDefault="009C6AFC" w:rsidP="009C6AFC">
      <w:pPr>
        <w:numPr>
          <w:ilvl w:val="0"/>
          <w:numId w:val="12"/>
        </w:numPr>
        <w:spacing w:after="0" w:line="240" w:lineRule="auto"/>
        <w:contextualSpacing/>
        <w:rPr>
          <w:rFonts w:eastAsia="MS Mincho" w:cstheme="minorHAnsi"/>
          <w:lang w:eastAsia="nl-NL"/>
        </w:rPr>
      </w:pPr>
      <w:r w:rsidRPr="009C6AFC">
        <w:rPr>
          <w:rFonts w:eastAsia="MS Mincho" w:cstheme="minorHAnsi"/>
          <w:lang w:eastAsia="nl-NL"/>
        </w:rPr>
        <w:t>Kansrijk Invoegen: 2015-2019</w:t>
      </w:r>
    </w:p>
    <w:p w14:paraId="6D2B873E" w14:textId="77777777" w:rsidR="009C6AFC" w:rsidRPr="009C6AFC" w:rsidRDefault="009C6AFC" w:rsidP="009C6AFC">
      <w:pPr>
        <w:numPr>
          <w:ilvl w:val="0"/>
          <w:numId w:val="12"/>
        </w:numPr>
        <w:spacing w:after="0" w:line="240" w:lineRule="auto"/>
        <w:contextualSpacing/>
        <w:rPr>
          <w:rFonts w:eastAsia="MS Mincho" w:cstheme="minorHAnsi"/>
          <w:lang w:eastAsia="nl-NL"/>
        </w:rPr>
      </w:pPr>
      <w:r w:rsidRPr="009C6AFC">
        <w:rPr>
          <w:rFonts w:eastAsia="MS Mincho" w:cstheme="minorHAnsi"/>
          <w:lang w:eastAsia="nl-NL"/>
        </w:rPr>
        <w:t>Beleidsplan ICT: 2016-2019</w:t>
      </w:r>
    </w:p>
    <w:p w14:paraId="39F0411F" w14:textId="77777777" w:rsidR="009C6AFC" w:rsidRPr="009C6AFC" w:rsidRDefault="009C6AFC" w:rsidP="009C6AFC">
      <w:pPr>
        <w:numPr>
          <w:ilvl w:val="0"/>
          <w:numId w:val="12"/>
        </w:numPr>
        <w:spacing w:after="0" w:line="240" w:lineRule="auto"/>
        <w:contextualSpacing/>
        <w:rPr>
          <w:rFonts w:eastAsia="MS Mincho" w:cstheme="minorHAnsi"/>
          <w:lang w:eastAsia="nl-NL"/>
        </w:rPr>
      </w:pPr>
      <w:r w:rsidRPr="009C6AFC">
        <w:rPr>
          <w:rFonts w:eastAsia="MS Mincho" w:cstheme="minorHAnsi"/>
          <w:lang w:eastAsia="nl-NL"/>
        </w:rPr>
        <w:t>Auditkader</w:t>
      </w:r>
      <w:r w:rsidR="00DE2E81">
        <w:rPr>
          <w:rFonts w:eastAsia="MS Mincho" w:cstheme="minorHAnsi"/>
          <w:lang w:eastAsia="nl-NL"/>
        </w:rPr>
        <w:t>:</w:t>
      </w:r>
      <w:r w:rsidRPr="009C6AFC">
        <w:rPr>
          <w:rFonts w:eastAsia="MS Mincho" w:cstheme="minorHAnsi"/>
          <w:lang w:eastAsia="nl-NL"/>
        </w:rPr>
        <w:t xml:space="preserve"> 201</w:t>
      </w:r>
      <w:r w:rsidR="00DE2E81">
        <w:rPr>
          <w:rFonts w:eastAsia="MS Mincho" w:cstheme="minorHAnsi"/>
          <w:lang w:eastAsia="nl-NL"/>
        </w:rPr>
        <w:t>7</w:t>
      </w:r>
    </w:p>
    <w:p w14:paraId="50FF15CE" w14:textId="77777777" w:rsidR="009C6AFC" w:rsidRPr="009C6AFC" w:rsidRDefault="009C6AFC" w:rsidP="009C6AFC">
      <w:pPr>
        <w:numPr>
          <w:ilvl w:val="0"/>
          <w:numId w:val="12"/>
        </w:numPr>
        <w:spacing w:after="0" w:line="240" w:lineRule="auto"/>
        <w:contextualSpacing/>
        <w:rPr>
          <w:rFonts w:eastAsia="MS Mincho" w:cstheme="minorHAnsi"/>
          <w:lang w:eastAsia="nl-NL"/>
        </w:rPr>
      </w:pPr>
      <w:r w:rsidRPr="009C6AFC">
        <w:rPr>
          <w:rFonts w:eastAsia="MS Mincho" w:cstheme="minorHAnsi"/>
          <w:lang w:eastAsia="nl-NL"/>
        </w:rPr>
        <w:t>Projectplan Passend Onderwijs: 20</w:t>
      </w:r>
      <w:r w:rsidR="00DE2E81">
        <w:rPr>
          <w:rFonts w:eastAsia="MS Mincho" w:cstheme="minorHAnsi"/>
          <w:lang w:eastAsia="nl-NL"/>
        </w:rPr>
        <w:t>16</w:t>
      </w:r>
      <w:r w:rsidRPr="009C6AFC">
        <w:rPr>
          <w:rFonts w:eastAsia="MS Mincho" w:cstheme="minorHAnsi"/>
          <w:lang w:eastAsia="nl-NL"/>
        </w:rPr>
        <w:t>-20</w:t>
      </w:r>
      <w:r w:rsidR="00DE2E81">
        <w:rPr>
          <w:rFonts w:eastAsia="MS Mincho" w:cstheme="minorHAnsi"/>
          <w:lang w:eastAsia="nl-NL"/>
        </w:rPr>
        <w:t>20</w:t>
      </w:r>
    </w:p>
    <w:p w14:paraId="64F46DFB" w14:textId="77777777" w:rsidR="009C6AFC" w:rsidRPr="009C6AFC" w:rsidRDefault="009C6AFC" w:rsidP="009C6AFC">
      <w:pPr>
        <w:numPr>
          <w:ilvl w:val="0"/>
          <w:numId w:val="12"/>
        </w:numPr>
        <w:spacing w:after="0" w:line="240" w:lineRule="auto"/>
        <w:contextualSpacing/>
        <w:rPr>
          <w:rFonts w:eastAsia="MS Mincho" w:cstheme="minorHAnsi"/>
          <w:lang w:eastAsia="nl-NL"/>
        </w:rPr>
      </w:pPr>
      <w:r w:rsidRPr="009C6AFC">
        <w:rPr>
          <w:rFonts w:eastAsia="MS Mincho" w:cstheme="minorHAnsi"/>
          <w:lang w:eastAsia="nl-NL"/>
        </w:rPr>
        <w:t>Schoolplannen: 2016-2020</w:t>
      </w:r>
    </w:p>
    <w:p w14:paraId="102C107A" w14:textId="77777777" w:rsidR="009C6AFC" w:rsidRPr="009C6AFC" w:rsidRDefault="009C6AFC" w:rsidP="009C6AFC">
      <w:pPr>
        <w:numPr>
          <w:ilvl w:val="0"/>
          <w:numId w:val="12"/>
        </w:numPr>
        <w:spacing w:after="0" w:line="240" w:lineRule="auto"/>
        <w:contextualSpacing/>
        <w:rPr>
          <w:rFonts w:eastAsia="MS Mincho" w:cstheme="minorHAnsi"/>
          <w:lang w:eastAsia="nl-NL"/>
        </w:rPr>
      </w:pPr>
      <w:r w:rsidRPr="009C6AFC">
        <w:rPr>
          <w:rFonts w:eastAsia="MS Mincho" w:cstheme="minorHAnsi"/>
          <w:lang w:eastAsia="nl-NL"/>
        </w:rPr>
        <w:t>Onderzoekskader Inspectie 2017</w:t>
      </w:r>
    </w:p>
    <w:p w14:paraId="0580C714" w14:textId="77777777" w:rsidR="009C6AFC" w:rsidRPr="009C6AFC" w:rsidRDefault="009C6AFC" w:rsidP="000B324A">
      <w:pPr>
        <w:numPr>
          <w:ilvl w:val="0"/>
          <w:numId w:val="12"/>
        </w:numPr>
        <w:spacing w:after="0" w:line="240" w:lineRule="auto"/>
        <w:contextualSpacing/>
        <w:rPr>
          <w:rFonts w:eastAsia="MS Mincho" w:cstheme="minorHAnsi"/>
          <w:u w:val="single"/>
          <w:lang w:eastAsia="nl-NL"/>
        </w:rPr>
      </w:pPr>
      <w:r w:rsidRPr="009C6AFC">
        <w:rPr>
          <w:rFonts w:eastAsia="MS Mincho" w:cstheme="minorHAnsi"/>
          <w:lang w:eastAsia="nl-NL"/>
        </w:rPr>
        <w:t>Schooleigen indicatoren</w:t>
      </w:r>
      <w:r w:rsidR="00DE2E81">
        <w:rPr>
          <w:rFonts w:eastAsia="MS Mincho" w:cstheme="minorHAnsi"/>
          <w:lang w:eastAsia="nl-NL"/>
        </w:rPr>
        <w:t>: s</w:t>
      </w:r>
      <w:r w:rsidRPr="009C6AFC">
        <w:rPr>
          <w:rFonts w:eastAsia="MS Mincho" w:cstheme="minorHAnsi"/>
          <w:lang w:eastAsia="nl-NL"/>
        </w:rPr>
        <w:t>cholen worden gevraagd om op basis van de visie, de focus en de schooleigen thema’s schooleigen indicatoren te formuleren en toe te voegen.</w:t>
      </w:r>
      <w:r w:rsidRPr="009C6AFC">
        <w:rPr>
          <w:rFonts w:eastAsia="MS Mincho" w:cstheme="minorHAnsi"/>
          <w:lang w:eastAsia="nl-NL"/>
        </w:rPr>
        <w:br/>
      </w:r>
    </w:p>
    <w:p w14:paraId="38620AEE" w14:textId="77777777" w:rsidR="009C6AFC" w:rsidRDefault="009C6AFC" w:rsidP="009C6AFC">
      <w:pPr>
        <w:spacing w:after="0" w:line="240" w:lineRule="auto"/>
        <w:rPr>
          <w:rFonts w:eastAsia="MS Mincho" w:cstheme="minorHAnsi"/>
          <w:b/>
          <w:lang w:eastAsia="nl-NL"/>
        </w:rPr>
      </w:pPr>
      <w:r w:rsidRPr="009C6AFC">
        <w:rPr>
          <w:rFonts w:eastAsia="MS Mincho" w:cstheme="minorHAnsi"/>
          <w:b/>
          <w:lang w:eastAsia="nl-NL"/>
        </w:rPr>
        <w:lastRenderedPageBreak/>
        <w:t>Onderwijskwaliteit</w:t>
      </w:r>
    </w:p>
    <w:p w14:paraId="244A1CF0" w14:textId="77777777" w:rsidR="00DE2E81" w:rsidRPr="009C6AFC" w:rsidRDefault="00DE2E81" w:rsidP="009C6AFC">
      <w:pPr>
        <w:spacing w:after="0" w:line="240" w:lineRule="auto"/>
        <w:rPr>
          <w:rFonts w:eastAsia="MS Mincho" w:cstheme="minorHAnsi"/>
          <w:b/>
          <w:lang w:eastAsia="nl-NL"/>
        </w:rPr>
      </w:pPr>
    </w:p>
    <w:p w14:paraId="4A44D9CF" w14:textId="46FC97BE" w:rsidR="009C6AFC" w:rsidRPr="009C6AFC" w:rsidRDefault="009C6AFC" w:rsidP="009C6AFC">
      <w:pPr>
        <w:spacing w:after="0" w:line="240" w:lineRule="auto"/>
        <w:rPr>
          <w:rFonts w:eastAsia="MS Mincho" w:cstheme="minorHAnsi"/>
          <w:lang w:eastAsia="nl-NL"/>
        </w:rPr>
      </w:pPr>
      <w:r w:rsidRPr="009C6AFC">
        <w:rPr>
          <w:rFonts w:eastAsia="MS Mincho" w:cstheme="minorHAnsi"/>
          <w:lang w:eastAsia="nl-NL"/>
        </w:rPr>
        <w:t xml:space="preserve">Voor wat betreft onderwijskwaliteit kent Eenbes Basisonderwijs </w:t>
      </w:r>
      <w:r w:rsidR="009A25D8">
        <w:rPr>
          <w:rFonts w:eastAsia="MS Mincho" w:cstheme="minorHAnsi"/>
          <w:lang w:eastAsia="nl-NL"/>
        </w:rPr>
        <w:t xml:space="preserve">een </w:t>
      </w:r>
      <w:r w:rsidRPr="009C6AFC">
        <w:rPr>
          <w:rFonts w:eastAsia="MS Mincho" w:cstheme="minorHAnsi"/>
          <w:lang w:eastAsia="nl-NL"/>
        </w:rPr>
        <w:t>krachtig en sterk ontwikkeld kader, het auditkader. Met als basis het project ‘Opbrengstgericht werken’ zijn er kwalitatief hoogwaardige kaders en processen ontwikkeld en in uitvoering.</w:t>
      </w:r>
      <w:r w:rsidR="00DE2E81">
        <w:rPr>
          <w:rFonts w:eastAsia="MS Mincho" w:cstheme="minorHAnsi"/>
          <w:lang w:eastAsia="nl-NL"/>
        </w:rPr>
        <w:t xml:space="preserve"> </w:t>
      </w:r>
      <w:r w:rsidRPr="009C6AFC">
        <w:rPr>
          <w:rFonts w:eastAsia="MS Mincho" w:cstheme="minorHAnsi"/>
          <w:lang w:eastAsia="nl-NL"/>
        </w:rPr>
        <w:t>In deze hoofdlijnennotitie verwijzen we voor het deel onderwijskwaliteit geheel naar het auditkader.</w:t>
      </w:r>
    </w:p>
    <w:p w14:paraId="4E64C3FF" w14:textId="77777777" w:rsidR="009C6AFC" w:rsidRPr="009C6AFC" w:rsidRDefault="009C6AFC" w:rsidP="009C6AFC">
      <w:pPr>
        <w:spacing w:after="0" w:line="240" w:lineRule="auto"/>
        <w:rPr>
          <w:rFonts w:eastAsia="MS Mincho" w:cstheme="minorHAnsi"/>
          <w:lang w:eastAsia="nl-NL"/>
        </w:rPr>
      </w:pPr>
    </w:p>
    <w:p w14:paraId="0ABFF9C3" w14:textId="77777777" w:rsidR="009C6AFC" w:rsidRPr="009C6AFC" w:rsidRDefault="009C6AFC" w:rsidP="009C6AFC">
      <w:pPr>
        <w:spacing w:after="0" w:line="240" w:lineRule="auto"/>
        <w:rPr>
          <w:rFonts w:eastAsia="MS Mincho" w:cstheme="minorHAnsi"/>
          <w:lang w:eastAsia="nl-NL"/>
        </w:rPr>
      </w:pPr>
      <w:r w:rsidRPr="009C6AFC">
        <w:rPr>
          <w:rFonts w:eastAsia="MS Mincho" w:cstheme="minorHAnsi"/>
          <w:lang w:eastAsia="nl-NL"/>
        </w:rPr>
        <w:t>Scholen kunnen desgewenst hieraan verbinden of toevoegen:</w:t>
      </w:r>
    </w:p>
    <w:p w14:paraId="01DD6571" w14:textId="77777777" w:rsidR="009C6AFC" w:rsidRPr="009C6AFC" w:rsidRDefault="009C6AFC" w:rsidP="009C6AFC">
      <w:pPr>
        <w:numPr>
          <w:ilvl w:val="0"/>
          <w:numId w:val="13"/>
        </w:numPr>
        <w:spacing w:after="0" w:line="240" w:lineRule="auto"/>
        <w:contextualSpacing/>
        <w:rPr>
          <w:rFonts w:eastAsia="MS Mincho" w:cstheme="minorHAnsi"/>
          <w:lang w:eastAsia="nl-NL"/>
        </w:rPr>
      </w:pPr>
      <w:r w:rsidRPr="009C6AFC">
        <w:rPr>
          <w:rFonts w:eastAsia="MS Mincho" w:cstheme="minorHAnsi"/>
          <w:lang w:eastAsia="nl-NL"/>
        </w:rPr>
        <w:t>Eigen indicatoren</w:t>
      </w:r>
      <w:r w:rsidR="00DE2E81">
        <w:rPr>
          <w:rFonts w:eastAsia="MS Mincho" w:cstheme="minorHAnsi"/>
          <w:lang w:eastAsia="nl-NL"/>
        </w:rPr>
        <w:t>: s</w:t>
      </w:r>
      <w:r w:rsidRPr="009C6AFC">
        <w:rPr>
          <w:rFonts w:eastAsia="MS Mincho" w:cstheme="minorHAnsi"/>
          <w:lang w:eastAsia="nl-NL"/>
        </w:rPr>
        <w:t>chooleigen indicatoren met de focus op onderwijskwaliteit, bijvoorbeeld instroom vluchtelingen, populatie gerelateerde thema’s als taalachterstand.</w:t>
      </w:r>
    </w:p>
    <w:p w14:paraId="25894AFD" w14:textId="5B776904" w:rsidR="00DE2E81" w:rsidRPr="00DE2E81" w:rsidRDefault="009C6AFC" w:rsidP="00DE2E81">
      <w:pPr>
        <w:numPr>
          <w:ilvl w:val="0"/>
          <w:numId w:val="13"/>
        </w:numPr>
        <w:spacing w:after="0" w:line="240" w:lineRule="auto"/>
        <w:contextualSpacing/>
        <w:rPr>
          <w:rFonts w:eastAsia="MS Mincho" w:cstheme="minorHAnsi"/>
          <w:b/>
          <w:lang w:eastAsia="nl-NL"/>
        </w:rPr>
      </w:pPr>
      <w:r w:rsidRPr="009C6AFC">
        <w:rPr>
          <w:rFonts w:eastAsia="MS Mincho" w:cstheme="minorHAnsi"/>
          <w:lang w:eastAsia="nl-NL"/>
        </w:rPr>
        <w:t>Fase van ontwikkeling</w:t>
      </w:r>
      <w:r w:rsidR="00DE2E81">
        <w:rPr>
          <w:rFonts w:eastAsia="MS Mincho" w:cstheme="minorHAnsi"/>
          <w:lang w:eastAsia="nl-NL"/>
        </w:rPr>
        <w:t>: h</w:t>
      </w:r>
      <w:r w:rsidRPr="009C6AFC">
        <w:rPr>
          <w:rFonts w:eastAsia="MS Mincho" w:cstheme="minorHAnsi"/>
          <w:lang w:eastAsia="nl-NL"/>
        </w:rPr>
        <w:t>ierbij kan bijvoorbeeld het model ‘De basis op orde’ (Spitteler, 2013) van dienst zijn</w:t>
      </w:r>
      <w:r w:rsidR="00DE2E81">
        <w:rPr>
          <w:rFonts w:eastAsia="MS Mincho" w:cstheme="minorHAnsi"/>
          <w:lang w:eastAsia="nl-NL"/>
        </w:rPr>
        <w:t>: e</w:t>
      </w:r>
      <w:r w:rsidRPr="009C6AFC">
        <w:rPr>
          <w:rFonts w:eastAsia="MS Mincho" w:cstheme="minorHAnsi"/>
          <w:lang w:eastAsia="nl-NL"/>
        </w:rPr>
        <w:t>en faseringsmodel dat inzichtelijk maakt wel</w:t>
      </w:r>
      <w:r w:rsidR="009A25D8">
        <w:rPr>
          <w:rFonts w:eastAsia="MS Mincho" w:cstheme="minorHAnsi"/>
          <w:lang w:eastAsia="nl-NL"/>
        </w:rPr>
        <w:t>ke</w:t>
      </w:r>
      <w:r w:rsidRPr="009C6AFC">
        <w:rPr>
          <w:rFonts w:eastAsia="MS Mincho" w:cstheme="minorHAnsi"/>
          <w:lang w:eastAsia="nl-NL"/>
        </w:rPr>
        <w:t xml:space="preserve"> (leiderschap)focus nodig</w:t>
      </w:r>
      <w:r w:rsidR="009A25D8">
        <w:rPr>
          <w:rFonts w:eastAsia="MS Mincho" w:cstheme="minorHAnsi"/>
          <w:lang w:eastAsia="nl-NL"/>
        </w:rPr>
        <w:t xml:space="preserve"> is</w:t>
      </w:r>
      <w:r w:rsidRPr="009C6AFC">
        <w:rPr>
          <w:rFonts w:eastAsia="MS Mincho" w:cstheme="minorHAnsi"/>
          <w:lang w:eastAsia="nl-NL"/>
        </w:rPr>
        <w:t xml:space="preserve"> in de ontwikkelingsfase van de school.</w:t>
      </w:r>
    </w:p>
    <w:p w14:paraId="1F0E8276" w14:textId="77777777" w:rsidR="00DE2E81" w:rsidRDefault="00DE2E81" w:rsidP="00DE2E81">
      <w:pPr>
        <w:spacing w:after="0" w:line="240" w:lineRule="auto"/>
        <w:ind w:left="360"/>
        <w:contextualSpacing/>
        <w:rPr>
          <w:rFonts w:eastAsia="MS Mincho" w:cstheme="minorHAnsi"/>
          <w:lang w:eastAsia="nl-NL"/>
        </w:rPr>
      </w:pPr>
    </w:p>
    <w:p w14:paraId="0AAFBC57" w14:textId="77777777" w:rsidR="009C6AFC" w:rsidRDefault="009C6AFC" w:rsidP="00DE2E81">
      <w:pPr>
        <w:spacing w:after="0" w:line="240" w:lineRule="auto"/>
        <w:ind w:left="360" w:hanging="360"/>
        <w:contextualSpacing/>
        <w:rPr>
          <w:rFonts w:eastAsia="MS Mincho" w:cstheme="minorHAnsi"/>
          <w:b/>
          <w:lang w:eastAsia="nl-NL"/>
        </w:rPr>
      </w:pPr>
      <w:r w:rsidRPr="009C6AFC">
        <w:rPr>
          <w:rFonts w:eastAsia="MS Mincho" w:cstheme="minorHAnsi"/>
          <w:b/>
          <w:lang w:eastAsia="nl-NL"/>
        </w:rPr>
        <w:t>Onderwijsontwikkeling</w:t>
      </w:r>
    </w:p>
    <w:p w14:paraId="12D9166C" w14:textId="77777777" w:rsidR="00DE2E81" w:rsidRPr="009C6AFC" w:rsidRDefault="00DE2E81" w:rsidP="00DE2E81">
      <w:pPr>
        <w:spacing w:after="0" w:line="240" w:lineRule="auto"/>
        <w:ind w:left="360" w:hanging="360"/>
        <w:contextualSpacing/>
        <w:rPr>
          <w:rFonts w:eastAsia="MS Mincho" w:cstheme="minorHAnsi"/>
          <w:b/>
          <w:lang w:eastAsia="nl-NL"/>
        </w:rPr>
      </w:pPr>
    </w:p>
    <w:p w14:paraId="2D3DE548" w14:textId="77777777" w:rsidR="009C6AFC" w:rsidRPr="009C6AFC" w:rsidRDefault="009C6AFC" w:rsidP="009C6AFC">
      <w:pPr>
        <w:spacing w:after="0" w:line="240" w:lineRule="auto"/>
        <w:rPr>
          <w:rFonts w:eastAsia="MS Mincho" w:cstheme="minorHAnsi"/>
          <w:lang w:eastAsia="nl-NL"/>
        </w:rPr>
      </w:pPr>
      <w:r w:rsidRPr="009C6AFC">
        <w:rPr>
          <w:rFonts w:eastAsia="MS Mincho" w:cstheme="minorHAnsi"/>
          <w:lang w:eastAsia="nl-NL"/>
        </w:rPr>
        <w:t xml:space="preserve">De processen gericht </w:t>
      </w:r>
      <w:r w:rsidR="0059206D">
        <w:rPr>
          <w:rFonts w:eastAsia="MS Mincho" w:cstheme="minorHAnsi"/>
          <w:lang w:eastAsia="nl-NL"/>
        </w:rPr>
        <w:t xml:space="preserve">op </w:t>
      </w:r>
      <w:r w:rsidRPr="009C6AFC">
        <w:rPr>
          <w:rFonts w:eastAsia="MS Mincho" w:cstheme="minorHAnsi"/>
          <w:lang w:eastAsia="nl-NL"/>
        </w:rPr>
        <w:t>onderwijskwaliteit zijn veelal georganiseerd en afgestemd op het niveau van de scholengroep, waarbij elke school natuurlijk zijn rol heeft. Onderwijsontwikkeling is vooral aan de school, een schooleigen proces dat sterk verbonden is met de visie en de focus van de school.</w:t>
      </w:r>
    </w:p>
    <w:p w14:paraId="3A91CFE7" w14:textId="77777777" w:rsidR="009C6AFC" w:rsidRPr="009C6AFC" w:rsidRDefault="009C6AFC" w:rsidP="0059206D">
      <w:pPr>
        <w:spacing w:after="0" w:line="240" w:lineRule="auto"/>
        <w:rPr>
          <w:rFonts w:eastAsia="MS Mincho" w:cstheme="minorHAnsi"/>
          <w:i/>
          <w:lang w:eastAsia="nl-NL"/>
        </w:rPr>
      </w:pPr>
      <w:r w:rsidRPr="009C6AFC">
        <w:rPr>
          <w:rFonts w:eastAsia="MS Mincho" w:cstheme="minorHAnsi"/>
          <w:lang w:eastAsia="nl-NL"/>
        </w:rPr>
        <w:t>Binnen Eenbes Basisonderwijs kennen we binnen elke school tien actieve beloftes. Vijf gezamenlijke Eenbes-beloftes en vijf schooleigen beloftes</w:t>
      </w:r>
      <w:r w:rsidR="00DE2E81">
        <w:rPr>
          <w:rFonts w:eastAsia="MS Mincho" w:cstheme="minorHAnsi"/>
          <w:lang w:eastAsia="nl-NL"/>
        </w:rPr>
        <w:t xml:space="preserve">. </w:t>
      </w:r>
      <w:r w:rsidRPr="009C6AFC">
        <w:rPr>
          <w:rFonts w:eastAsia="MS Mincho" w:cstheme="minorHAnsi"/>
          <w:lang w:eastAsia="nl-NL"/>
        </w:rPr>
        <w:t xml:space="preserve">Elke belofte beschouwen we als een indicator. </w:t>
      </w:r>
    </w:p>
    <w:p w14:paraId="06E1951B" w14:textId="77777777" w:rsidR="009C6AFC" w:rsidRPr="009C6AFC" w:rsidRDefault="009C6AFC" w:rsidP="009C6AFC">
      <w:pPr>
        <w:spacing w:after="0" w:line="240" w:lineRule="auto"/>
        <w:rPr>
          <w:rFonts w:eastAsia="MS Mincho" w:cstheme="minorHAnsi"/>
          <w:lang w:eastAsia="nl-NL"/>
        </w:rPr>
      </w:pPr>
    </w:p>
    <w:p w14:paraId="1721EB87" w14:textId="77777777" w:rsidR="0059206D" w:rsidRPr="0059206D" w:rsidRDefault="0059206D" w:rsidP="0059206D">
      <w:pPr>
        <w:rPr>
          <w:rFonts w:cstheme="minorHAnsi"/>
          <w:b/>
        </w:rPr>
      </w:pPr>
      <w:r w:rsidRPr="0059206D">
        <w:rPr>
          <w:rFonts w:cstheme="minorHAnsi"/>
          <w:b/>
        </w:rPr>
        <w:t>Onderzoekskader Inspectie 2017</w:t>
      </w:r>
    </w:p>
    <w:p w14:paraId="0B554ECC" w14:textId="77777777" w:rsidR="0059206D" w:rsidRPr="0059206D" w:rsidRDefault="0059206D" w:rsidP="0059206D">
      <w:pPr>
        <w:rPr>
          <w:rFonts w:cstheme="minorHAnsi"/>
        </w:rPr>
      </w:pPr>
      <w:r w:rsidRPr="0059206D">
        <w:rPr>
          <w:rFonts w:cstheme="minorHAnsi"/>
        </w:rPr>
        <w:t>De kern van het toezichtkader 2017:</w:t>
      </w:r>
    </w:p>
    <w:p w14:paraId="62BC96CA" w14:textId="77777777" w:rsidR="0059206D" w:rsidRPr="0059206D" w:rsidRDefault="0059206D" w:rsidP="0059206D">
      <w:pPr>
        <w:ind w:left="284" w:hanging="284"/>
        <w:rPr>
          <w:rFonts w:cstheme="minorHAnsi"/>
        </w:rPr>
      </w:pPr>
      <w:r w:rsidRPr="0059206D">
        <w:rPr>
          <w:rFonts w:cstheme="minorHAnsi"/>
        </w:rPr>
        <w:t>•</w:t>
      </w:r>
      <w:r w:rsidRPr="0059206D">
        <w:rPr>
          <w:rFonts w:cstheme="minorHAnsi"/>
        </w:rPr>
        <w:tab/>
        <w:t xml:space="preserve">Waarborg: basiskwaliteit - Onveranderd is dat de inspectie de basiskwaliteit van onderwijs </w:t>
      </w:r>
      <w:r>
        <w:rPr>
          <w:rFonts w:cstheme="minorHAnsi"/>
        </w:rPr>
        <w:t>b</w:t>
      </w:r>
      <w:r w:rsidRPr="0059206D">
        <w:rPr>
          <w:rFonts w:cstheme="minorHAnsi"/>
        </w:rPr>
        <w:t>lijft waarborgen.</w:t>
      </w:r>
    </w:p>
    <w:p w14:paraId="77F1A370" w14:textId="77777777" w:rsidR="0059206D" w:rsidRPr="0059206D" w:rsidRDefault="0059206D" w:rsidP="0059206D">
      <w:pPr>
        <w:ind w:left="284" w:hanging="284"/>
        <w:rPr>
          <w:rFonts w:cstheme="minorHAnsi"/>
        </w:rPr>
      </w:pPr>
      <w:r w:rsidRPr="0059206D">
        <w:rPr>
          <w:rFonts w:cstheme="minorHAnsi"/>
        </w:rPr>
        <w:t>•</w:t>
      </w:r>
      <w:r w:rsidRPr="0059206D">
        <w:rPr>
          <w:rFonts w:cstheme="minorHAnsi"/>
        </w:rPr>
        <w:tab/>
        <w:t xml:space="preserve">Stimuleren tot beter </w:t>
      </w:r>
      <w:r>
        <w:rPr>
          <w:rFonts w:cstheme="minorHAnsi"/>
        </w:rPr>
        <w:t>–</w:t>
      </w:r>
      <w:r w:rsidRPr="0059206D">
        <w:rPr>
          <w:rFonts w:cstheme="minorHAnsi"/>
        </w:rPr>
        <w:t xml:space="preserve"> </w:t>
      </w:r>
      <w:r>
        <w:rPr>
          <w:rFonts w:cstheme="minorHAnsi"/>
        </w:rPr>
        <w:t>De inspectie wil</w:t>
      </w:r>
      <w:r w:rsidRPr="0059206D">
        <w:rPr>
          <w:rFonts w:cstheme="minorHAnsi"/>
        </w:rPr>
        <w:t xml:space="preserve"> actief bijdragen aan een verbetercultuur binnen besturen en scholen, en hen stimuleren de onderwijskwaliteit op een hoger plan te brengen.</w:t>
      </w:r>
    </w:p>
    <w:p w14:paraId="0C17FAA6" w14:textId="77777777" w:rsidR="0059206D" w:rsidRPr="0059206D" w:rsidRDefault="0059206D" w:rsidP="0059206D">
      <w:pPr>
        <w:ind w:left="284" w:hanging="284"/>
        <w:rPr>
          <w:rFonts w:cstheme="minorHAnsi"/>
        </w:rPr>
      </w:pPr>
      <w:r w:rsidRPr="0059206D">
        <w:rPr>
          <w:rFonts w:cstheme="minorHAnsi"/>
        </w:rPr>
        <w:t>•</w:t>
      </w:r>
      <w:r w:rsidRPr="0059206D">
        <w:rPr>
          <w:rFonts w:cstheme="minorHAnsi"/>
        </w:rPr>
        <w:tab/>
        <w:t>Eenduidig toezicht en op maat - In het toezicht sluit</w:t>
      </w:r>
      <w:r>
        <w:rPr>
          <w:rFonts w:cstheme="minorHAnsi"/>
        </w:rPr>
        <w:t xml:space="preserve"> de inspectie</w:t>
      </w:r>
      <w:r w:rsidRPr="0059206D">
        <w:rPr>
          <w:rFonts w:cstheme="minorHAnsi"/>
        </w:rPr>
        <w:t xml:space="preserve"> zoveel mogelijk aan op de eigen ambities van bestuur en school. Het schoolplan vervult daarin een spilfunctie.</w:t>
      </w:r>
    </w:p>
    <w:p w14:paraId="0EF768A2" w14:textId="77777777" w:rsidR="0059206D" w:rsidRPr="00DE2E81" w:rsidRDefault="0059206D" w:rsidP="0059206D">
      <w:pPr>
        <w:ind w:left="360" w:hanging="360"/>
        <w:rPr>
          <w:rFonts w:cstheme="minorHAnsi"/>
        </w:rPr>
      </w:pPr>
      <w:r w:rsidRPr="0059206D">
        <w:rPr>
          <w:rFonts w:cstheme="minorHAnsi"/>
        </w:rPr>
        <w:t>•</w:t>
      </w:r>
      <w:r w:rsidRPr="0059206D">
        <w:rPr>
          <w:rFonts w:cstheme="minorHAnsi"/>
        </w:rPr>
        <w:tab/>
        <w:t>Aansluiten bij verantwoordelijkheid bestuur - Het schoolbestuur is verantwoordelijk voor de kwaliteit en de continuïteit van het onderwijs. Daarom komen bestuur en scholen in het vernieuwde toezicht samen in beeld.</w:t>
      </w:r>
    </w:p>
    <w:p w14:paraId="4475B66A" w14:textId="77777777" w:rsidR="00F90CB5" w:rsidRPr="00DE2E81" w:rsidRDefault="00F90CB5" w:rsidP="00F90CB5">
      <w:pPr>
        <w:rPr>
          <w:rFonts w:cstheme="minorHAnsi"/>
        </w:rPr>
      </w:pPr>
    </w:p>
    <w:p w14:paraId="72E3D6BF" w14:textId="77777777" w:rsidR="0059206D" w:rsidRDefault="0059206D" w:rsidP="00F6250F">
      <w:pPr>
        <w:pStyle w:val="Kop3"/>
        <w:numPr>
          <w:ilvl w:val="0"/>
          <w:numId w:val="4"/>
        </w:numPr>
        <w:sectPr w:rsidR="0059206D" w:rsidSect="005326C3">
          <w:footerReference w:type="default" r:id="rId22"/>
          <w:pgSz w:w="11906" w:h="16838"/>
          <w:pgMar w:top="1134" w:right="1133" w:bottom="1702" w:left="1417" w:header="708" w:footer="708" w:gutter="0"/>
          <w:cols w:space="708"/>
          <w:docGrid w:linePitch="360"/>
        </w:sectPr>
      </w:pPr>
    </w:p>
    <w:p w14:paraId="29B26037" w14:textId="77777777" w:rsidR="00F90CB5" w:rsidRDefault="00F90CB5" w:rsidP="00F6250F">
      <w:pPr>
        <w:pStyle w:val="Kop3"/>
        <w:numPr>
          <w:ilvl w:val="0"/>
          <w:numId w:val="4"/>
        </w:numPr>
      </w:pPr>
      <w:bookmarkStart w:id="21" w:name="_Toc10017350"/>
      <w:r>
        <w:lastRenderedPageBreak/>
        <w:t>Het Bestuur Ondersteunings Profiel en de School Ondersteunings Profielen</w:t>
      </w:r>
      <w:bookmarkEnd w:id="21"/>
    </w:p>
    <w:p w14:paraId="3B21D727" w14:textId="77777777" w:rsidR="00F90CB5" w:rsidRDefault="00F90CB5" w:rsidP="00F90CB5">
      <w:pPr>
        <w:rPr>
          <w:rFonts w:cstheme="minorHAnsi"/>
        </w:rPr>
      </w:pPr>
    </w:p>
    <w:p w14:paraId="1C47BD59" w14:textId="77777777" w:rsidR="00422F90" w:rsidRPr="00422F90" w:rsidRDefault="00422F90" w:rsidP="00F90CB5">
      <w:pPr>
        <w:rPr>
          <w:rFonts w:cstheme="minorHAnsi"/>
          <w:b/>
        </w:rPr>
      </w:pPr>
      <w:r w:rsidRPr="00422F90">
        <w:rPr>
          <w:rFonts w:cstheme="minorHAnsi"/>
          <w:b/>
        </w:rPr>
        <w:t>Inleiding</w:t>
      </w:r>
    </w:p>
    <w:p w14:paraId="0737D26E" w14:textId="03F4C924" w:rsidR="00422F90" w:rsidRPr="00422F90" w:rsidRDefault="00422F90" w:rsidP="00422F90">
      <w:pPr>
        <w:spacing w:after="0" w:line="280" w:lineRule="atLeast"/>
        <w:rPr>
          <w:rFonts w:eastAsia="Calibri" w:cstheme="minorHAnsi"/>
        </w:rPr>
      </w:pPr>
      <w:r w:rsidRPr="00422F90">
        <w:rPr>
          <w:rFonts w:eastAsia="Calibri" w:cstheme="minorHAnsi"/>
        </w:rPr>
        <w:t>Dit is het Bestuur Ondersteunings Profiel van Eenbes Basisonderwijs en</w:t>
      </w:r>
      <w:r w:rsidR="003F78D8">
        <w:rPr>
          <w:rFonts w:eastAsia="Calibri" w:cstheme="minorHAnsi"/>
        </w:rPr>
        <w:t xml:space="preserve"> het</w:t>
      </w:r>
      <w:r w:rsidRPr="00422F90">
        <w:rPr>
          <w:rFonts w:eastAsia="Calibri" w:cstheme="minorHAnsi"/>
        </w:rPr>
        <w:t xml:space="preserve"> is ons beleidsdocument waarin wij beschrijven wat Eenbesscholen in de basisondersteuning bieden: in gezamenlijkheid als Eenbesscholen en in gezamenlijkheid vanuit iedere gemeentelijke kern. In het aansluitende School Ondersteunings Profiel beschrijft iedere Eenbesschool wat zij schoolspecifiek bieden op het gebied van ondersteuning aan de leerling. De hoofdstukken van dit document volgen de opdracht van het SWV Helmond-Peelland. </w:t>
      </w:r>
    </w:p>
    <w:p w14:paraId="03908A4D" w14:textId="77777777" w:rsidR="00422F90" w:rsidRPr="00422F90" w:rsidRDefault="00422F90" w:rsidP="00422F90">
      <w:pPr>
        <w:spacing w:after="0" w:line="280" w:lineRule="atLeast"/>
        <w:rPr>
          <w:rFonts w:eastAsia="Calibri" w:cstheme="minorHAnsi"/>
          <w:color w:val="FF0000"/>
        </w:rPr>
      </w:pPr>
    </w:p>
    <w:p w14:paraId="5B165242" w14:textId="53CFBB40" w:rsidR="00422F90" w:rsidRPr="00422F90" w:rsidRDefault="00422F90" w:rsidP="00422F90">
      <w:pPr>
        <w:spacing w:after="0" w:line="280" w:lineRule="atLeast"/>
        <w:rPr>
          <w:rFonts w:eastAsia="Times New Roman" w:cstheme="minorHAnsi"/>
          <w:color w:val="000000"/>
          <w:lang w:eastAsia="nl-NL"/>
        </w:rPr>
      </w:pPr>
      <w:r w:rsidRPr="00422F90">
        <w:rPr>
          <w:rFonts w:eastAsia="Calibri" w:cstheme="minorHAnsi"/>
        </w:rPr>
        <w:t xml:space="preserve">Om aan de opdracht van passend onderwijs te kunnen voldoen zal de mindset binnen ons onderwijs dienen te wijzigen van curatief naar preventief; niet omgaan met verschillen, maar uitgaan van verschillen en samenwerken in plaats van elkaar beconcurreren. Binnen het samenwerkingsverband heeft Eenbes zich gecommitteerd aan het versterken van de basisondersteuning. Het is daarmee een opdracht om zowel de leerkracht-, ib- en directievaardigheden beter af te stemmen op de ontwikkeling van passend onderwijs. Daartoe dient er o.a. meer samengewerkt te worden en moet elkaars expertise optimaal worden benut. </w:t>
      </w:r>
      <w:r w:rsidRPr="00422F90">
        <w:rPr>
          <w:rFonts w:eastAsia="Times New Roman" w:cstheme="minorHAnsi"/>
          <w:color w:val="000000"/>
          <w:lang w:eastAsia="nl-NL"/>
        </w:rPr>
        <w:t xml:space="preserve">Binnen Eenbes basisonderwijs wordt </w:t>
      </w:r>
      <w:r>
        <w:rPr>
          <w:rFonts w:eastAsia="Times New Roman" w:cstheme="minorHAnsi"/>
          <w:color w:val="000000"/>
          <w:lang w:eastAsia="nl-NL"/>
        </w:rPr>
        <w:t xml:space="preserve">daarom </w:t>
      </w:r>
      <w:r w:rsidRPr="00422F90">
        <w:rPr>
          <w:rFonts w:eastAsia="Times New Roman" w:cstheme="minorHAnsi"/>
          <w:color w:val="000000"/>
          <w:lang w:eastAsia="nl-NL"/>
        </w:rPr>
        <w:t xml:space="preserve">gewerkt aan het versterken van de basisondersteuning op zowel alle individuele scholen als in samenwerking in de 4 gemeentelijke kernen: Nuenen, Geldrop-Mierlo, Laarbeek en Heeze. </w:t>
      </w:r>
    </w:p>
    <w:p w14:paraId="025EA737" w14:textId="77777777" w:rsidR="00422F90" w:rsidRDefault="00422F90" w:rsidP="00422F90">
      <w:pPr>
        <w:spacing w:after="0" w:line="280" w:lineRule="atLeast"/>
        <w:rPr>
          <w:rFonts w:eastAsia="Times New Roman" w:cstheme="minorHAnsi"/>
          <w:color w:val="000000"/>
          <w:lang w:eastAsia="nl-NL"/>
        </w:rPr>
      </w:pPr>
    </w:p>
    <w:p w14:paraId="0441986A" w14:textId="77777777" w:rsidR="00422F90" w:rsidRPr="00422F90" w:rsidRDefault="00422F90" w:rsidP="00422F90">
      <w:pPr>
        <w:spacing w:after="0" w:line="280" w:lineRule="atLeast"/>
        <w:rPr>
          <w:rFonts w:eastAsia="Times New Roman" w:cstheme="minorHAnsi"/>
          <w:b/>
          <w:color w:val="000000"/>
          <w:lang w:eastAsia="nl-NL"/>
        </w:rPr>
      </w:pPr>
      <w:r w:rsidRPr="00422F90">
        <w:rPr>
          <w:rFonts w:eastAsia="Times New Roman" w:cstheme="minorHAnsi"/>
          <w:b/>
          <w:color w:val="000000"/>
          <w:lang w:eastAsia="nl-NL"/>
        </w:rPr>
        <w:t>Inhoud</w:t>
      </w:r>
    </w:p>
    <w:p w14:paraId="6380CD29" w14:textId="77777777" w:rsidR="00422F90" w:rsidRPr="00422F90" w:rsidRDefault="00422F90" w:rsidP="00422F90">
      <w:pPr>
        <w:spacing w:after="0" w:line="280" w:lineRule="atLeast"/>
        <w:rPr>
          <w:rFonts w:eastAsia="Times New Roman" w:cstheme="minorHAnsi"/>
          <w:color w:val="000000"/>
          <w:lang w:eastAsia="nl-NL"/>
        </w:rPr>
      </w:pPr>
      <w:r w:rsidRPr="00422F90">
        <w:rPr>
          <w:rFonts w:eastAsia="Times New Roman" w:cstheme="minorHAnsi"/>
          <w:color w:val="000000"/>
          <w:lang w:eastAsia="nl-NL"/>
        </w:rPr>
        <w:t xml:space="preserve"> </w:t>
      </w:r>
    </w:p>
    <w:p w14:paraId="5F4B86A2" w14:textId="77777777" w:rsidR="00422F90" w:rsidRPr="00422F90" w:rsidRDefault="00422F90" w:rsidP="00422F90">
      <w:pPr>
        <w:spacing w:after="0" w:line="280" w:lineRule="atLeast"/>
        <w:rPr>
          <w:rFonts w:eastAsia="Times New Roman" w:cstheme="minorHAnsi"/>
          <w:color w:val="000000"/>
          <w:lang w:eastAsia="nl-NL"/>
        </w:rPr>
      </w:pPr>
      <w:r w:rsidRPr="00422F90">
        <w:rPr>
          <w:rFonts w:eastAsia="Times New Roman" w:cstheme="minorHAnsi"/>
          <w:color w:val="000000"/>
          <w:lang w:eastAsia="nl-NL"/>
        </w:rPr>
        <w:t xml:space="preserve">In dit bestuurondersteuningsprofiel (BOP) wordt omschreven wat er binnen Eenbes basisonderwijs op iedere basisschool aan basisondersteuning geboden wordt. </w:t>
      </w:r>
      <w:r>
        <w:rPr>
          <w:rFonts w:eastAsia="Times New Roman" w:cstheme="minorHAnsi"/>
          <w:color w:val="000000"/>
          <w:lang w:eastAsia="nl-NL"/>
        </w:rPr>
        <w:t>Op de website van Eenbes en de websites van de afzonderlijke scholen staan</w:t>
      </w:r>
      <w:r w:rsidRPr="00422F90">
        <w:rPr>
          <w:rFonts w:eastAsia="Times New Roman" w:cstheme="minorHAnsi"/>
          <w:color w:val="000000"/>
          <w:lang w:eastAsia="nl-NL"/>
        </w:rPr>
        <w:t xml:space="preserve"> de schoolondersteuningsprofielen (SOP</w:t>
      </w:r>
      <w:r>
        <w:rPr>
          <w:rFonts w:eastAsia="Times New Roman" w:cstheme="minorHAnsi"/>
          <w:color w:val="000000"/>
          <w:lang w:eastAsia="nl-NL"/>
        </w:rPr>
        <w:t>’s</w:t>
      </w:r>
      <w:r w:rsidRPr="00422F90">
        <w:rPr>
          <w:rFonts w:eastAsia="Times New Roman" w:cstheme="minorHAnsi"/>
          <w:color w:val="000000"/>
          <w:lang w:eastAsia="nl-NL"/>
        </w:rPr>
        <w:t xml:space="preserve">). Daarin staat de </w:t>
      </w:r>
      <w:proofErr w:type="spellStart"/>
      <w:r w:rsidRPr="00422F90">
        <w:rPr>
          <w:rFonts w:eastAsia="Times New Roman" w:cstheme="minorHAnsi"/>
          <w:color w:val="000000"/>
          <w:lang w:eastAsia="nl-NL"/>
        </w:rPr>
        <w:t>school-specifieke</w:t>
      </w:r>
      <w:proofErr w:type="spellEnd"/>
      <w:r w:rsidRPr="00422F90">
        <w:rPr>
          <w:rFonts w:eastAsia="Times New Roman" w:cstheme="minorHAnsi"/>
          <w:color w:val="000000"/>
          <w:lang w:eastAsia="nl-NL"/>
        </w:rPr>
        <w:t xml:space="preserve"> ondersteuning, die niet in het BOP beschreven wordt. </w:t>
      </w:r>
    </w:p>
    <w:p w14:paraId="6F78E338" w14:textId="77777777" w:rsidR="00422F90" w:rsidRPr="00422F90" w:rsidRDefault="00422F90" w:rsidP="00422F90">
      <w:pPr>
        <w:spacing w:after="0" w:line="280" w:lineRule="atLeast"/>
        <w:rPr>
          <w:rFonts w:eastAsia="Times New Roman" w:cstheme="minorHAnsi"/>
          <w:color w:val="000000"/>
          <w:lang w:eastAsia="nl-NL"/>
        </w:rPr>
      </w:pPr>
    </w:p>
    <w:p w14:paraId="0BB1CA8A" w14:textId="77777777" w:rsidR="00422F90" w:rsidRPr="00422F90" w:rsidRDefault="00422F90" w:rsidP="00422F90">
      <w:pPr>
        <w:spacing w:after="0" w:line="280" w:lineRule="atLeast"/>
        <w:rPr>
          <w:rFonts w:eastAsia="Times New Roman" w:cstheme="minorHAnsi"/>
          <w:color w:val="000000"/>
          <w:lang w:eastAsia="nl-NL"/>
        </w:rPr>
      </w:pPr>
      <w:r w:rsidRPr="00422F90">
        <w:rPr>
          <w:rFonts w:eastAsia="Times New Roman" w:cstheme="minorHAnsi"/>
          <w:color w:val="000000"/>
          <w:lang w:eastAsia="nl-NL"/>
        </w:rPr>
        <w:t xml:space="preserve">Eenbes basisondersteuning zet in op preventiever handelen en meer gedifferentieerd leren. Dit wordt met name uitgewerkt binnen de werkgroepen op schoolniveau. Ook m.b.t. de samenwerking in de gemeentelijke kernen richten we ons op het preventiever handelen en het meer gedifferentieerd werken. Door optimaal samen te werken binnen de gemeentelijke kernen en binnen de gehele Eenbes, krijgen (bijna alle) kinderen met speciale ondersteuningsbehoeften de begeleiding die passend is bij hun individuele mogelijkheden. Dit vindt plaats op de eigen school of binnen de gemeentelijke kern in de vorm van arrangementen. De arrangementen worden uitgevoerd door specialisten, waarbij nadrukkelijk een link wordt gelegd naar het handelen van de leerkracht in de groep. Zo krijgt het kind met extra ondersteuningsbehoefte de begeleiding die noodzakelijk is en worden tevens de leerkrachtvaardigheden versterkt. Het SBO wordt gezien als een arrangement dat zowel parttime, tijdelijk als fulltime ingezet wordt. </w:t>
      </w:r>
    </w:p>
    <w:p w14:paraId="3EB3D8E3" w14:textId="77777777" w:rsidR="00422F90" w:rsidRPr="00422F90" w:rsidRDefault="00422F90" w:rsidP="00422F90">
      <w:pPr>
        <w:spacing w:after="0" w:line="280" w:lineRule="atLeast"/>
        <w:rPr>
          <w:rFonts w:eastAsia="Times New Roman" w:cstheme="minorHAnsi"/>
          <w:color w:val="000000"/>
          <w:lang w:eastAsia="nl-NL"/>
        </w:rPr>
      </w:pPr>
    </w:p>
    <w:p w14:paraId="1494649E" w14:textId="77777777" w:rsidR="00422F90" w:rsidRDefault="00422F90" w:rsidP="00422F90">
      <w:pPr>
        <w:spacing w:after="0" w:line="280" w:lineRule="atLeast"/>
        <w:rPr>
          <w:rFonts w:eastAsia="Times New Roman" w:cstheme="minorHAnsi"/>
          <w:b/>
          <w:color w:val="000000"/>
          <w:lang w:eastAsia="nl-NL"/>
        </w:rPr>
      </w:pPr>
      <w:r w:rsidRPr="00422F90">
        <w:rPr>
          <w:rFonts w:eastAsia="Times New Roman" w:cstheme="minorHAnsi"/>
          <w:b/>
          <w:color w:val="000000"/>
          <w:lang w:eastAsia="nl-NL"/>
        </w:rPr>
        <w:t>Welke specifieke onderste</w:t>
      </w:r>
      <w:r w:rsidR="003F78D8">
        <w:rPr>
          <w:rFonts w:eastAsia="Times New Roman" w:cstheme="minorHAnsi"/>
          <w:b/>
          <w:color w:val="000000"/>
          <w:lang w:eastAsia="nl-NL"/>
        </w:rPr>
        <w:t>uning is aanwezig</w:t>
      </w:r>
    </w:p>
    <w:p w14:paraId="1BE4C74F" w14:textId="77777777" w:rsidR="003F78D8" w:rsidRPr="00422F90" w:rsidRDefault="003F78D8" w:rsidP="00422F90">
      <w:pPr>
        <w:spacing w:after="0" w:line="280" w:lineRule="atLeast"/>
        <w:rPr>
          <w:rFonts w:eastAsia="Times New Roman" w:cstheme="minorHAnsi"/>
          <w:b/>
          <w:color w:val="000000"/>
          <w:lang w:eastAsia="nl-NL"/>
        </w:rPr>
      </w:pPr>
    </w:p>
    <w:p w14:paraId="32BEE73C" w14:textId="77777777" w:rsidR="00422F90" w:rsidRPr="00422F90" w:rsidRDefault="00422F90" w:rsidP="00422F90">
      <w:pPr>
        <w:spacing w:after="0" w:line="280" w:lineRule="atLeast"/>
        <w:rPr>
          <w:rFonts w:eastAsia="Calibri" w:cstheme="minorHAnsi"/>
        </w:rPr>
      </w:pPr>
      <w:r w:rsidRPr="00422F90">
        <w:rPr>
          <w:rFonts w:eastAsia="Calibri" w:cstheme="minorHAnsi"/>
        </w:rPr>
        <w:t xml:space="preserve">Al onze scholen voldoen aan de basiskwaliteit zoals geformuleerd in het toezichtskader van de inspectie. De beschreven pedagogische en didactische vaardigheden voor onze leerkrachten in het auditkader zijn de standaard voor al onze scholen. Daarom worden onze scholen eens in de 4 jaar door een auditteam bezocht. De specifieke ondersteuning betreft dan ook: </w:t>
      </w:r>
    </w:p>
    <w:p w14:paraId="60B9B1DA" w14:textId="77777777" w:rsidR="00422F90" w:rsidRPr="00422F90" w:rsidRDefault="00422F90" w:rsidP="00F6250F">
      <w:pPr>
        <w:numPr>
          <w:ilvl w:val="0"/>
          <w:numId w:val="6"/>
        </w:numPr>
        <w:spacing w:after="0" w:line="280" w:lineRule="atLeast"/>
        <w:contextualSpacing/>
        <w:rPr>
          <w:rFonts w:eastAsia="Calibri" w:cstheme="minorHAnsi"/>
        </w:rPr>
      </w:pPr>
      <w:r w:rsidRPr="00422F90">
        <w:rPr>
          <w:rFonts w:eastAsia="Calibri" w:cstheme="minorHAnsi"/>
        </w:rPr>
        <w:t>Eenbes basisonderwijs beschikt over een vast team van psychologen/orthopedagogen, ambulante begeleiders en coaches die de scholen adviseren, ondersteunen en begeleiden bij ondersteunings</w:t>
      </w:r>
      <w:r w:rsidR="00F63E20">
        <w:rPr>
          <w:rFonts w:eastAsia="Calibri" w:cstheme="minorHAnsi"/>
        </w:rPr>
        <w:t>-</w:t>
      </w:r>
      <w:r w:rsidRPr="00422F90">
        <w:rPr>
          <w:rFonts w:eastAsia="Calibri" w:cstheme="minorHAnsi"/>
        </w:rPr>
        <w:t xml:space="preserve">vragen van kinderen en leerkrachten en ontwikkelingsvragen van teams en scholen. </w:t>
      </w:r>
    </w:p>
    <w:p w14:paraId="4EE8D5DB" w14:textId="488D8148" w:rsidR="00422F90" w:rsidRPr="00422F90" w:rsidRDefault="00422F90" w:rsidP="00F6250F">
      <w:pPr>
        <w:numPr>
          <w:ilvl w:val="0"/>
          <w:numId w:val="6"/>
        </w:numPr>
        <w:spacing w:after="0" w:line="280" w:lineRule="atLeast"/>
        <w:contextualSpacing/>
        <w:rPr>
          <w:rFonts w:eastAsia="Calibri" w:cstheme="minorHAnsi"/>
        </w:rPr>
      </w:pPr>
      <w:r w:rsidRPr="00422F90">
        <w:rPr>
          <w:rFonts w:eastAsia="Calibri" w:cstheme="minorHAnsi"/>
        </w:rPr>
        <w:lastRenderedPageBreak/>
        <w:t>Het Expertise Netwerk, dat onderdeel is van onze stichting, bestaat uit lerende netwerken</w:t>
      </w:r>
      <w:r w:rsidR="00B36768">
        <w:rPr>
          <w:rFonts w:eastAsia="Calibri" w:cstheme="minorHAnsi"/>
        </w:rPr>
        <w:t>, bv.</w:t>
      </w:r>
      <w:r w:rsidRPr="00422F90">
        <w:rPr>
          <w:rFonts w:eastAsia="Calibri" w:cstheme="minorHAnsi"/>
        </w:rPr>
        <w:t xml:space="preserve"> op het gebied van gedrag, taal, rekenen en sociaal-emotionele ontwikkeling. Doel van deze lerende netwerken is het verder professionaliseren van de deelnemers binnen het genoemde netwerk en het verhogen van de expertise binnen de scholen. </w:t>
      </w:r>
    </w:p>
    <w:p w14:paraId="55610E58" w14:textId="77777777" w:rsidR="00422F90" w:rsidRPr="00422F90" w:rsidRDefault="00422F90" w:rsidP="00F6250F">
      <w:pPr>
        <w:numPr>
          <w:ilvl w:val="0"/>
          <w:numId w:val="6"/>
        </w:numPr>
        <w:spacing w:after="0" w:line="280" w:lineRule="atLeast"/>
        <w:contextualSpacing/>
        <w:rPr>
          <w:rFonts w:eastAsia="Calibri" w:cstheme="minorHAnsi"/>
        </w:rPr>
      </w:pPr>
      <w:r w:rsidRPr="00422F90">
        <w:rPr>
          <w:rFonts w:eastAsia="Calibri" w:cstheme="minorHAnsi"/>
        </w:rPr>
        <w:t xml:space="preserve">Eenbes beschikt over 7 plusklassen. Deze zijn verdeeld over 3 gemeenten: Laarbeek, Nuenen en Geldrop-Mierlo. In deze plusklassen wordt extra en ondersteunend aanbod voor hoogbegaafde kinderen gegeven voor één dagdeel per week. Daarnaast ondersteunen de plusklasleerkrachten de scholen om een afgestemd aanbod voor meerbegaafde kinderen te kunnen creëren. </w:t>
      </w:r>
    </w:p>
    <w:p w14:paraId="0770335E" w14:textId="77777777" w:rsidR="00422F90" w:rsidRPr="00422F90" w:rsidRDefault="00422F90" w:rsidP="00F6250F">
      <w:pPr>
        <w:numPr>
          <w:ilvl w:val="0"/>
          <w:numId w:val="6"/>
        </w:numPr>
        <w:spacing w:after="0" w:line="280" w:lineRule="atLeast"/>
        <w:contextualSpacing/>
        <w:rPr>
          <w:rFonts w:eastAsia="Calibri" w:cstheme="minorHAnsi"/>
        </w:rPr>
      </w:pPr>
      <w:r w:rsidRPr="00422F90">
        <w:rPr>
          <w:rFonts w:eastAsia="Calibri" w:cstheme="minorHAnsi"/>
        </w:rPr>
        <w:t xml:space="preserve">Eenbes biedt tijdelijke arrangementen (begeleidingsplannen met bekostiging) aan kinderen en aan leerkrachten met een bijzondere ondersteuningsvraag. </w:t>
      </w:r>
    </w:p>
    <w:p w14:paraId="766F581D" w14:textId="77777777" w:rsidR="00422F90" w:rsidRPr="00422F90" w:rsidRDefault="00422F90" w:rsidP="00F6250F">
      <w:pPr>
        <w:numPr>
          <w:ilvl w:val="0"/>
          <w:numId w:val="6"/>
        </w:numPr>
        <w:spacing w:after="0" w:line="280" w:lineRule="atLeast"/>
        <w:contextualSpacing/>
        <w:rPr>
          <w:rFonts w:eastAsia="Calibri" w:cstheme="minorHAnsi"/>
        </w:rPr>
      </w:pPr>
      <w:r w:rsidRPr="00422F90">
        <w:rPr>
          <w:rFonts w:eastAsia="Calibri" w:cstheme="minorHAnsi"/>
        </w:rPr>
        <w:t>Onder het bestuur valt ook een school voor speciaal basisonderwijs, waar het (tijdelijke) arrangement SBO vorm gegeven wordt. Dit gebeurt in kleinere klassen door speciaal opgeleide leerkrachten.</w:t>
      </w:r>
    </w:p>
    <w:p w14:paraId="28944EDE" w14:textId="77777777" w:rsidR="00422F90" w:rsidRPr="00422F90" w:rsidRDefault="00422F90" w:rsidP="00422F90">
      <w:pPr>
        <w:spacing w:after="0" w:line="280" w:lineRule="atLeast"/>
        <w:rPr>
          <w:rFonts w:eastAsia="Calibri" w:cstheme="minorHAnsi"/>
        </w:rPr>
      </w:pPr>
    </w:p>
    <w:p w14:paraId="5CA257B7" w14:textId="06F934E5" w:rsidR="00422F90" w:rsidRPr="00422F90" w:rsidRDefault="00422F90" w:rsidP="00422F90">
      <w:pPr>
        <w:spacing w:after="0" w:line="280" w:lineRule="atLeast"/>
        <w:rPr>
          <w:rFonts w:eastAsia="Calibri" w:cstheme="minorHAnsi"/>
        </w:rPr>
      </w:pPr>
      <w:r w:rsidRPr="00422F90">
        <w:rPr>
          <w:rFonts w:eastAsia="Calibri" w:cstheme="minorHAnsi"/>
        </w:rPr>
        <w:t xml:space="preserve">Binnen Eenbes basisonderwijs wordt op twee manieren gewerkt aan het versterken van de basisondersteuning. Aan de ene kant op schoolniveau. Elke school heeft een werkgroep waarin leerkrachten betrokken zijn die het beleid m.b.t. passend onderwijs vormgeven. Dit beleid is in elk geval gericht op het zo preventief mogelijk werken en het gedifferentieerd werken (aansluiten bij de onderwijsondersteuningsbehoefte van leerlingen). Aan de andere kant op het niveau van de gemeentelijke kern. Er worden gezamenlijk arrangementen vormgegeven, er wordt expertise gedeeld en er wordt van en met elkaar geleerd. Op deze wijze wordt de basisondersteuning binnen de hele stichting vergroot. </w:t>
      </w:r>
    </w:p>
    <w:p w14:paraId="5B0BE2BE" w14:textId="77777777" w:rsidR="00422F90" w:rsidRPr="00422F90" w:rsidRDefault="00422F90" w:rsidP="00422F90">
      <w:pPr>
        <w:spacing w:after="0" w:line="280" w:lineRule="atLeast"/>
        <w:rPr>
          <w:rFonts w:eastAsia="Times New Roman" w:cstheme="minorHAnsi"/>
          <w:color w:val="000000"/>
          <w:lang w:eastAsia="nl-NL"/>
        </w:rPr>
      </w:pPr>
      <w:r w:rsidRPr="00422F90">
        <w:rPr>
          <w:rFonts w:eastAsia="Times New Roman" w:cstheme="minorHAnsi"/>
          <w:color w:val="000000"/>
          <w:lang w:eastAsia="nl-NL"/>
        </w:rPr>
        <w:t xml:space="preserve"> </w:t>
      </w:r>
    </w:p>
    <w:p w14:paraId="72067600" w14:textId="77777777" w:rsidR="00422F90" w:rsidRPr="00422F90" w:rsidRDefault="00422F90" w:rsidP="00422F90">
      <w:pPr>
        <w:spacing w:after="0" w:line="280" w:lineRule="atLeast"/>
        <w:rPr>
          <w:rFonts w:eastAsia="Times New Roman" w:cstheme="minorHAnsi"/>
          <w:color w:val="000000"/>
          <w:lang w:eastAsia="nl-NL"/>
        </w:rPr>
      </w:pPr>
      <w:r w:rsidRPr="00422F90">
        <w:rPr>
          <w:rFonts w:eastAsia="Times New Roman" w:cstheme="minorHAnsi"/>
          <w:color w:val="000000"/>
          <w:lang w:eastAsia="nl-NL"/>
        </w:rPr>
        <w:t>Verder heeft elke gemeentelijke kern haar eigen deskundigheid en voorzieningen. Deze zijn o.a. gerealiseerd op basis van analyse van de (individuele) arrangementen en dus op de ondersteunings</w:t>
      </w:r>
      <w:r>
        <w:rPr>
          <w:rFonts w:eastAsia="Times New Roman" w:cstheme="minorHAnsi"/>
          <w:color w:val="000000"/>
          <w:lang w:eastAsia="nl-NL"/>
        </w:rPr>
        <w:t>-</w:t>
      </w:r>
      <w:r w:rsidRPr="00422F90">
        <w:rPr>
          <w:rFonts w:eastAsia="Times New Roman" w:cstheme="minorHAnsi"/>
          <w:color w:val="000000"/>
          <w:lang w:eastAsia="nl-NL"/>
        </w:rPr>
        <w:t xml:space="preserve">behoefte van kinderen. Bij alle deskundigheden en voorzieningen wordt zo veel als mogelijk een koppeling gemaakt naar de leerkracht voor de groep en de daarbij behorende schoolontwikkeling. </w:t>
      </w:r>
    </w:p>
    <w:p w14:paraId="7CE9DC2D" w14:textId="77777777" w:rsidR="00422F90" w:rsidRPr="00422F90" w:rsidRDefault="00422F90" w:rsidP="00422F90">
      <w:pPr>
        <w:spacing w:after="0" w:line="280" w:lineRule="atLeast"/>
        <w:rPr>
          <w:rFonts w:eastAsia="Times New Roman" w:cstheme="minorHAnsi"/>
          <w:color w:val="000000"/>
          <w:lang w:eastAsia="nl-NL"/>
        </w:rPr>
      </w:pPr>
    </w:p>
    <w:p w14:paraId="32B0A60E" w14:textId="77777777" w:rsidR="00422F90" w:rsidRDefault="00422F90" w:rsidP="00422F90">
      <w:pPr>
        <w:spacing w:after="0" w:line="280" w:lineRule="atLeast"/>
        <w:rPr>
          <w:rFonts w:eastAsia="Calibri" w:cstheme="minorHAnsi"/>
          <w:b/>
          <w:color w:val="000000"/>
        </w:rPr>
      </w:pPr>
      <w:r w:rsidRPr="00422F90">
        <w:rPr>
          <w:rFonts w:eastAsia="Calibri" w:cstheme="minorHAnsi"/>
          <w:b/>
          <w:color w:val="000000"/>
        </w:rPr>
        <w:t>De grens in ondersteuningsmogelijkheden</w:t>
      </w:r>
    </w:p>
    <w:p w14:paraId="3DDF3CBB" w14:textId="77777777" w:rsidR="00422F90" w:rsidRPr="00422F90" w:rsidRDefault="00422F90" w:rsidP="00422F90">
      <w:pPr>
        <w:spacing w:after="0" w:line="280" w:lineRule="atLeast"/>
        <w:rPr>
          <w:rFonts w:eastAsia="Calibri" w:cstheme="minorHAnsi"/>
          <w:b/>
          <w:color w:val="000000"/>
        </w:rPr>
      </w:pPr>
    </w:p>
    <w:p w14:paraId="38299D03" w14:textId="77777777" w:rsidR="00422F90" w:rsidRPr="00422F90" w:rsidRDefault="00422F90" w:rsidP="00422F90">
      <w:pPr>
        <w:spacing w:after="0" w:line="280" w:lineRule="atLeast"/>
        <w:rPr>
          <w:rFonts w:eastAsia="Times New Roman" w:cstheme="minorHAnsi"/>
          <w:color w:val="000000"/>
          <w:lang w:eastAsia="nl-NL"/>
        </w:rPr>
      </w:pPr>
      <w:r w:rsidRPr="00422F90">
        <w:rPr>
          <w:rFonts w:eastAsia="Times New Roman" w:cstheme="minorHAnsi"/>
          <w:color w:val="000000"/>
          <w:lang w:eastAsia="nl-NL"/>
        </w:rPr>
        <w:t>Tenslotte willen we aangeven dat we niet gaan voor inclusief onderwijs, maar wel zo inclusief en thuisnabij mogelijk. Er ligt een grens wanneer:</w:t>
      </w:r>
    </w:p>
    <w:p w14:paraId="2F795614" w14:textId="77777777" w:rsidR="00422F90" w:rsidRPr="00422F90" w:rsidRDefault="00422F90" w:rsidP="00F6250F">
      <w:pPr>
        <w:numPr>
          <w:ilvl w:val="0"/>
          <w:numId w:val="7"/>
        </w:numPr>
        <w:spacing w:after="0" w:line="280" w:lineRule="atLeast"/>
        <w:rPr>
          <w:rFonts w:eastAsia="Times New Roman" w:cstheme="minorHAnsi"/>
          <w:color w:val="000000"/>
          <w:lang w:eastAsia="nl-NL"/>
        </w:rPr>
      </w:pPr>
      <w:r w:rsidRPr="00422F90">
        <w:rPr>
          <w:rFonts w:eastAsia="Times New Roman" w:cstheme="minorHAnsi"/>
          <w:color w:val="000000"/>
          <w:lang w:eastAsia="nl-NL"/>
        </w:rPr>
        <w:t xml:space="preserve">de veiligheid van het kind, de groep of de leerkracht in gevaar komt. </w:t>
      </w:r>
    </w:p>
    <w:p w14:paraId="5CE81CDF" w14:textId="77777777" w:rsidR="00422F90" w:rsidRPr="00422F90" w:rsidRDefault="00422F90" w:rsidP="00F6250F">
      <w:pPr>
        <w:numPr>
          <w:ilvl w:val="0"/>
          <w:numId w:val="7"/>
        </w:numPr>
        <w:spacing w:after="0" w:line="280" w:lineRule="atLeast"/>
        <w:rPr>
          <w:rFonts w:eastAsia="Times New Roman" w:cstheme="minorHAnsi"/>
          <w:color w:val="000000"/>
          <w:lang w:eastAsia="nl-NL"/>
        </w:rPr>
      </w:pPr>
      <w:r w:rsidRPr="00422F90">
        <w:rPr>
          <w:rFonts w:eastAsia="Times New Roman" w:cstheme="minorHAnsi"/>
          <w:color w:val="000000"/>
          <w:lang w:eastAsia="nl-NL"/>
        </w:rPr>
        <w:t xml:space="preserve">Ook wanneer een grote problematiek in het systeem om de leerling heen een rol speelt en de maatschappelijke partners hun rol niet pakken, loopt Eenbes basisonderwijs tegen een grens aan. </w:t>
      </w:r>
    </w:p>
    <w:p w14:paraId="4FA88E86" w14:textId="77777777" w:rsidR="00422F90" w:rsidRPr="00422F90" w:rsidRDefault="00422F90" w:rsidP="00F6250F">
      <w:pPr>
        <w:numPr>
          <w:ilvl w:val="0"/>
          <w:numId w:val="7"/>
        </w:numPr>
        <w:spacing w:after="0" w:line="280" w:lineRule="atLeast"/>
        <w:rPr>
          <w:rFonts w:eastAsia="Times New Roman" w:cstheme="minorHAnsi"/>
          <w:color w:val="000000"/>
          <w:lang w:eastAsia="nl-NL"/>
        </w:rPr>
      </w:pPr>
      <w:r w:rsidRPr="00422F90">
        <w:rPr>
          <w:rFonts w:eastAsia="Times New Roman" w:cstheme="minorHAnsi"/>
          <w:color w:val="000000"/>
          <w:lang w:eastAsia="nl-NL"/>
        </w:rPr>
        <w:t xml:space="preserve">Als een kind zich onvoldoende ontwikkelt, nauwelijks groei laat zien, zich niet meer fijn voelt op de school of structureel grensoverschrijdend gedrag laat zien, dan wordt samen met ouders en kind bekeken wat de best passende plek is. Er wordt dan samengewerkt met de partners binnen het samenwerkingsverband. </w:t>
      </w:r>
    </w:p>
    <w:p w14:paraId="107079A8" w14:textId="77777777" w:rsidR="00422F90" w:rsidRPr="00422F90" w:rsidRDefault="00422F90" w:rsidP="00422F90">
      <w:pPr>
        <w:spacing w:after="0" w:line="280" w:lineRule="atLeast"/>
        <w:rPr>
          <w:rFonts w:eastAsia="Times New Roman" w:cstheme="minorHAnsi"/>
          <w:i/>
          <w:color w:val="000000"/>
          <w:lang w:eastAsia="nl-NL"/>
        </w:rPr>
      </w:pPr>
    </w:p>
    <w:p w14:paraId="45F7E6BE" w14:textId="77777777" w:rsidR="00422F90" w:rsidRPr="00422F90" w:rsidRDefault="00422F90" w:rsidP="00422F90">
      <w:pPr>
        <w:spacing w:after="0" w:line="280" w:lineRule="atLeast"/>
        <w:rPr>
          <w:rFonts w:eastAsia="Times New Roman" w:cstheme="minorHAnsi"/>
          <w:b/>
          <w:color w:val="000000"/>
          <w:lang w:eastAsia="nl-NL"/>
        </w:rPr>
      </w:pPr>
      <w:r w:rsidRPr="00422F90">
        <w:rPr>
          <w:rFonts w:eastAsia="Times New Roman" w:cstheme="minorHAnsi"/>
          <w:b/>
          <w:color w:val="000000"/>
          <w:lang w:eastAsia="nl-NL"/>
        </w:rPr>
        <w:t>Ambities</w:t>
      </w:r>
    </w:p>
    <w:p w14:paraId="525BD027" w14:textId="77777777" w:rsidR="00422F90" w:rsidRPr="00422F90" w:rsidRDefault="00422F90" w:rsidP="00422F90">
      <w:pPr>
        <w:spacing w:after="0" w:line="280" w:lineRule="atLeast"/>
        <w:rPr>
          <w:rFonts w:eastAsia="Times New Roman" w:cstheme="minorHAnsi"/>
          <w:i/>
          <w:color w:val="000000"/>
          <w:u w:val="single"/>
          <w:lang w:eastAsia="nl-NL"/>
        </w:rPr>
      </w:pPr>
    </w:p>
    <w:p w14:paraId="274D4CCC" w14:textId="77777777" w:rsidR="00422F90" w:rsidRPr="00422F90" w:rsidRDefault="00422F90" w:rsidP="00422F90">
      <w:pPr>
        <w:spacing w:after="0" w:line="280" w:lineRule="atLeast"/>
        <w:rPr>
          <w:rFonts w:eastAsia="Calibri" w:cstheme="minorHAnsi"/>
        </w:rPr>
      </w:pPr>
      <w:r w:rsidRPr="00422F90">
        <w:rPr>
          <w:rFonts w:eastAsia="Calibri" w:cstheme="minorHAnsi"/>
        </w:rPr>
        <w:t xml:space="preserve">Veranderingen kunnen op verschillende manieren vormgegeven worden. Binnen Eenbes basisonderwijs is m.b.t. (passend) onderwijs gekozen voor de wijze van organisatiedynamica. Dit houdt concreet in dat de verandering van onderaf vormgegeven wordt. Het einddoel is duidelijk, de weg daarnaartoe ligt echter niet vast. Dit doet tevens recht aan het integrale schoolleiderschap van onze directeuren. Daarbij doorlopen scholen hun eigen ontwikkeling en is het niet wenselijk deze ontwikkeling te doorkruisen met opgelegde andere plannen. Om gestelde doelen van (passend) onderwijs te kunnen behalen betekent dit het volgende voor de planning: </w:t>
      </w:r>
    </w:p>
    <w:p w14:paraId="5B8805C6" w14:textId="77777777" w:rsidR="00422F90" w:rsidRPr="00422F90" w:rsidRDefault="00422F90" w:rsidP="00422F90">
      <w:pPr>
        <w:spacing w:after="0" w:line="280" w:lineRule="atLeast"/>
        <w:rPr>
          <w:rFonts w:eastAsia="Calibri" w:cstheme="minorHAnsi"/>
        </w:rPr>
      </w:pPr>
    </w:p>
    <w:tbl>
      <w:tblPr>
        <w:tblStyle w:val="Tabelraster"/>
        <w:tblW w:w="9493" w:type="dxa"/>
        <w:tblLook w:val="04A0" w:firstRow="1" w:lastRow="0" w:firstColumn="1" w:lastColumn="0" w:noHBand="0" w:noVBand="1"/>
      </w:tblPr>
      <w:tblGrid>
        <w:gridCol w:w="2389"/>
        <w:gridCol w:w="7104"/>
      </w:tblGrid>
      <w:tr w:rsidR="00422F90" w:rsidRPr="00422F90" w14:paraId="77AF2577" w14:textId="77777777" w:rsidTr="00F63E20">
        <w:tc>
          <w:tcPr>
            <w:tcW w:w="2389" w:type="dxa"/>
          </w:tcPr>
          <w:p w14:paraId="0C526AB4" w14:textId="77777777" w:rsidR="00422F90" w:rsidRPr="00422F90" w:rsidRDefault="00422F90" w:rsidP="00422F90">
            <w:pPr>
              <w:spacing w:after="160" w:line="280" w:lineRule="atLeast"/>
              <w:ind w:left="720"/>
              <w:contextualSpacing/>
              <w:rPr>
                <w:rFonts w:asciiTheme="minorHAnsi" w:eastAsia="Calibri" w:hAnsiTheme="minorHAnsi" w:cstheme="minorHAnsi"/>
                <w:b/>
                <w:sz w:val="22"/>
                <w:szCs w:val="22"/>
              </w:rPr>
            </w:pPr>
            <w:r w:rsidRPr="00422F90">
              <w:rPr>
                <w:rFonts w:asciiTheme="minorHAnsi" w:eastAsia="Calibri" w:hAnsiTheme="minorHAnsi" w:cstheme="minorHAnsi"/>
                <w:b/>
                <w:sz w:val="22"/>
                <w:szCs w:val="22"/>
              </w:rPr>
              <w:lastRenderedPageBreak/>
              <w:t>Doel juni 2020</w:t>
            </w:r>
          </w:p>
        </w:tc>
        <w:tc>
          <w:tcPr>
            <w:tcW w:w="7104" w:type="dxa"/>
          </w:tcPr>
          <w:p w14:paraId="50D432D6" w14:textId="77777777" w:rsidR="00422F90" w:rsidRPr="00422F90" w:rsidRDefault="00422F90" w:rsidP="00422F90">
            <w:pPr>
              <w:spacing w:after="160" w:line="280" w:lineRule="atLeast"/>
              <w:ind w:left="720"/>
              <w:contextualSpacing/>
              <w:rPr>
                <w:rFonts w:asciiTheme="minorHAnsi" w:eastAsia="Calibri" w:hAnsiTheme="minorHAnsi" w:cstheme="minorHAnsi"/>
                <w:b/>
                <w:sz w:val="22"/>
                <w:szCs w:val="22"/>
              </w:rPr>
            </w:pPr>
            <w:r w:rsidRPr="00422F90">
              <w:rPr>
                <w:rFonts w:asciiTheme="minorHAnsi" w:eastAsia="Calibri" w:hAnsiTheme="minorHAnsi" w:cstheme="minorHAnsi"/>
                <w:b/>
                <w:sz w:val="22"/>
                <w:szCs w:val="22"/>
              </w:rPr>
              <w:t>Scholen hebben een plan (passend) onderwijs opgezet wat operationeel is (verantwoordelijkheid directeur school)</w:t>
            </w:r>
          </w:p>
        </w:tc>
      </w:tr>
      <w:tr w:rsidR="00422F90" w:rsidRPr="00422F90" w14:paraId="767C3A3C" w14:textId="77777777" w:rsidTr="00F63E20">
        <w:tc>
          <w:tcPr>
            <w:tcW w:w="2389" w:type="dxa"/>
          </w:tcPr>
          <w:p w14:paraId="153D2B63"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Schooljaar 2019-2020</w:t>
            </w:r>
          </w:p>
        </w:tc>
        <w:tc>
          <w:tcPr>
            <w:tcW w:w="7104" w:type="dxa"/>
          </w:tcPr>
          <w:p w14:paraId="66B630D5"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Plan van aanpak wordt, m.b.v. de werkgroep, geïncorporeerd.</w:t>
            </w:r>
          </w:p>
        </w:tc>
      </w:tr>
      <w:tr w:rsidR="00422F90" w:rsidRPr="00422F90" w14:paraId="0A51E327" w14:textId="77777777" w:rsidTr="00F63E20">
        <w:tc>
          <w:tcPr>
            <w:tcW w:w="2389" w:type="dxa"/>
          </w:tcPr>
          <w:p w14:paraId="16D30E5B"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Schooljaar 2018-2019</w:t>
            </w:r>
          </w:p>
        </w:tc>
        <w:tc>
          <w:tcPr>
            <w:tcW w:w="7104" w:type="dxa"/>
          </w:tcPr>
          <w:p w14:paraId="39DA6498"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 xml:space="preserve">Plan van aanpak wordt, m.b.v. de werkgroep, geïmplementeerd. </w:t>
            </w:r>
          </w:p>
        </w:tc>
      </w:tr>
      <w:tr w:rsidR="00422F90" w:rsidRPr="00422F90" w14:paraId="2C58DC70" w14:textId="77777777" w:rsidTr="00F63E20">
        <w:tc>
          <w:tcPr>
            <w:tcW w:w="2389" w:type="dxa"/>
          </w:tcPr>
          <w:p w14:paraId="02841109"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Schooljaar 2017-2018</w:t>
            </w:r>
          </w:p>
        </w:tc>
        <w:tc>
          <w:tcPr>
            <w:tcW w:w="7104" w:type="dxa"/>
          </w:tcPr>
          <w:p w14:paraId="1F8E2CC9"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Sterke en zwakke punten m.b.t. passend onderwijs zijn in beeld gebracht en er is een plan van aanpak gemaakt.</w:t>
            </w:r>
          </w:p>
        </w:tc>
      </w:tr>
      <w:tr w:rsidR="00422F90" w:rsidRPr="00422F90" w14:paraId="5FCCBE3A" w14:textId="77777777" w:rsidTr="00F63E20">
        <w:tc>
          <w:tcPr>
            <w:tcW w:w="2389" w:type="dxa"/>
          </w:tcPr>
          <w:p w14:paraId="680D6EC1"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Schooljaar 2016-2017</w:t>
            </w:r>
          </w:p>
        </w:tc>
        <w:tc>
          <w:tcPr>
            <w:tcW w:w="7104" w:type="dxa"/>
          </w:tcPr>
          <w:p w14:paraId="665ED98C"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Op de scholen is een werkgroep geformeerd die passend onderwijs op de kaart zet.</w:t>
            </w:r>
          </w:p>
        </w:tc>
      </w:tr>
    </w:tbl>
    <w:p w14:paraId="4CAAA643" w14:textId="77777777" w:rsidR="00422F90" w:rsidRPr="00422F90" w:rsidRDefault="00422F90" w:rsidP="00422F90">
      <w:pPr>
        <w:spacing w:after="0" w:line="280" w:lineRule="atLeast"/>
        <w:rPr>
          <w:rFonts w:eastAsia="Calibri" w:cstheme="minorHAnsi"/>
        </w:rPr>
      </w:pPr>
    </w:p>
    <w:p w14:paraId="49B94775" w14:textId="77777777" w:rsidR="00422F90" w:rsidRPr="00422F90" w:rsidRDefault="00422F90" w:rsidP="00422F90">
      <w:pPr>
        <w:spacing w:after="0" w:line="280" w:lineRule="atLeast"/>
        <w:rPr>
          <w:rFonts w:eastAsia="Calibri" w:cstheme="minorHAnsi"/>
          <w:b/>
        </w:rPr>
      </w:pPr>
      <w:r w:rsidRPr="00422F90">
        <w:rPr>
          <w:rFonts w:eastAsia="Calibri" w:cstheme="minorHAnsi"/>
          <w:b/>
        </w:rPr>
        <w:t>Uitwerking</w:t>
      </w:r>
      <w:r w:rsidR="003F78D8">
        <w:rPr>
          <w:rFonts w:eastAsia="Calibri" w:cstheme="minorHAnsi"/>
          <w:b/>
        </w:rPr>
        <w:t xml:space="preserve"> op schoolniveau</w:t>
      </w:r>
    </w:p>
    <w:p w14:paraId="63F73BA7" w14:textId="77777777" w:rsidR="00422F90" w:rsidRPr="00422F90" w:rsidRDefault="00422F90" w:rsidP="00422F90">
      <w:pPr>
        <w:spacing w:after="0" w:line="280" w:lineRule="atLeast"/>
        <w:rPr>
          <w:rFonts w:eastAsia="Calibri" w:cstheme="minorHAnsi"/>
        </w:rPr>
      </w:pPr>
    </w:p>
    <w:p w14:paraId="1EB861F1" w14:textId="77777777" w:rsidR="00422F90" w:rsidRPr="00422F90" w:rsidRDefault="00422F90" w:rsidP="00422F90">
      <w:pPr>
        <w:spacing w:after="0" w:line="280" w:lineRule="atLeast"/>
        <w:contextualSpacing/>
        <w:rPr>
          <w:rFonts w:eastAsia="Calibri" w:cstheme="minorHAnsi"/>
        </w:rPr>
      </w:pPr>
      <w:r w:rsidRPr="00422F90">
        <w:rPr>
          <w:rFonts w:eastAsia="Calibri" w:cstheme="minorHAnsi"/>
        </w:rPr>
        <w:t xml:space="preserve">De werkgroep passend onderwijs bestaat uit een vertegenwoordiging van zowel onder- (midden) als bovenbouw van de school en uit zowel leerkrachten, IB als directie. Op deze wijze is het een plan dat gedragen wordt binnen de school. Deze werkgroep ontwikkelt, binnen een vooraf opgesteld format, het plan van aanpak en zorgt voor de implementatie en incorporatie ervan. </w:t>
      </w:r>
    </w:p>
    <w:p w14:paraId="22922016" w14:textId="77777777" w:rsidR="00422F90" w:rsidRPr="00422F90" w:rsidRDefault="00422F90" w:rsidP="00422F90">
      <w:pPr>
        <w:spacing w:after="0" w:line="280" w:lineRule="atLeast"/>
        <w:rPr>
          <w:rFonts w:eastAsia="Calibri" w:cstheme="minorHAnsi"/>
        </w:rPr>
      </w:pPr>
    </w:p>
    <w:tbl>
      <w:tblPr>
        <w:tblStyle w:val="Tabelraster"/>
        <w:tblW w:w="9493" w:type="dxa"/>
        <w:tblLook w:val="04A0" w:firstRow="1" w:lastRow="0" w:firstColumn="1" w:lastColumn="0" w:noHBand="0" w:noVBand="1"/>
      </w:tblPr>
      <w:tblGrid>
        <w:gridCol w:w="2376"/>
        <w:gridCol w:w="7117"/>
      </w:tblGrid>
      <w:tr w:rsidR="00422F90" w:rsidRPr="00422F90" w14:paraId="1C997A9B" w14:textId="77777777" w:rsidTr="00F63E20">
        <w:tc>
          <w:tcPr>
            <w:tcW w:w="2376" w:type="dxa"/>
          </w:tcPr>
          <w:p w14:paraId="5AE5B50C" w14:textId="77777777" w:rsidR="00422F90" w:rsidRPr="00422F90" w:rsidRDefault="00422F90" w:rsidP="00422F90">
            <w:pPr>
              <w:spacing w:after="160" w:line="280" w:lineRule="atLeast"/>
              <w:ind w:left="720"/>
              <w:contextualSpacing/>
              <w:rPr>
                <w:rFonts w:asciiTheme="minorHAnsi" w:eastAsia="Calibri" w:hAnsiTheme="minorHAnsi" w:cstheme="minorHAnsi"/>
                <w:b/>
                <w:sz w:val="22"/>
                <w:szCs w:val="22"/>
              </w:rPr>
            </w:pPr>
            <w:r w:rsidRPr="00422F90">
              <w:rPr>
                <w:rFonts w:asciiTheme="minorHAnsi" w:eastAsia="Calibri" w:hAnsiTheme="minorHAnsi" w:cstheme="minorHAnsi"/>
                <w:b/>
                <w:sz w:val="22"/>
                <w:szCs w:val="22"/>
              </w:rPr>
              <w:t>Doel juni 2020</w:t>
            </w:r>
          </w:p>
        </w:tc>
        <w:tc>
          <w:tcPr>
            <w:tcW w:w="7117" w:type="dxa"/>
          </w:tcPr>
          <w:p w14:paraId="395F6B05" w14:textId="2ACC7BF9" w:rsidR="00422F90" w:rsidRPr="00422F90" w:rsidRDefault="00422F90" w:rsidP="00B36768">
            <w:pPr>
              <w:spacing w:after="160" w:line="280" w:lineRule="atLeast"/>
              <w:ind w:left="720"/>
              <w:contextualSpacing/>
              <w:rPr>
                <w:rFonts w:asciiTheme="minorHAnsi" w:eastAsia="Calibri" w:hAnsiTheme="minorHAnsi" w:cstheme="minorHAnsi"/>
                <w:b/>
                <w:sz w:val="22"/>
                <w:szCs w:val="22"/>
              </w:rPr>
            </w:pPr>
            <w:r w:rsidRPr="00422F90">
              <w:rPr>
                <w:rFonts w:asciiTheme="minorHAnsi" w:eastAsia="Calibri" w:hAnsiTheme="minorHAnsi" w:cstheme="minorHAnsi"/>
                <w:b/>
                <w:sz w:val="22"/>
                <w:szCs w:val="22"/>
              </w:rPr>
              <w:t>Basisondersteuning is verbeterd en onderwijs is beter afgestemd op onderwijsondersteuningsbehoefte van leerlingen (verantwoordelijkheid directeur school)</w:t>
            </w:r>
          </w:p>
        </w:tc>
      </w:tr>
      <w:tr w:rsidR="00422F90" w:rsidRPr="00422F90" w14:paraId="73A7FC27" w14:textId="77777777" w:rsidTr="00F63E20">
        <w:tc>
          <w:tcPr>
            <w:tcW w:w="2376" w:type="dxa"/>
          </w:tcPr>
          <w:p w14:paraId="47015357"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Schooljaar 2019-2020</w:t>
            </w:r>
          </w:p>
        </w:tc>
        <w:tc>
          <w:tcPr>
            <w:tcW w:w="7117" w:type="dxa"/>
          </w:tcPr>
          <w:p w14:paraId="18E711F1"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 xml:space="preserve">De instructie en verwerking is afgestemd op de </w:t>
            </w:r>
            <w:proofErr w:type="spellStart"/>
            <w:r w:rsidRPr="00422F90">
              <w:rPr>
                <w:rFonts w:asciiTheme="minorHAnsi" w:eastAsia="Calibri" w:hAnsiTheme="minorHAnsi" w:cstheme="minorHAnsi"/>
                <w:sz w:val="22"/>
                <w:szCs w:val="22"/>
              </w:rPr>
              <w:t>onderwijs</w:t>
            </w:r>
            <w:r>
              <w:rPr>
                <w:rFonts w:asciiTheme="minorHAnsi" w:eastAsia="Calibri" w:hAnsiTheme="minorHAnsi" w:cstheme="minorHAnsi"/>
                <w:sz w:val="22"/>
                <w:szCs w:val="22"/>
              </w:rPr>
              <w:t>-</w:t>
            </w:r>
            <w:r w:rsidRPr="00422F90">
              <w:rPr>
                <w:rFonts w:asciiTheme="minorHAnsi" w:eastAsia="Calibri" w:hAnsiTheme="minorHAnsi" w:cstheme="minorHAnsi"/>
                <w:sz w:val="22"/>
                <w:szCs w:val="22"/>
              </w:rPr>
              <w:t>ondersteuningsbehoefte</w:t>
            </w:r>
            <w:proofErr w:type="spellEnd"/>
            <w:r w:rsidRPr="00422F90">
              <w:rPr>
                <w:rFonts w:asciiTheme="minorHAnsi" w:eastAsia="Calibri" w:hAnsiTheme="minorHAnsi" w:cstheme="minorHAnsi"/>
                <w:sz w:val="22"/>
                <w:szCs w:val="22"/>
              </w:rPr>
              <w:t xml:space="preserve"> van leerlingen. Het betreft differentiatie in tempo, inhoud, werkvorm en leerstijl.</w:t>
            </w:r>
          </w:p>
        </w:tc>
      </w:tr>
      <w:tr w:rsidR="00422F90" w:rsidRPr="00422F90" w14:paraId="383EB48A" w14:textId="77777777" w:rsidTr="00F63E20">
        <w:tc>
          <w:tcPr>
            <w:tcW w:w="2376" w:type="dxa"/>
          </w:tcPr>
          <w:p w14:paraId="0E814774"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Schooljaar 2018-2019</w:t>
            </w:r>
          </w:p>
        </w:tc>
        <w:tc>
          <w:tcPr>
            <w:tcW w:w="7117" w:type="dxa"/>
          </w:tcPr>
          <w:p w14:paraId="109ED42E"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Er worden samen lessen voorbereid en gegeven. De instructie en verwerking is gedifferentieerd op zowel tempo, inhoud als werkvorm.</w:t>
            </w:r>
          </w:p>
        </w:tc>
      </w:tr>
      <w:tr w:rsidR="00422F90" w:rsidRPr="00422F90" w14:paraId="04DD9A71" w14:textId="77777777" w:rsidTr="00F63E20">
        <w:tc>
          <w:tcPr>
            <w:tcW w:w="2376" w:type="dxa"/>
          </w:tcPr>
          <w:p w14:paraId="58A0E514"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Schooljaar 2017-2018</w:t>
            </w:r>
          </w:p>
        </w:tc>
        <w:tc>
          <w:tcPr>
            <w:tcW w:w="7117" w:type="dxa"/>
          </w:tcPr>
          <w:p w14:paraId="2F810D07"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Er worden samen lessen voorbereid en gegeven. De instructie en verwerking is gedifferentieerd op zowel tempo als inhoud.</w:t>
            </w:r>
          </w:p>
        </w:tc>
      </w:tr>
      <w:tr w:rsidR="00422F90" w:rsidRPr="00422F90" w14:paraId="2F1F3B22" w14:textId="77777777" w:rsidTr="00F63E20">
        <w:tc>
          <w:tcPr>
            <w:tcW w:w="2376" w:type="dxa"/>
          </w:tcPr>
          <w:p w14:paraId="447A8CCF"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Schooljaar 2016-2017</w:t>
            </w:r>
          </w:p>
        </w:tc>
        <w:tc>
          <w:tcPr>
            <w:tcW w:w="7117" w:type="dxa"/>
          </w:tcPr>
          <w:p w14:paraId="2C78BE09"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Er worden samen lessen voorbereid. De instructie en verwerking is gedifferentieerd op tempo.</w:t>
            </w:r>
          </w:p>
        </w:tc>
      </w:tr>
    </w:tbl>
    <w:p w14:paraId="5C2C555A" w14:textId="77777777" w:rsidR="00422F90" w:rsidRPr="00422F90" w:rsidRDefault="00422F90" w:rsidP="00422F90">
      <w:pPr>
        <w:spacing w:after="0" w:line="280" w:lineRule="atLeast"/>
        <w:rPr>
          <w:rFonts w:eastAsia="Calibri" w:cstheme="minorHAnsi"/>
          <w:i/>
          <w:u w:val="single"/>
        </w:rPr>
      </w:pPr>
    </w:p>
    <w:tbl>
      <w:tblPr>
        <w:tblStyle w:val="Tabelraster"/>
        <w:tblW w:w="9493" w:type="dxa"/>
        <w:tblLook w:val="04A0" w:firstRow="1" w:lastRow="0" w:firstColumn="1" w:lastColumn="0" w:noHBand="0" w:noVBand="1"/>
      </w:tblPr>
      <w:tblGrid>
        <w:gridCol w:w="2379"/>
        <w:gridCol w:w="7114"/>
      </w:tblGrid>
      <w:tr w:rsidR="00422F90" w:rsidRPr="00422F90" w14:paraId="2D42E986" w14:textId="77777777" w:rsidTr="00F63E20">
        <w:tc>
          <w:tcPr>
            <w:tcW w:w="2379" w:type="dxa"/>
          </w:tcPr>
          <w:p w14:paraId="2BD33AE8" w14:textId="77777777" w:rsidR="00422F90" w:rsidRPr="00422F90" w:rsidRDefault="00422F90" w:rsidP="00422F90">
            <w:pPr>
              <w:spacing w:after="160" w:line="280" w:lineRule="atLeast"/>
              <w:ind w:left="720"/>
              <w:contextualSpacing/>
              <w:rPr>
                <w:rFonts w:asciiTheme="minorHAnsi" w:eastAsia="Calibri" w:hAnsiTheme="minorHAnsi" w:cstheme="minorHAnsi"/>
                <w:b/>
                <w:sz w:val="22"/>
                <w:szCs w:val="22"/>
              </w:rPr>
            </w:pPr>
            <w:r w:rsidRPr="00422F90">
              <w:rPr>
                <w:rFonts w:asciiTheme="minorHAnsi" w:eastAsia="Calibri" w:hAnsiTheme="minorHAnsi" w:cstheme="minorHAnsi"/>
                <w:b/>
                <w:sz w:val="22"/>
                <w:szCs w:val="22"/>
              </w:rPr>
              <w:t>Doel juni 2020</w:t>
            </w:r>
          </w:p>
        </w:tc>
        <w:tc>
          <w:tcPr>
            <w:tcW w:w="7114" w:type="dxa"/>
          </w:tcPr>
          <w:p w14:paraId="6187AE9F" w14:textId="77777777" w:rsidR="00422F90" w:rsidRPr="00422F90" w:rsidRDefault="00422F90" w:rsidP="00422F90">
            <w:pPr>
              <w:spacing w:after="160" w:line="280" w:lineRule="atLeast"/>
              <w:ind w:left="720"/>
              <w:contextualSpacing/>
              <w:rPr>
                <w:rFonts w:asciiTheme="minorHAnsi" w:eastAsia="Calibri" w:hAnsiTheme="minorHAnsi" w:cstheme="minorHAnsi"/>
                <w:b/>
                <w:sz w:val="22"/>
                <w:szCs w:val="22"/>
              </w:rPr>
            </w:pPr>
            <w:r w:rsidRPr="00422F90">
              <w:rPr>
                <w:rFonts w:asciiTheme="minorHAnsi" w:eastAsia="Calibri" w:hAnsiTheme="minorHAnsi" w:cstheme="minorHAnsi"/>
                <w:b/>
                <w:sz w:val="22"/>
                <w:szCs w:val="22"/>
              </w:rPr>
              <w:t>Er wordt preventiever gehandeld (verantwoordelijkheid directeur school)</w:t>
            </w:r>
          </w:p>
        </w:tc>
      </w:tr>
      <w:tr w:rsidR="00422F90" w:rsidRPr="00422F90" w14:paraId="4EC6BDA0" w14:textId="77777777" w:rsidTr="00F63E20">
        <w:tc>
          <w:tcPr>
            <w:tcW w:w="2379" w:type="dxa"/>
          </w:tcPr>
          <w:p w14:paraId="7B057266"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Schooljaar 2019-2020</w:t>
            </w:r>
          </w:p>
        </w:tc>
        <w:tc>
          <w:tcPr>
            <w:tcW w:w="7114" w:type="dxa"/>
          </w:tcPr>
          <w:p w14:paraId="1B02A027" w14:textId="5EF36A72" w:rsidR="00422F90" w:rsidRPr="00422F90" w:rsidRDefault="00422F90" w:rsidP="00B36768">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 xml:space="preserve">Leerlingen met extra ondersteuningsbehoefte zijn uiterlijk in groep 4 in beeld en er is een, op de onderwijsondersteuningsbehoefte van de leerling afgestemd, plan van aanpak opgesteld en met ouders besproken. Dit afgestemde plan van aanpak wordt uitgevoerd.  </w:t>
            </w:r>
          </w:p>
        </w:tc>
      </w:tr>
      <w:tr w:rsidR="00422F90" w:rsidRPr="00422F90" w14:paraId="62B1AE7C" w14:textId="77777777" w:rsidTr="00F63E20">
        <w:tc>
          <w:tcPr>
            <w:tcW w:w="2379" w:type="dxa"/>
          </w:tcPr>
          <w:p w14:paraId="39658B93"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Schooljaar 2018-2019</w:t>
            </w:r>
          </w:p>
        </w:tc>
        <w:tc>
          <w:tcPr>
            <w:tcW w:w="7114" w:type="dxa"/>
          </w:tcPr>
          <w:p w14:paraId="07A86830" w14:textId="4BB5CE1C" w:rsidR="00422F90" w:rsidRPr="00422F90" w:rsidRDefault="00422F90" w:rsidP="00B36768">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 xml:space="preserve">Leerlingen met extra ondersteuningsbehoefte zijn uiterlijk in groep 5 in beeld en er is een, op de onderwijsondersteuningsbehoefte van de leerling afgestemd, plan van aanpak opgesteld en met ouders besproken. Dit afgestemde plan van aanpak wordt uitgevoerd.  </w:t>
            </w:r>
          </w:p>
        </w:tc>
      </w:tr>
      <w:tr w:rsidR="00422F90" w:rsidRPr="00422F90" w14:paraId="54DD006D" w14:textId="77777777" w:rsidTr="00F63E20">
        <w:tc>
          <w:tcPr>
            <w:tcW w:w="2379" w:type="dxa"/>
          </w:tcPr>
          <w:p w14:paraId="557FBBF6"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Schooljaar 2017-2018</w:t>
            </w:r>
          </w:p>
        </w:tc>
        <w:tc>
          <w:tcPr>
            <w:tcW w:w="7114" w:type="dxa"/>
          </w:tcPr>
          <w:p w14:paraId="205AC24E" w14:textId="7EF15A4E" w:rsidR="00422F90" w:rsidRPr="00422F90" w:rsidRDefault="00422F90" w:rsidP="00B36768">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 xml:space="preserve">Leerlingen met extra ondersteuningsbehoefte zijn uiterlijk in groep 6 in beeld en er is een, op de onderwijsondersteuningsbehoefte van de leerling afgestemd, plan van aanpak opgesteld en met ouders besproken. Dit afgestemde plan van aanpak wordt uitgevoerd.  </w:t>
            </w:r>
          </w:p>
        </w:tc>
      </w:tr>
      <w:tr w:rsidR="00422F90" w:rsidRPr="00422F90" w14:paraId="11F0CE58" w14:textId="77777777" w:rsidTr="00F63E20">
        <w:tc>
          <w:tcPr>
            <w:tcW w:w="2379" w:type="dxa"/>
          </w:tcPr>
          <w:p w14:paraId="3D664A7C"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Schooljaar 2016-2017</w:t>
            </w:r>
          </w:p>
        </w:tc>
        <w:tc>
          <w:tcPr>
            <w:tcW w:w="7114" w:type="dxa"/>
          </w:tcPr>
          <w:p w14:paraId="18445EAD"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Leerlingen met extra ondersteuningsbehoefte zijn uiterlijk in groep 6 in beeld.</w:t>
            </w:r>
          </w:p>
        </w:tc>
      </w:tr>
    </w:tbl>
    <w:p w14:paraId="5E28C1FC" w14:textId="77777777" w:rsidR="00422F90" w:rsidRPr="00422F90" w:rsidRDefault="00422F90" w:rsidP="00422F90">
      <w:pPr>
        <w:spacing w:after="0" w:line="280" w:lineRule="atLeast"/>
        <w:rPr>
          <w:rFonts w:eastAsia="Calibri" w:cstheme="minorHAnsi"/>
        </w:rPr>
      </w:pPr>
    </w:p>
    <w:p w14:paraId="5CA6CD57" w14:textId="77777777" w:rsidR="00422F90" w:rsidRDefault="00422F90" w:rsidP="00422F90">
      <w:pPr>
        <w:spacing w:after="0" w:line="280" w:lineRule="atLeast"/>
        <w:rPr>
          <w:rFonts w:eastAsia="Calibri" w:cstheme="minorHAnsi"/>
          <w:b/>
        </w:rPr>
      </w:pPr>
      <w:r>
        <w:rPr>
          <w:rFonts w:eastAsia="Calibri" w:cstheme="minorHAnsi"/>
          <w:b/>
        </w:rPr>
        <w:lastRenderedPageBreak/>
        <w:t xml:space="preserve">Uitwerking </w:t>
      </w:r>
      <w:r w:rsidR="003F78D8">
        <w:rPr>
          <w:rFonts w:eastAsia="Calibri" w:cstheme="minorHAnsi"/>
          <w:b/>
        </w:rPr>
        <w:t>op Eenbesniveau</w:t>
      </w:r>
    </w:p>
    <w:p w14:paraId="062078EC" w14:textId="77777777" w:rsidR="00422F90" w:rsidRPr="00422F90" w:rsidRDefault="00422F90" w:rsidP="00422F90">
      <w:pPr>
        <w:spacing w:after="0" w:line="280" w:lineRule="atLeast"/>
        <w:rPr>
          <w:rFonts w:eastAsia="Calibri" w:cstheme="minorHAnsi"/>
          <w:b/>
        </w:rPr>
      </w:pPr>
    </w:p>
    <w:p w14:paraId="26CBA1F2" w14:textId="77777777" w:rsidR="00422F90" w:rsidRDefault="00422F90" w:rsidP="00422F90">
      <w:pPr>
        <w:spacing w:after="0" w:line="280" w:lineRule="atLeast"/>
        <w:contextualSpacing/>
        <w:rPr>
          <w:rFonts w:eastAsia="Calibri" w:cstheme="minorHAnsi"/>
        </w:rPr>
      </w:pPr>
      <w:r w:rsidRPr="00422F90">
        <w:rPr>
          <w:rFonts w:eastAsia="Calibri" w:cstheme="minorHAnsi"/>
        </w:rPr>
        <w:t xml:space="preserve">Binnen elke gemeentelijke kern is een leidende coalitie gecreëerd die bestaat uit één afvaardiging van elke school (leerkracht, IB of directeur). Op deze wijze zijn in de leidende coalitie alle geledingen vertegenwoordigd en is het draagvlak het grootst. </w:t>
      </w:r>
    </w:p>
    <w:p w14:paraId="6D107AD5" w14:textId="77777777" w:rsidR="003F78D8" w:rsidRDefault="003F78D8" w:rsidP="00422F90">
      <w:pPr>
        <w:spacing w:after="0" w:line="280" w:lineRule="atLeast"/>
        <w:contextualSpacing/>
        <w:rPr>
          <w:rFonts w:eastAsia="Calibri" w:cstheme="minorHAnsi"/>
        </w:rPr>
      </w:pPr>
    </w:p>
    <w:tbl>
      <w:tblPr>
        <w:tblStyle w:val="Tabelraster"/>
        <w:tblW w:w="9493" w:type="dxa"/>
        <w:tblLook w:val="04A0" w:firstRow="1" w:lastRow="0" w:firstColumn="1" w:lastColumn="0" w:noHBand="0" w:noVBand="1"/>
      </w:tblPr>
      <w:tblGrid>
        <w:gridCol w:w="2389"/>
        <w:gridCol w:w="7104"/>
      </w:tblGrid>
      <w:tr w:rsidR="003F78D8" w:rsidRPr="00422F90" w14:paraId="0C7C92FF" w14:textId="77777777" w:rsidTr="00F63E20">
        <w:tc>
          <w:tcPr>
            <w:tcW w:w="2389" w:type="dxa"/>
          </w:tcPr>
          <w:p w14:paraId="2C4526E1" w14:textId="77777777" w:rsidR="003F78D8" w:rsidRPr="00422F90" w:rsidRDefault="003F78D8" w:rsidP="008610A6">
            <w:pPr>
              <w:spacing w:after="160" w:line="280" w:lineRule="atLeast"/>
              <w:ind w:left="720"/>
              <w:contextualSpacing/>
              <w:rPr>
                <w:rFonts w:asciiTheme="minorHAnsi" w:eastAsia="Calibri" w:hAnsiTheme="minorHAnsi" w:cstheme="minorHAnsi"/>
                <w:b/>
                <w:sz w:val="22"/>
                <w:szCs w:val="22"/>
              </w:rPr>
            </w:pPr>
            <w:r w:rsidRPr="00422F90">
              <w:rPr>
                <w:rFonts w:asciiTheme="minorHAnsi" w:eastAsia="Calibri" w:hAnsiTheme="minorHAnsi" w:cstheme="minorHAnsi"/>
                <w:b/>
                <w:sz w:val="22"/>
                <w:szCs w:val="22"/>
              </w:rPr>
              <w:t>Doel juni 2020</w:t>
            </w:r>
          </w:p>
        </w:tc>
        <w:tc>
          <w:tcPr>
            <w:tcW w:w="7104" w:type="dxa"/>
          </w:tcPr>
          <w:p w14:paraId="73F155FC" w14:textId="77777777" w:rsidR="003F78D8" w:rsidRPr="00422F90" w:rsidRDefault="003F78D8" w:rsidP="008610A6">
            <w:pPr>
              <w:spacing w:after="160" w:line="280" w:lineRule="atLeast"/>
              <w:ind w:left="720"/>
              <w:contextualSpacing/>
              <w:rPr>
                <w:rFonts w:asciiTheme="minorHAnsi" w:eastAsia="Calibri" w:hAnsiTheme="minorHAnsi" w:cstheme="minorHAnsi"/>
                <w:b/>
                <w:sz w:val="22"/>
                <w:szCs w:val="22"/>
              </w:rPr>
            </w:pPr>
            <w:r w:rsidRPr="00422F90">
              <w:rPr>
                <w:rFonts w:asciiTheme="minorHAnsi" w:eastAsia="Calibri" w:hAnsiTheme="minorHAnsi" w:cstheme="minorHAnsi"/>
                <w:b/>
                <w:sz w:val="22"/>
                <w:szCs w:val="22"/>
              </w:rPr>
              <w:t>Scholen werken binnen de gemeentelijke kern (en binnen de gehele Eenbes) optimaal samen (verantwoordelijkheid projectleider passend onderwijs met directeuren binnen de kern)</w:t>
            </w:r>
          </w:p>
        </w:tc>
      </w:tr>
      <w:tr w:rsidR="003F78D8" w:rsidRPr="00422F90" w14:paraId="0E790714" w14:textId="77777777" w:rsidTr="00F63E20">
        <w:tc>
          <w:tcPr>
            <w:tcW w:w="2389" w:type="dxa"/>
          </w:tcPr>
          <w:p w14:paraId="221FEA39" w14:textId="77777777" w:rsidR="003F78D8" w:rsidRPr="00422F90" w:rsidRDefault="003F78D8" w:rsidP="008610A6">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Schooljaar 2019-2020</w:t>
            </w:r>
          </w:p>
        </w:tc>
        <w:tc>
          <w:tcPr>
            <w:tcW w:w="7104" w:type="dxa"/>
          </w:tcPr>
          <w:p w14:paraId="3D695F47" w14:textId="77777777" w:rsidR="003F78D8" w:rsidRPr="00422F90" w:rsidRDefault="003F78D8" w:rsidP="008610A6">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Plan van aanpak wordt, m.b.v. de leidende coalitie, geïncorporeerd.</w:t>
            </w:r>
          </w:p>
        </w:tc>
      </w:tr>
      <w:tr w:rsidR="003F78D8" w:rsidRPr="00422F90" w14:paraId="6031C033" w14:textId="77777777" w:rsidTr="00F63E20">
        <w:tc>
          <w:tcPr>
            <w:tcW w:w="2389" w:type="dxa"/>
          </w:tcPr>
          <w:p w14:paraId="54114D67" w14:textId="77777777" w:rsidR="003F78D8" w:rsidRPr="00422F90" w:rsidRDefault="003F78D8" w:rsidP="008610A6">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Schooljaar 2018-2019</w:t>
            </w:r>
          </w:p>
        </w:tc>
        <w:tc>
          <w:tcPr>
            <w:tcW w:w="7104" w:type="dxa"/>
          </w:tcPr>
          <w:p w14:paraId="36D338AB" w14:textId="77777777" w:rsidR="003F78D8" w:rsidRPr="00422F90" w:rsidRDefault="003F78D8" w:rsidP="008610A6">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 xml:space="preserve">Plan van aanpak wordt, m.b.v. de leidende coalitie, geïmplementeerd. </w:t>
            </w:r>
          </w:p>
        </w:tc>
      </w:tr>
      <w:tr w:rsidR="003F78D8" w:rsidRPr="00422F90" w14:paraId="2B4A455A" w14:textId="77777777" w:rsidTr="00F63E20">
        <w:tc>
          <w:tcPr>
            <w:tcW w:w="2389" w:type="dxa"/>
          </w:tcPr>
          <w:p w14:paraId="6FA75AB0" w14:textId="77777777" w:rsidR="003F78D8" w:rsidRPr="00422F90" w:rsidRDefault="003F78D8" w:rsidP="008610A6">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Schooljaar 2017-2018</w:t>
            </w:r>
          </w:p>
        </w:tc>
        <w:tc>
          <w:tcPr>
            <w:tcW w:w="7104" w:type="dxa"/>
          </w:tcPr>
          <w:p w14:paraId="024EFCF0" w14:textId="77777777" w:rsidR="003F78D8" w:rsidRPr="00422F90" w:rsidRDefault="003F78D8" w:rsidP="008610A6">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 xml:space="preserve">De leidende coalitie heeft een plan van aanpak m.b.t. deze samenwerking opgezet. </w:t>
            </w:r>
          </w:p>
        </w:tc>
      </w:tr>
      <w:tr w:rsidR="003F78D8" w:rsidRPr="00422F90" w14:paraId="3952FCF6" w14:textId="77777777" w:rsidTr="00F63E20">
        <w:tc>
          <w:tcPr>
            <w:tcW w:w="2389" w:type="dxa"/>
          </w:tcPr>
          <w:p w14:paraId="5B535015" w14:textId="77777777" w:rsidR="003F78D8" w:rsidRPr="00422F90" w:rsidRDefault="003F78D8" w:rsidP="008610A6">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Schooljaar 2016-2017</w:t>
            </w:r>
          </w:p>
        </w:tc>
        <w:tc>
          <w:tcPr>
            <w:tcW w:w="7104" w:type="dxa"/>
          </w:tcPr>
          <w:p w14:paraId="263423ED" w14:textId="77777777" w:rsidR="003F78D8" w:rsidRPr="00422F90" w:rsidRDefault="003F78D8" w:rsidP="008610A6">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Binnen de kern is een leidende coalitie geformeerd die passend onderwijs op de kaart zet</w:t>
            </w:r>
          </w:p>
        </w:tc>
      </w:tr>
    </w:tbl>
    <w:p w14:paraId="3FBF363E" w14:textId="77777777" w:rsidR="003F78D8" w:rsidRPr="00422F90" w:rsidRDefault="003F78D8" w:rsidP="00422F90">
      <w:pPr>
        <w:spacing w:after="0" w:line="280" w:lineRule="atLeast"/>
        <w:contextualSpacing/>
        <w:rPr>
          <w:rFonts w:eastAsia="Calibri" w:cstheme="minorHAnsi"/>
        </w:rPr>
      </w:pPr>
    </w:p>
    <w:tbl>
      <w:tblPr>
        <w:tblStyle w:val="Tabelraster"/>
        <w:tblW w:w="9493" w:type="dxa"/>
        <w:tblLook w:val="04A0" w:firstRow="1" w:lastRow="0" w:firstColumn="1" w:lastColumn="0" w:noHBand="0" w:noVBand="1"/>
      </w:tblPr>
      <w:tblGrid>
        <w:gridCol w:w="2389"/>
        <w:gridCol w:w="7104"/>
      </w:tblGrid>
      <w:tr w:rsidR="00422F90" w:rsidRPr="00422F90" w14:paraId="2787C08F" w14:textId="77777777" w:rsidTr="00F63E20">
        <w:tc>
          <w:tcPr>
            <w:tcW w:w="2389" w:type="dxa"/>
          </w:tcPr>
          <w:p w14:paraId="2590D04D" w14:textId="77777777" w:rsidR="00422F90" w:rsidRPr="00422F90" w:rsidRDefault="00422F90" w:rsidP="00422F90">
            <w:pPr>
              <w:spacing w:after="160" w:line="280" w:lineRule="atLeast"/>
              <w:ind w:left="720"/>
              <w:contextualSpacing/>
              <w:rPr>
                <w:rFonts w:asciiTheme="minorHAnsi" w:eastAsia="Calibri" w:hAnsiTheme="minorHAnsi" w:cstheme="minorHAnsi"/>
                <w:b/>
                <w:sz w:val="22"/>
                <w:szCs w:val="22"/>
              </w:rPr>
            </w:pPr>
            <w:r w:rsidRPr="00422F90">
              <w:rPr>
                <w:rFonts w:asciiTheme="minorHAnsi" w:eastAsia="Calibri" w:hAnsiTheme="minorHAnsi" w:cstheme="minorHAnsi"/>
                <w:b/>
                <w:sz w:val="22"/>
                <w:szCs w:val="22"/>
              </w:rPr>
              <w:t>Doel juni 2020</w:t>
            </w:r>
          </w:p>
        </w:tc>
        <w:tc>
          <w:tcPr>
            <w:tcW w:w="7104" w:type="dxa"/>
          </w:tcPr>
          <w:p w14:paraId="3F93E367" w14:textId="77777777" w:rsidR="00422F90" w:rsidRPr="00422F90" w:rsidRDefault="00422F90" w:rsidP="00422F90">
            <w:pPr>
              <w:spacing w:after="160" w:line="280" w:lineRule="atLeast"/>
              <w:ind w:left="720"/>
              <w:contextualSpacing/>
              <w:rPr>
                <w:rFonts w:asciiTheme="minorHAnsi" w:eastAsia="Calibri" w:hAnsiTheme="minorHAnsi" w:cstheme="minorHAnsi"/>
                <w:b/>
                <w:sz w:val="22"/>
                <w:szCs w:val="22"/>
              </w:rPr>
            </w:pPr>
            <w:r w:rsidRPr="00422F90">
              <w:rPr>
                <w:rFonts w:asciiTheme="minorHAnsi" w:eastAsia="Calibri" w:hAnsiTheme="minorHAnsi" w:cstheme="minorHAnsi"/>
                <w:b/>
                <w:sz w:val="22"/>
                <w:szCs w:val="22"/>
              </w:rPr>
              <w:t>Passend Onderwijs is integraal onderdeel van de kwaliteitszorg van Eenbes basisonderwijs (verantwoordelijkheid projectleider passend onderwijs met team audits en visitaties)</w:t>
            </w:r>
          </w:p>
        </w:tc>
      </w:tr>
      <w:tr w:rsidR="00422F90" w:rsidRPr="00422F90" w14:paraId="459ECDB3" w14:textId="77777777" w:rsidTr="00F63E20">
        <w:tc>
          <w:tcPr>
            <w:tcW w:w="2389" w:type="dxa"/>
          </w:tcPr>
          <w:p w14:paraId="1DF2F522"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Schooljaar 2019-2020</w:t>
            </w:r>
          </w:p>
        </w:tc>
        <w:tc>
          <w:tcPr>
            <w:tcW w:w="7104" w:type="dxa"/>
          </w:tcPr>
          <w:p w14:paraId="0CB2E243"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 xml:space="preserve">Passend Onderwijs is onderdeel van het kwaliteitszorgsysteem binnen alle lagen van de organisatie. </w:t>
            </w:r>
          </w:p>
        </w:tc>
      </w:tr>
      <w:tr w:rsidR="00422F90" w:rsidRPr="00422F90" w14:paraId="3AE76F76" w14:textId="77777777" w:rsidTr="00F63E20">
        <w:tc>
          <w:tcPr>
            <w:tcW w:w="2389" w:type="dxa"/>
          </w:tcPr>
          <w:p w14:paraId="7846300E"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Schooljaar 2018-2019</w:t>
            </w:r>
          </w:p>
        </w:tc>
        <w:tc>
          <w:tcPr>
            <w:tcW w:w="7104" w:type="dxa"/>
          </w:tcPr>
          <w:p w14:paraId="37AE75BC"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Ontwikkelingen m.b.t. passend onderwijs zijn gerapporteerd aan de voorzitter CvB van Eenbes basisonderwijs.</w:t>
            </w:r>
          </w:p>
        </w:tc>
      </w:tr>
      <w:tr w:rsidR="00422F90" w:rsidRPr="00422F90" w14:paraId="51EC3735" w14:textId="77777777" w:rsidTr="00F63E20">
        <w:tc>
          <w:tcPr>
            <w:tcW w:w="2389" w:type="dxa"/>
          </w:tcPr>
          <w:p w14:paraId="5BABC441"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Schooljaar 2017-2018</w:t>
            </w:r>
          </w:p>
        </w:tc>
        <w:tc>
          <w:tcPr>
            <w:tcW w:w="7104" w:type="dxa"/>
          </w:tcPr>
          <w:p w14:paraId="6794C8E7"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 xml:space="preserve">De afspraken m.b.t. passend onderwijs worden opgenomen binnen de audits en visitaties.  </w:t>
            </w:r>
          </w:p>
        </w:tc>
      </w:tr>
      <w:tr w:rsidR="00422F90" w:rsidRPr="00422F90" w14:paraId="35CD7A02" w14:textId="77777777" w:rsidTr="00F63E20">
        <w:tc>
          <w:tcPr>
            <w:tcW w:w="2389" w:type="dxa"/>
          </w:tcPr>
          <w:p w14:paraId="6E0EDEAB"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Schooljaar 2016-2017</w:t>
            </w:r>
          </w:p>
        </w:tc>
        <w:tc>
          <w:tcPr>
            <w:tcW w:w="7104" w:type="dxa"/>
          </w:tcPr>
          <w:p w14:paraId="4B812DF9" w14:textId="77777777" w:rsidR="00422F90" w:rsidRPr="00422F90" w:rsidRDefault="00422F90" w:rsidP="00422F90">
            <w:pPr>
              <w:spacing w:after="160" w:line="280" w:lineRule="atLeast"/>
              <w:ind w:left="720"/>
              <w:contextualSpacing/>
              <w:rPr>
                <w:rFonts w:asciiTheme="minorHAnsi" w:eastAsia="Calibri" w:hAnsiTheme="minorHAnsi" w:cstheme="minorHAnsi"/>
                <w:sz w:val="22"/>
                <w:szCs w:val="22"/>
              </w:rPr>
            </w:pPr>
            <w:r w:rsidRPr="00422F90">
              <w:rPr>
                <w:rFonts w:asciiTheme="minorHAnsi" w:eastAsia="Calibri" w:hAnsiTheme="minorHAnsi" w:cstheme="minorHAnsi"/>
                <w:sz w:val="22"/>
                <w:szCs w:val="22"/>
              </w:rPr>
              <w:t>Auditkader en gespreksleidraden behorend bij het auditkader worden aangevuld met afspraken in het kader van passend onderwijs.</w:t>
            </w:r>
          </w:p>
        </w:tc>
      </w:tr>
    </w:tbl>
    <w:p w14:paraId="26CE5C52" w14:textId="77777777" w:rsidR="00422F90" w:rsidRPr="00422F90" w:rsidRDefault="00422F90" w:rsidP="00422F90">
      <w:pPr>
        <w:spacing w:after="0" w:line="280" w:lineRule="atLeast"/>
        <w:rPr>
          <w:rFonts w:eastAsia="Calibri" w:cstheme="minorHAnsi"/>
        </w:rPr>
      </w:pPr>
    </w:p>
    <w:p w14:paraId="55B8751A" w14:textId="77777777" w:rsidR="00422F90" w:rsidRPr="00422F90" w:rsidRDefault="00422F90" w:rsidP="00422F90">
      <w:pPr>
        <w:spacing w:after="0" w:line="280" w:lineRule="atLeast"/>
        <w:rPr>
          <w:rFonts w:eastAsia="Times New Roman" w:cstheme="minorHAnsi"/>
          <w:color w:val="000000"/>
          <w:lang w:eastAsia="nl-NL"/>
        </w:rPr>
      </w:pPr>
      <w:r w:rsidRPr="00422F90">
        <w:rPr>
          <w:rFonts w:eastAsia="Times New Roman" w:cstheme="minorHAnsi"/>
          <w:color w:val="000000"/>
          <w:lang w:eastAsia="nl-NL"/>
        </w:rPr>
        <w:t xml:space="preserve">Daarnaast willen we dat individuele arrangementen altijd eerst binnen de gemeentelijke kern besproken worden, zodat de scholen leren van elkaar en kinderen zo veel als mogelijk groepsgewijs aanbod krijgen. Verder wordt de komende jaren ingestoken op het steeds preventiever handelen, het differentiëren en het leren van en met elkaar. Ook wordt ingestoken op (het inschakelen van de expertise binnen) het SBO als preventief tijdelijk arrangement en wordt onderzocht in hoeverre het aanbod plusklas passend is voor de betreffende leerlingen. </w:t>
      </w:r>
    </w:p>
    <w:p w14:paraId="207152F2" w14:textId="77777777" w:rsidR="00422F90" w:rsidRPr="00422F90" w:rsidRDefault="00422F90" w:rsidP="00422F90">
      <w:pPr>
        <w:spacing w:after="0" w:line="280" w:lineRule="atLeast"/>
        <w:rPr>
          <w:rFonts w:eastAsia="Times New Roman" w:cstheme="minorHAnsi"/>
          <w:i/>
          <w:color w:val="000000"/>
          <w:u w:val="single"/>
          <w:lang w:eastAsia="nl-NL"/>
        </w:rPr>
      </w:pPr>
    </w:p>
    <w:p w14:paraId="3687C1FD" w14:textId="77777777" w:rsidR="00422F90" w:rsidRPr="00422F90" w:rsidRDefault="00422F90" w:rsidP="00422F90">
      <w:pPr>
        <w:spacing w:after="0" w:line="280" w:lineRule="atLeast"/>
        <w:rPr>
          <w:rFonts w:eastAsia="Times New Roman" w:cstheme="minorHAnsi"/>
          <w:color w:val="000000"/>
          <w:lang w:eastAsia="nl-NL"/>
        </w:rPr>
      </w:pPr>
      <w:r w:rsidRPr="00422F90">
        <w:rPr>
          <w:rFonts w:eastAsia="Times New Roman" w:cstheme="minorHAnsi"/>
          <w:color w:val="000000"/>
          <w:lang w:eastAsia="nl-NL"/>
        </w:rPr>
        <w:t xml:space="preserve">Sinds de invoering van passend onderwijs heeft Eenbes basisonderwijs deze opdracht heel nauwgezet opgepakt. Zo is er een coördinator passend onderwijs aangesteld, heeft het </w:t>
      </w:r>
      <w:r w:rsidR="0014307C">
        <w:rPr>
          <w:rFonts w:eastAsia="Times New Roman" w:cstheme="minorHAnsi"/>
          <w:color w:val="000000"/>
          <w:lang w:eastAsia="nl-NL"/>
        </w:rPr>
        <w:t>E</w:t>
      </w:r>
      <w:r w:rsidRPr="00422F90">
        <w:rPr>
          <w:rFonts w:eastAsia="Times New Roman" w:cstheme="minorHAnsi"/>
          <w:color w:val="000000"/>
          <w:lang w:eastAsia="nl-NL"/>
        </w:rPr>
        <w:t>xpertise</w:t>
      </w:r>
      <w:r w:rsidR="0014307C">
        <w:rPr>
          <w:rFonts w:eastAsia="Times New Roman" w:cstheme="minorHAnsi"/>
          <w:color w:val="000000"/>
          <w:lang w:eastAsia="nl-NL"/>
        </w:rPr>
        <w:t xml:space="preserve"> N</w:t>
      </w:r>
      <w:r w:rsidRPr="00422F90">
        <w:rPr>
          <w:rFonts w:eastAsia="Times New Roman" w:cstheme="minorHAnsi"/>
          <w:color w:val="000000"/>
          <w:lang w:eastAsia="nl-NL"/>
        </w:rPr>
        <w:t>etwerk hierin een rol gekregen, is een projectplan opgesteld en geïmplementeerd binnen de hele stichting.</w:t>
      </w:r>
    </w:p>
    <w:p w14:paraId="1129E9F8" w14:textId="77777777" w:rsidR="00F90CB5" w:rsidRPr="00422F90" w:rsidRDefault="00F90CB5" w:rsidP="00F90CB5">
      <w:pPr>
        <w:rPr>
          <w:rFonts w:cstheme="minorHAnsi"/>
        </w:rPr>
      </w:pPr>
    </w:p>
    <w:p w14:paraId="10018785" w14:textId="77777777" w:rsidR="0059206D" w:rsidRDefault="0059206D" w:rsidP="00F6250F">
      <w:pPr>
        <w:pStyle w:val="Kop3"/>
        <w:numPr>
          <w:ilvl w:val="0"/>
          <w:numId w:val="4"/>
        </w:numPr>
        <w:sectPr w:rsidR="0059206D" w:rsidSect="005326C3">
          <w:pgSz w:w="11906" w:h="16838"/>
          <w:pgMar w:top="1134" w:right="1133" w:bottom="1702" w:left="1417" w:header="708" w:footer="708" w:gutter="0"/>
          <w:cols w:space="708"/>
          <w:docGrid w:linePitch="360"/>
        </w:sectPr>
      </w:pPr>
    </w:p>
    <w:p w14:paraId="25B8A42D" w14:textId="77777777" w:rsidR="00F90CB5" w:rsidRDefault="00F90CB5" w:rsidP="00F6250F">
      <w:pPr>
        <w:pStyle w:val="Kop3"/>
        <w:numPr>
          <w:ilvl w:val="0"/>
          <w:numId w:val="4"/>
        </w:numPr>
      </w:pPr>
      <w:bookmarkStart w:id="22" w:name="_Toc10017351"/>
      <w:r>
        <w:lastRenderedPageBreak/>
        <w:t>Het Eenbes auditkader</w:t>
      </w:r>
      <w:bookmarkEnd w:id="22"/>
    </w:p>
    <w:p w14:paraId="377F284B" w14:textId="77777777" w:rsidR="008610A6" w:rsidRDefault="008610A6" w:rsidP="008610A6">
      <w:pPr>
        <w:spacing w:after="0" w:line="240" w:lineRule="auto"/>
        <w:contextualSpacing/>
        <w:rPr>
          <w:rFonts w:ascii="Verdana" w:eastAsia="Calibri" w:hAnsi="Verdana" w:cs="Times New Roman"/>
          <w:sz w:val="20"/>
          <w:szCs w:val="20"/>
        </w:rPr>
      </w:pPr>
    </w:p>
    <w:p w14:paraId="243985D6" w14:textId="77777777" w:rsidR="008610A6" w:rsidRPr="008610A6" w:rsidRDefault="00F63E20" w:rsidP="008610A6">
      <w:pPr>
        <w:spacing w:after="0" w:line="240" w:lineRule="auto"/>
        <w:contextualSpacing/>
        <w:rPr>
          <w:rFonts w:eastAsia="Calibri" w:cstheme="minorHAnsi"/>
          <w:sz w:val="16"/>
          <w:szCs w:val="16"/>
        </w:rPr>
      </w:pPr>
      <w:r>
        <w:rPr>
          <w:rFonts w:eastAsia="Calibri" w:cstheme="minorHAnsi"/>
          <w:sz w:val="16"/>
          <w:szCs w:val="16"/>
        </w:rPr>
        <w:t>V</w:t>
      </w:r>
      <w:r w:rsidR="008610A6" w:rsidRPr="008610A6">
        <w:rPr>
          <w:rFonts w:eastAsia="Calibri" w:cstheme="minorHAnsi"/>
          <w:sz w:val="16"/>
          <w:szCs w:val="16"/>
        </w:rPr>
        <w:t xml:space="preserve">ersie, 29 september </w:t>
      </w:r>
      <w:r w:rsidR="008610A6">
        <w:rPr>
          <w:rFonts w:eastAsia="Calibri" w:cstheme="minorHAnsi"/>
          <w:sz w:val="16"/>
          <w:szCs w:val="16"/>
        </w:rPr>
        <w:t>2017</w:t>
      </w:r>
    </w:p>
    <w:p w14:paraId="4DD02C3F" w14:textId="77777777" w:rsidR="008610A6" w:rsidRPr="008610A6" w:rsidRDefault="008610A6" w:rsidP="008610A6">
      <w:pPr>
        <w:spacing w:after="0" w:line="240" w:lineRule="auto"/>
        <w:contextualSpacing/>
        <w:rPr>
          <w:rFonts w:eastAsia="Calibri" w:cstheme="minorHAnsi"/>
        </w:rPr>
      </w:pPr>
    </w:p>
    <w:p w14:paraId="463E4DFE" w14:textId="77777777" w:rsidR="008610A6" w:rsidRDefault="008610A6" w:rsidP="008610A6">
      <w:pPr>
        <w:spacing w:after="0" w:line="240" w:lineRule="auto"/>
        <w:contextualSpacing/>
        <w:rPr>
          <w:rFonts w:eastAsia="Calibri" w:cstheme="minorHAnsi"/>
          <w:b/>
        </w:rPr>
      </w:pPr>
      <w:r w:rsidRPr="008610A6">
        <w:rPr>
          <w:rFonts w:eastAsia="Calibri" w:cstheme="minorHAnsi"/>
          <w:b/>
        </w:rPr>
        <w:t>Inleiding</w:t>
      </w:r>
    </w:p>
    <w:p w14:paraId="5F42F2B2" w14:textId="77777777" w:rsidR="008610A6" w:rsidRPr="008610A6" w:rsidRDefault="008610A6" w:rsidP="008610A6">
      <w:pPr>
        <w:spacing w:after="0" w:line="240" w:lineRule="auto"/>
        <w:contextualSpacing/>
        <w:rPr>
          <w:rFonts w:eastAsia="Calibri" w:cstheme="minorHAnsi"/>
          <w:b/>
        </w:rPr>
      </w:pPr>
    </w:p>
    <w:p w14:paraId="2665864F" w14:textId="77777777" w:rsidR="008610A6" w:rsidRPr="008610A6" w:rsidRDefault="008610A6" w:rsidP="008610A6">
      <w:pPr>
        <w:spacing w:after="0" w:line="240" w:lineRule="auto"/>
        <w:contextualSpacing/>
        <w:rPr>
          <w:rFonts w:eastAsia="Calibri" w:cstheme="minorHAnsi"/>
        </w:rPr>
      </w:pPr>
      <w:r w:rsidRPr="008610A6">
        <w:rPr>
          <w:rFonts w:eastAsia="Calibri" w:cstheme="minorHAnsi"/>
        </w:rPr>
        <w:t>Sinds het schooljaar 201</w:t>
      </w:r>
      <w:r>
        <w:rPr>
          <w:rFonts w:eastAsia="Calibri" w:cstheme="minorHAnsi"/>
        </w:rPr>
        <w:t>6</w:t>
      </w:r>
      <w:r w:rsidRPr="008610A6">
        <w:rPr>
          <w:rFonts w:eastAsia="Calibri" w:cstheme="minorHAnsi"/>
        </w:rPr>
        <w:t>/201</w:t>
      </w:r>
      <w:r>
        <w:rPr>
          <w:rFonts w:eastAsia="Calibri" w:cstheme="minorHAnsi"/>
        </w:rPr>
        <w:t>7</w:t>
      </w:r>
      <w:r w:rsidRPr="008610A6">
        <w:rPr>
          <w:rFonts w:eastAsia="Calibri" w:cstheme="minorHAnsi"/>
        </w:rPr>
        <w:t xml:space="preserve"> werkt Eenbes Basisonderwijs </w:t>
      </w:r>
      <w:r>
        <w:rPr>
          <w:rFonts w:eastAsia="Calibri" w:cstheme="minorHAnsi"/>
        </w:rPr>
        <w:t xml:space="preserve">structureel </w:t>
      </w:r>
      <w:r w:rsidRPr="008610A6">
        <w:rPr>
          <w:rFonts w:eastAsia="Calibri" w:cstheme="minorHAnsi"/>
        </w:rPr>
        <w:t xml:space="preserve">met een auditsystematiek. Een audit is een interventie die zich richt op het onderwijs in de hele school. In deze notitie werken wij uit hoe de audit er uit ziet. Een audit richt zich op de volgende aspecten: Allereerst wordt er gekeken naar ‘wat is goed onderwijs, wat zien we hiervan terug op de school’. Hiervoor wordt de school gevraagd te presenteren wat zij verstaan onder goed onderwijs. Vervolgens volgt de commissie het auditkader. Dat is in eerste instantie gebaseerd op de beschrijving van een goede school volgens Eenbes Basisonderwijs, waarvoor componenten overgenomen zijn uit het huidige koersplan. Een van de uitgangspunten van Eenbes Basisonderwijs is dat scholen </w:t>
      </w:r>
      <w:r>
        <w:rPr>
          <w:rFonts w:eastAsia="Calibri" w:cstheme="minorHAnsi"/>
        </w:rPr>
        <w:t>een</w:t>
      </w:r>
      <w:r w:rsidRPr="008610A6">
        <w:rPr>
          <w:rFonts w:eastAsia="Calibri" w:cstheme="minorHAnsi"/>
        </w:rPr>
        <w:t xml:space="preserve"> voldoende beoordeling van de inspectie krijgen. Om die reden wordt een aantal relevante indicatoren van de inspectie ook opgenomen in het auditkader. </w:t>
      </w:r>
    </w:p>
    <w:p w14:paraId="1FDE50E7" w14:textId="77777777" w:rsidR="008610A6" w:rsidRPr="008610A6" w:rsidRDefault="008610A6" w:rsidP="008610A6">
      <w:pPr>
        <w:spacing w:after="0" w:line="240" w:lineRule="auto"/>
        <w:contextualSpacing/>
        <w:rPr>
          <w:rFonts w:eastAsia="Calibri" w:cstheme="minorHAnsi"/>
          <w:b/>
        </w:rPr>
      </w:pPr>
    </w:p>
    <w:p w14:paraId="2ED27D58" w14:textId="77777777" w:rsidR="008610A6" w:rsidRDefault="008610A6" w:rsidP="008610A6">
      <w:pPr>
        <w:spacing w:line="240" w:lineRule="auto"/>
        <w:contextualSpacing/>
        <w:rPr>
          <w:rFonts w:eastAsia="Calibri" w:cstheme="minorHAnsi"/>
          <w:i/>
        </w:rPr>
      </w:pPr>
      <w:r w:rsidRPr="008610A6">
        <w:rPr>
          <w:rFonts w:eastAsia="Calibri" w:cstheme="minorHAnsi"/>
          <w:i/>
        </w:rPr>
        <w:t xml:space="preserve">Wat verstaat Eenbes Basisonderwijs onder een goede school? </w:t>
      </w:r>
    </w:p>
    <w:p w14:paraId="5C1F6120" w14:textId="77777777" w:rsidR="0059206D" w:rsidRPr="008610A6" w:rsidRDefault="0059206D" w:rsidP="008610A6">
      <w:pPr>
        <w:spacing w:line="240" w:lineRule="auto"/>
        <w:contextualSpacing/>
        <w:rPr>
          <w:rFonts w:eastAsia="Calibri" w:cstheme="minorHAnsi"/>
          <w:i/>
        </w:rPr>
      </w:pPr>
    </w:p>
    <w:tbl>
      <w:tblPr>
        <w:tblW w:w="0" w:type="auto"/>
        <w:tblInd w:w="656" w:type="dxa"/>
        <w:tblBorders>
          <w:top w:val="doubleWave" w:sz="6" w:space="0" w:color="auto"/>
          <w:left w:val="doubleWave" w:sz="6" w:space="0" w:color="auto"/>
          <w:bottom w:val="doubleWave" w:sz="6" w:space="0" w:color="auto"/>
          <w:right w:val="doubleWave" w:sz="6" w:space="0" w:color="auto"/>
        </w:tblBorders>
        <w:tblLook w:val="04A0" w:firstRow="1" w:lastRow="0" w:firstColumn="1" w:lastColumn="0" w:noHBand="0" w:noVBand="1"/>
      </w:tblPr>
      <w:tblGrid>
        <w:gridCol w:w="7885"/>
      </w:tblGrid>
      <w:tr w:rsidR="008610A6" w:rsidRPr="008610A6" w14:paraId="487C1445" w14:textId="77777777" w:rsidTr="0059206D">
        <w:tc>
          <w:tcPr>
            <w:tcW w:w="7885" w:type="dxa"/>
          </w:tcPr>
          <w:p w14:paraId="3ADDDF65" w14:textId="77777777" w:rsidR="00444288" w:rsidRDefault="008610A6" w:rsidP="008610A6">
            <w:pPr>
              <w:spacing w:after="0" w:line="240" w:lineRule="auto"/>
              <w:contextualSpacing/>
              <w:rPr>
                <w:rFonts w:eastAsia="Calibri" w:cstheme="minorHAnsi"/>
              </w:rPr>
            </w:pPr>
            <w:r w:rsidRPr="008610A6">
              <w:rPr>
                <w:rFonts w:eastAsia="Calibri" w:cstheme="minorHAnsi"/>
              </w:rPr>
              <w:t xml:space="preserve">Een school van Eenbes Basisonderwijs biedt kwalitatief hoogwaardig onderwijs: zij is ambitieus, opbrengstgericht en haalt het maximale uit leerlingen. </w:t>
            </w:r>
          </w:p>
          <w:p w14:paraId="6CCFE634" w14:textId="77777777" w:rsidR="0059206D" w:rsidRDefault="008610A6" w:rsidP="008610A6">
            <w:pPr>
              <w:spacing w:after="0" w:line="240" w:lineRule="auto"/>
              <w:contextualSpacing/>
              <w:rPr>
                <w:rFonts w:eastAsia="Calibri" w:cstheme="minorHAnsi"/>
              </w:rPr>
            </w:pPr>
            <w:r w:rsidRPr="008610A6">
              <w:rPr>
                <w:rFonts w:eastAsia="Calibri" w:cstheme="minorHAnsi"/>
              </w:rPr>
              <w:t xml:space="preserve">De school heeft tenminste een voldoende beoordeling, en stelt doelen die passen bij de leerlingpopulatie. Het aanbod is breed en eigentijds. </w:t>
            </w:r>
          </w:p>
          <w:p w14:paraId="7EBF41C9" w14:textId="77777777" w:rsidR="00444288" w:rsidRDefault="008610A6" w:rsidP="0059206D">
            <w:pPr>
              <w:spacing w:after="0" w:line="240" w:lineRule="auto"/>
              <w:contextualSpacing/>
              <w:rPr>
                <w:rFonts w:eastAsia="Calibri" w:cstheme="minorHAnsi"/>
              </w:rPr>
            </w:pPr>
            <w:r w:rsidRPr="008610A6">
              <w:rPr>
                <w:rFonts w:eastAsia="Calibri" w:cstheme="minorHAnsi"/>
              </w:rPr>
              <w:t xml:space="preserve">Door middel van gegevens uit het leerlingvolgsysteem komt de school tot een goede en verantwoorde match tussen het onderwijsaanbod en de mogelijkheden, talenten en interesses van leerlingen. </w:t>
            </w:r>
          </w:p>
          <w:p w14:paraId="0A4BC79D" w14:textId="77777777" w:rsidR="00444288" w:rsidRDefault="008610A6" w:rsidP="0059206D">
            <w:pPr>
              <w:spacing w:after="0" w:line="240" w:lineRule="auto"/>
              <w:contextualSpacing/>
              <w:rPr>
                <w:rFonts w:eastAsia="Calibri" w:cstheme="minorHAnsi"/>
              </w:rPr>
            </w:pPr>
            <w:r w:rsidRPr="008610A6">
              <w:rPr>
                <w:rFonts w:eastAsia="Calibri" w:cstheme="minorHAnsi"/>
              </w:rPr>
              <w:t xml:space="preserve">Het pedagogisch handelen van schoolleiding en leraren genereert een basisgevoel van respect, veiligheid en sociale verbondenheid. </w:t>
            </w:r>
          </w:p>
          <w:p w14:paraId="183594CD" w14:textId="77777777" w:rsidR="0059206D" w:rsidRDefault="008610A6" w:rsidP="0059206D">
            <w:pPr>
              <w:spacing w:after="0" w:line="240" w:lineRule="auto"/>
              <w:contextualSpacing/>
              <w:rPr>
                <w:rFonts w:eastAsia="Calibri" w:cstheme="minorHAnsi"/>
              </w:rPr>
            </w:pPr>
            <w:r w:rsidRPr="008610A6">
              <w:rPr>
                <w:rFonts w:eastAsia="Calibri" w:cstheme="minorHAnsi"/>
              </w:rPr>
              <w:t xml:space="preserve">Medewerkers zijn vakbekwaam, beschikken over eigentijdse vaardigheden en zijn een belangrijke inspiratiebron voor hun leerlingen. Zij volgen de voortgang van de leerlingen op de voet en op basis daarvan stemmen zij hun onderwijs af op verschillen tussen leerlingen. </w:t>
            </w:r>
          </w:p>
          <w:p w14:paraId="5A9A29E1" w14:textId="77777777" w:rsidR="00444288" w:rsidRDefault="008610A6" w:rsidP="0059206D">
            <w:pPr>
              <w:spacing w:after="0" w:line="240" w:lineRule="auto"/>
              <w:contextualSpacing/>
              <w:rPr>
                <w:rFonts w:eastAsia="Calibri" w:cstheme="minorHAnsi"/>
              </w:rPr>
            </w:pPr>
            <w:r w:rsidRPr="008610A6">
              <w:rPr>
                <w:rFonts w:eastAsia="Calibri" w:cstheme="minorHAnsi"/>
              </w:rPr>
              <w:t xml:space="preserve">Medewerkers maken gebruik van elkaars deskundigheden, durven hun handelen onder kritiek te stellen, zijn coöperatief en vakbekwaam. Leerlingen ervaren cohesie tussen leraren. </w:t>
            </w:r>
          </w:p>
          <w:p w14:paraId="6745796C" w14:textId="77777777" w:rsidR="0059206D" w:rsidRDefault="008610A6" w:rsidP="0059206D">
            <w:pPr>
              <w:spacing w:after="0" w:line="240" w:lineRule="auto"/>
              <w:contextualSpacing/>
              <w:rPr>
                <w:rFonts w:eastAsia="Calibri" w:cstheme="minorHAnsi"/>
              </w:rPr>
            </w:pPr>
            <w:r w:rsidRPr="008610A6">
              <w:rPr>
                <w:rFonts w:eastAsia="Calibri" w:cstheme="minorHAnsi"/>
              </w:rPr>
              <w:t xml:space="preserve">De schoolleiding bepaalt de koers en weet mensen te verbinden. De visie op ‘opbrengstgericht werken’ werkt als een gezamenlijk gedragen referentiekader van waaruit iedereen handelt. </w:t>
            </w:r>
          </w:p>
          <w:p w14:paraId="6F501885" w14:textId="77777777" w:rsidR="0059206D" w:rsidRDefault="008610A6" w:rsidP="0059206D">
            <w:pPr>
              <w:spacing w:after="0" w:line="240" w:lineRule="auto"/>
              <w:contextualSpacing/>
              <w:rPr>
                <w:rFonts w:eastAsia="Calibri" w:cstheme="minorHAnsi"/>
              </w:rPr>
            </w:pPr>
            <w:r w:rsidRPr="008610A6">
              <w:rPr>
                <w:rFonts w:eastAsia="Calibri" w:cstheme="minorHAnsi"/>
              </w:rPr>
              <w:t xml:space="preserve">De school kent een ambitieus en stimulerend klimaat. De schoolleiding stelt medewerkers in staat voortdurend bij te leren en stemt de professionalisering af op de resultaten die het op individueel en/of schoolniveau beoogt. </w:t>
            </w:r>
          </w:p>
          <w:p w14:paraId="6EC9A2EB" w14:textId="77777777" w:rsidR="008610A6" w:rsidRPr="008610A6" w:rsidRDefault="008610A6" w:rsidP="0059206D">
            <w:pPr>
              <w:spacing w:after="0" w:line="240" w:lineRule="auto"/>
              <w:contextualSpacing/>
              <w:rPr>
                <w:rFonts w:eastAsia="Calibri" w:cstheme="minorHAnsi"/>
              </w:rPr>
            </w:pPr>
            <w:r w:rsidRPr="008610A6">
              <w:rPr>
                <w:rFonts w:eastAsia="Calibri" w:cstheme="minorHAnsi"/>
              </w:rPr>
              <w:t>De school betrekt de ouders van de leerlingen bij het bepalen van het beleid van de school en zorgt voor een ‘lage drempel’ om binnen te komen. Ouders voelen zich betrokken en participeren waar mogelijk.</w:t>
            </w:r>
          </w:p>
        </w:tc>
      </w:tr>
    </w:tbl>
    <w:p w14:paraId="5B22817E" w14:textId="77777777" w:rsidR="008610A6" w:rsidRPr="008610A6" w:rsidRDefault="008610A6" w:rsidP="008610A6">
      <w:pPr>
        <w:spacing w:line="240" w:lineRule="auto"/>
        <w:contextualSpacing/>
        <w:rPr>
          <w:rFonts w:eastAsia="Calibri" w:cstheme="minorHAnsi"/>
        </w:rPr>
      </w:pPr>
    </w:p>
    <w:p w14:paraId="55CEA43A" w14:textId="77777777" w:rsidR="008610A6" w:rsidRPr="008610A6" w:rsidRDefault="008610A6" w:rsidP="008610A6">
      <w:pPr>
        <w:spacing w:line="240" w:lineRule="auto"/>
        <w:contextualSpacing/>
        <w:rPr>
          <w:rFonts w:eastAsia="Calibri" w:cstheme="minorHAnsi"/>
        </w:rPr>
      </w:pPr>
      <w:r w:rsidRPr="008610A6">
        <w:rPr>
          <w:rFonts w:eastAsia="Calibri" w:cstheme="minorHAnsi"/>
        </w:rPr>
        <w:t xml:space="preserve">De aandachtspunten vanuit de ‘goede Eenbesschool’ worden vertaald in ‘goede praktijken’. Aan de hand van de goede praktijken probeert de auditcommissie een beeld te krijgen van de kwaliteit van de school. In de terugkoppeling naar de scholen zal de commissie de school terug geven wat zij gezien heeft van de goede praktijken en wat eventueel gemist wordt. </w:t>
      </w:r>
    </w:p>
    <w:p w14:paraId="737F1CA9" w14:textId="77777777" w:rsidR="002C2FED" w:rsidRDefault="008610A6" w:rsidP="002C2FED">
      <w:pPr>
        <w:spacing w:line="240" w:lineRule="auto"/>
        <w:contextualSpacing/>
        <w:rPr>
          <w:rFonts w:eastAsia="Calibri" w:cstheme="minorHAnsi"/>
        </w:rPr>
      </w:pPr>
      <w:r w:rsidRPr="008610A6">
        <w:rPr>
          <w:rFonts w:eastAsia="Calibri" w:cstheme="minorHAnsi"/>
        </w:rPr>
        <w:t>Per aandachtspunt worden de bevindingen na afloop van de audit schriftelijk gerapporteerd.</w:t>
      </w:r>
    </w:p>
    <w:p w14:paraId="6E7B6632" w14:textId="77777777" w:rsidR="002C2FED" w:rsidRDefault="002C2FED" w:rsidP="002C2FED">
      <w:pPr>
        <w:spacing w:line="240" w:lineRule="auto"/>
        <w:contextualSpacing/>
        <w:rPr>
          <w:rFonts w:eastAsia="Calibri" w:cstheme="minorHAnsi"/>
        </w:rPr>
      </w:pPr>
    </w:p>
    <w:p w14:paraId="0F0C6E19" w14:textId="77777777" w:rsidR="008610A6" w:rsidRPr="002C2FED" w:rsidRDefault="008610A6" w:rsidP="002C2FED">
      <w:pPr>
        <w:spacing w:line="240" w:lineRule="auto"/>
        <w:contextualSpacing/>
        <w:rPr>
          <w:b/>
        </w:rPr>
      </w:pPr>
      <w:r w:rsidRPr="002C2FED">
        <w:rPr>
          <w:b/>
        </w:rPr>
        <w:lastRenderedPageBreak/>
        <w:t xml:space="preserve">Auditkader: </w:t>
      </w:r>
      <w:r w:rsidR="00A52711" w:rsidRPr="002C2FED">
        <w:rPr>
          <w:b/>
        </w:rPr>
        <w:t>a</w:t>
      </w:r>
      <w:r w:rsidRPr="002C2FED">
        <w:rPr>
          <w:b/>
        </w:rPr>
        <w:t>andachtspunten, goede p</w:t>
      </w:r>
      <w:r w:rsidR="00A52711" w:rsidRPr="002C2FED">
        <w:rPr>
          <w:b/>
        </w:rPr>
        <w:t>raktijken en informatiebronnen</w:t>
      </w:r>
    </w:p>
    <w:p w14:paraId="6AE87824" w14:textId="77777777" w:rsidR="008610A6" w:rsidRPr="008610A6" w:rsidRDefault="008610A6" w:rsidP="008610A6">
      <w:pPr>
        <w:spacing w:line="240" w:lineRule="auto"/>
        <w:contextualSpacing/>
        <w:rPr>
          <w:rFonts w:ascii="Calibri" w:eastAsia="Calibri" w:hAnsi="Calibri"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2802"/>
        <w:gridCol w:w="284"/>
        <w:gridCol w:w="284"/>
        <w:gridCol w:w="284"/>
        <w:gridCol w:w="284"/>
        <w:gridCol w:w="284"/>
        <w:gridCol w:w="284"/>
        <w:gridCol w:w="284"/>
        <w:gridCol w:w="284"/>
        <w:gridCol w:w="284"/>
        <w:gridCol w:w="284"/>
        <w:gridCol w:w="297"/>
        <w:gridCol w:w="15"/>
        <w:gridCol w:w="274"/>
        <w:gridCol w:w="286"/>
        <w:gridCol w:w="284"/>
        <w:gridCol w:w="290"/>
      </w:tblGrid>
      <w:tr w:rsidR="008610A6" w:rsidRPr="008610A6" w14:paraId="2B752C3B" w14:textId="77777777" w:rsidTr="008610A6">
        <w:trPr>
          <w:cantSplit/>
          <w:trHeight w:val="362"/>
          <w:tblHeader/>
        </w:trPr>
        <w:tc>
          <w:tcPr>
            <w:tcW w:w="534" w:type="dxa"/>
            <w:vMerge w:val="restart"/>
            <w:shd w:val="clear" w:color="auto" w:fill="BDD6EE"/>
          </w:tcPr>
          <w:p w14:paraId="7355ECB8" w14:textId="77777777" w:rsidR="008610A6" w:rsidRPr="008610A6" w:rsidRDefault="008610A6" w:rsidP="008610A6">
            <w:pPr>
              <w:spacing w:after="0" w:line="240" w:lineRule="auto"/>
              <w:contextualSpacing/>
              <w:rPr>
                <w:rFonts w:ascii="Verdana" w:eastAsia="Calibri" w:hAnsi="Verdana" w:cs="Times New Roman"/>
                <w:b/>
                <w:sz w:val="18"/>
                <w:szCs w:val="18"/>
              </w:rPr>
            </w:pPr>
          </w:p>
        </w:tc>
        <w:tc>
          <w:tcPr>
            <w:tcW w:w="1984" w:type="dxa"/>
            <w:vMerge w:val="restart"/>
            <w:shd w:val="clear" w:color="auto" w:fill="BDD6EE"/>
          </w:tcPr>
          <w:p w14:paraId="4267418F" w14:textId="77777777" w:rsidR="008610A6" w:rsidRPr="008610A6" w:rsidRDefault="008610A6" w:rsidP="008610A6">
            <w:pPr>
              <w:spacing w:after="0" w:line="240" w:lineRule="auto"/>
              <w:contextualSpacing/>
              <w:rPr>
                <w:rFonts w:eastAsia="Calibri" w:cstheme="minorHAnsi"/>
                <w:b/>
                <w:sz w:val="18"/>
                <w:szCs w:val="18"/>
              </w:rPr>
            </w:pPr>
            <w:r w:rsidRPr="008610A6">
              <w:rPr>
                <w:rFonts w:eastAsia="Calibri" w:cstheme="minorHAnsi"/>
                <w:b/>
                <w:sz w:val="18"/>
                <w:szCs w:val="18"/>
              </w:rPr>
              <w:t>Aandachtspunt</w:t>
            </w:r>
          </w:p>
        </w:tc>
        <w:tc>
          <w:tcPr>
            <w:tcW w:w="2802" w:type="dxa"/>
            <w:vMerge w:val="restart"/>
            <w:shd w:val="clear" w:color="auto" w:fill="BDD6EE"/>
          </w:tcPr>
          <w:p w14:paraId="0E4AE863" w14:textId="77777777" w:rsidR="008610A6" w:rsidRPr="008610A6" w:rsidRDefault="008610A6" w:rsidP="008610A6">
            <w:pPr>
              <w:spacing w:after="0" w:line="240" w:lineRule="auto"/>
              <w:contextualSpacing/>
              <w:rPr>
                <w:rFonts w:eastAsia="Calibri" w:cstheme="minorHAnsi"/>
                <w:b/>
                <w:sz w:val="18"/>
                <w:szCs w:val="18"/>
              </w:rPr>
            </w:pPr>
            <w:r w:rsidRPr="008610A6">
              <w:rPr>
                <w:rFonts w:eastAsia="Calibri" w:cstheme="minorHAnsi"/>
                <w:b/>
                <w:sz w:val="18"/>
                <w:szCs w:val="18"/>
              </w:rPr>
              <w:t>Goede praktijken</w:t>
            </w:r>
          </w:p>
        </w:tc>
        <w:tc>
          <w:tcPr>
            <w:tcW w:w="4286" w:type="dxa"/>
            <w:gridSpan w:val="16"/>
            <w:shd w:val="clear" w:color="auto" w:fill="BDD6EE"/>
          </w:tcPr>
          <w:p w14:paraId="6AC1E4D8" w14:textId="77777777" w:rsidR="008610A6" w:rsidRPr="008610A6" w:rsidRDefault="008610A6" w:rsidP="008610A6">
            <w:pPr>
              <w:spacing w:after="0" w:line="240" w:lineRule="auto"/>
              <w:jc w:val="both"/>
              <w:rPr>
                <w:rFonts w:eastAsia="Calibri" w:cstheme="minorHAnsi"/>
                <w:b/>
                <w:sz w:val="18"/>
                <w:szCs w:val="18"/>
              </w:rPr>
            </w:pPr>
            <w:r w:rsidRPr="008610A6">
              <w:rPr>
                <w:rFonts w:eastAsia="Calibri" w:cstheme="minorHAnsi"/>
                <w:b/>
                <w:sz w:val="18"/>
                <w:szCs w:val="18"/>
              </w:rPr>
              <w:t>Informatiebronnen</w:t>
            </w:r>
          </w:p>
        </w:tc>
      </w:tr>
      <w:tr w:rsidR="008610A6" w:rsidRPr="008610A6" w14:paraId="13C28F06" w14:textId="77777777" w:rsidTr="008610A6">
        <w:trPr>
          <w:cantSplit/>
          <w:trHeight w:val="1686"/>
          <w:tblHeader/>
        </w:trPr>
        <w:tc>
          <w:tcPr>
            <w:tcW w:w="534" w:type="dxa"/>
            <w:vMerge/>
            <w:shd w:val="clear" w:color="auto" w:fill="BDD6EE"/>
          </w:tcPr>
          <w:p w14:paraId="492E8D47" w14:textId="77777777" w:rsidR="008610A6" w:rsidRPr="008610A6" w:rsidRDefault="008610A6" w:rsidP="008610A6">
            <w:pPr>
              <w:spacing w:after="0" w:line="240" w:lineRule="auto"/>
              <w:contextualSpacing/>
              <w:rPr>
                <w:rFonts w:ascii="Verdana" w:eastAsia="Calibri" w:hAnsi="Verdana" w:cs="Times New Roman"/>
                <w:b/>
                <w:sz w:val="18"/>
                <w:szCs w:val="18"/>
              </w:rPr>
            </w:pPr>
          </w:p>
        </w:tc>
        <w:tc>
          <w:tcPr>
            <w:tcW w:w="1984" w:type="dxa"/>
            <w:vMerge/>
            <w:shd w:val="clear" w:color="auto" w:fill="BDD6EE"/>
          </w:tcPr>
          <w:p w14:paraId="19EEBF54" w14:textId="77777777" w:rsidR="008610A6" w:rsidRPr="008610A6" w:rsidRDefault="008610A6" w:rsidP="008610A6">
            <w:pPr>
              <w:spacing w:after="0" w:line="240" w:lineRule="auto"/>
              <w:contextualSpacing/>
              <w:rPr>
                <w:rFonts w:eastAsia="Calibri" w:cstheme="minorHAnsi"/>
                <w:b/>
                <w:sz w:val="18"/>
                <w:szCs w:val="18"/>
              </w:rPr>
            </w:pPr>
          </w:p>
        </w:tc>
        <w:tc>
          <w:tcPr>
            <w:tcW w:w="2802" w:type="dxa"/>
            <w:vMerge/>
            <w:shd w:val="clear" w:color="auto" w:fill="BDD6EE"/>
          </w:tcPr>
          <w:p w14:paraId="772EA785" w14:textId="77777777" w:rsidR="008610A6" w:rsidRPr="008610A6" w:rsidRDefault="008610A6" w:rsidP="008610A6">
            <w:pPr>
              <w:spacing w:after="0" w:line="240" w:lineRule="auto"/>
              <w:contextualSpacing/>
              <w:rPr>
                <w:rFonts w:eastAsia="Calibri" w:cstheme="minorHAnsi"/>
                <w:b/>
                <w:sz w:val="18"/>
                <w:szCs w:val="18"/>
              </w:rPr>
            </w:pPr>
          </w:p>
        </w:tc>
        <w:tc>
          <w:tcPr>
            <w:tcW w:w="284" w:type="dxa"/>
            <w:shd w:val="clear" w:color="auto" w:fill="BDD6EE"/>
            <w:textDirection w:val="btLr"/>
          </w:tcPr>
          <w:p w14:paraId="53DD8763" w14:textId="77777777" w:rsidR="008610A6" w:rsidRPr="008610A6" w:rsidRDefault="008610A6" w:rsidP="008610A6">
            <w:pPr>
              <w:spacing w:after="0" w:line="240" w:lineRule="auto"/>
              <w:rPr>
                <w:rFonts w:eastAsia="Calibri" w:cstheme="minorHAnsi"/>
                <w:sz w:val="18"/>
                <w:szCs w:val="18"/>
              </w:rPr>
            </w:pPr>
            <w:r w:rsidRPr="008610A6">
              <w:rPr>
                <w:rFonts w:eastAsia="Calibri" w:cstheme="minorHAnsi"/>
                <w:sz w:val="18"/>
                <w:szCs w:val="18"/>
              </w:rPr>
              <w:t>Schoolplan</w:t>
            </w:r>
          </w:p>
        </w:tc>
        <w:tc>
          <w:tcPr>
            <w:tcW w:w="284" w:type="dxa"/>
            <w:shd w:val="clear" w:color="auto" w:fill="BDD6EE"/>
            <w:textDirection w:val="btLr"/>
          </w:tcPr>
          <w:p w14:paraId="749FB45B" w14:textId="77777777" w:rsidR="008610A6" w:rsidRPr="008610A6" w:rsidRDefault="008610A6" w:rsidP="008610A6">
            <w:pPr>
              <w:spacing w:after="0" w:line="240" w:lineRule="auto"/>
              <w:rPr>
                <w:rFonts w:eastAsia="Calibri" w:cstheme="minorHAnsi"/>
                <w:sz w:val="18"/>
                <w:szCs w:val="18"/>
              </w:rPr>
            </w:pPr>
            <w:r w:rsidRPr="008610A6">
              <w:rPr>
                <w:rFonts w:eastAsia="Calibri" w:cstheme="minorHAnsi"/>
                <w:sz w:val="18"/>
                <w:szCs w:val="18"/>
              </w:rPr>
              <w:t>Zorgplan</w:t>
            </w:r>
          </w:p>
        </w:tc>
        <w:tc>
          <w:tcPr>
            <w:tcW w:w="284" w:type="dxa"/>
            <w:shd w:val="clear" w:color="auto" w:fill="BDD6EE"/>
            <w:textDirection w:val="btLr"/>
          </w:tcPr>
          <w:p w14:paraId="2DD70DA2" w14:textId="77777777" w:rsidR="008610A6" w:rsidRPr="008610A6" w:rsidRDefault="008610A6" w:rsidP="008610A6">
            <w:pPr>
              <w:spacing w:after="0" w:line="240" w:lineRule="auto"/>
              <w:rPr>
                <w:rFonts w:eastAsia="Calibri" w:cstheme="minorHAnsi"/>
                <w:sz w:val="18"/>
                <w:szCs w:val="18"/>
              </w:rPr>
            </w:pPr>
            <w:r w:rsidRPr="008610A6">
              <w:rPr>
                <w:rFonts w:eastAsia="Calibri" w:cstheme="minorHAnsi"/>
                <w:sz w:val="18"/>
                <w:szCs w:val="18"/>
              </w:rPr>
              <w:t>Schoolgids</w:t>
            </w:r>
          </w:p>
        </w:tc>
        <w:tc>
          <w:tcPr>
            <w:tcW w:w="284" w:type="dxa"/>
            <w:shd w:val="clear" w:color="auto" w:fill="BDD6EE"/>
            <w:textDirection w:val="btLr"/>
          </w:tcPr>
          <w:p w14:paraId="2E32BC05" w14:textId="77777777" w:rsidR="008610A6" w:rsidRPr="008610A6" w:rsidRDefault="008610A6" w:rsidP="008610A6">
            <w:pPr>
              <w:spacing w:after="0" w:line="240" w:lineRule="auto"/>
              <w:rPr>
                <w:rFonts w:eastAsia="Calibri" w:cstheme="minorHAnsi"/>
                <w:sz w:val="18"/>
                <w:szCs w:val="18"/>
              </w:rPr>
            </w:pPr>
            <w:proofErr w:type="spellStart"/>
            <w:r w:rsidRPr="008610A6">
              <w:rPr>
                <w:rFonts w:eastAsia="Calibri" w:cstheme="minorHAnsi"/>
                <w:sz w:val="18"/>
                <w:szCs w:val="18"/>
              </w:rPr>
              <w:t>Zelfev</w:t>
            </w:r>
            <w:proofErr w:type="spellEnd"/>
            <w:r w:rsidRPr="008610A6">
              <w:rPr>
                <w:rFonts w:eastAsia="Calibri" w:cstheme="minorHAnsi"/>
                <w:sz w:val="18"/>
                <w:szCs w:val="18"/>
              </w:rPr>
              <w:t xml:space="preserve"> </w:t>
            </w:r>
            <w:proofErr w:type="spellStart"/>
            <w:r w:rsidRPr="008610A6">
              <w:rPr>
                <w:rFonts w:eastAsia="Calibri" w:cstheme="minorHAnsi"/>
                <w:sz w:val="18"/>
                <w:szCs w:val="18"/>
              </w:rPr>
              <w:t>opbr</w:t>
            </w:r>
            <w:proofErr w:type="spellEnd"/>
          </w:p>
        </w:tc>
        <w:tc>
          <w:tcPr>
            <w:tcW w:w="284" w:type="dxa"/>
            <w:shd w:val="clear" w:color="auto" w:fill="BDD6EE"/>
            <w:textDirection w:val="btLr"/>
          </w:tcPr>
          <w:p w14:paraId="6B63E02F" w14:textId="77777777" w:rsidR="008610A6" w:rsidRPr="008610A6" w:rsidRDefault="008610A6" w:rsidP="008610A6">
            <w:pPr>
              <w:spacing w:after="0" w:line="240" w:lineRule="auto"/>
              <w:rPr>
                <w:rFonts w:eastAsia="Calibri" w:cstheme="minorHAnsi"/>
                <w:sz w:val="18"/>
                <w:szCs w:val="18"/>
              </w:rPr>
            </w:pPr>
            <w:r w:rsidRPr="008610A6">
              <w:rPr>
                <w:rFonts w:eastAsia="Calibri" w:cstheme="minorHAnsi"/>
                <w:sz w:val="18"/>
                <w:szCs w:val="18"/>
              </w:rPr>
              <w:t xml:space="preserve">Re </w:t>
            </w:r>
            <w:proofErr w:type="spellStart"/>
            <w:r w:rsidRPr="008610A6">
              <w:rPr>
                <w:rFonts w:eastAsia="Calibri" w:cstheme="minorHAnsi"/>
                <w:sz w:val="18"/>
                <w:szCs w:val="18"/>
              </w:rPr>
              <w:t>socemov</w:t>
            </w:r>
            <w:proofErr w:type="spellEnd"/>
          </w:p>
        </w:tc>
        <w:tc>
          <w:tcPr>
            <w:tcW w:w="284" w:type="dxa"/>
            <w:shd w:val="clear" w:color="auto" w:fill="BDD6EE"/>
            <w:textDirection w:val="btLr"/>
          </w:tcPr>
          <w:p w14:paraId="719C5924" w14:textId="77777777" w:rsidR="008610A6" w:rsidRPr="008610A6" w:rsidRDefault="008610A6" w:rsidP="008610A6">
            <w:pPr>
              <w:spacing w:after="0" w:line="240" w:lineRule="auto"/>
              <w:rPr>
                <w:rFonts w:eastAsia="Calibri" w:cstheme="minorHAnsi"/>
                <w:sz w:val="18"/>
                <w:szCs w:val="18"/>
              </w:rPr>
            </w:pPr>
            <w:r w:rsidRPr="008610A6">
              <w:rPr>
                <w:rFonts w:eastAsia="Calibri" w:cstheme="minorHAnsi"/>
                <w:sz w:val="18"/>
                <w:szCs w:val="18"/>
              </w:rPr>
              <w:t>Schoolonderst pr</w:t>
            </w:r>
          </w:p>
        </w:tc>
        <w:tc>
          <w:tcPr>
            <w:tcW w:w="284" w:type="dxa"/>
            <w:shd w:val="clear" w:color="auto" w:fill="BDD6EE"/>
            <w:textDirection w:val="btLr"/>
          </w:tcPr>
          <w:p w14:paraId="1614B3D7" w14:textId="77777777" w:rsidR="008610A6" w:rsidRPr="008610A6" w:rsidRDefault="008610A6" w:rsidP="008610A6">
            <w:pPr>
              <w:spacing w:after="0" w:line="240" w:lineRule="auto"/>
              <w:rPr>
                <w:rFonts w:eastAsia="Calibri" w:cstheme="minorHAnsi"/>
                <w:sz w:val="18"/>
                <w:szCs w:val="18"/>
              </w:rPr>
            </w:pPr>
            <w:r w:rsidRPr="008610A6">
              <w:rPr>
                <w:rFonts w:eastAsia="Calibri" w:cstheme="minorHAnsi"/>
                <w:sz w:val="18"/>
                <w:szCs w:val="18"/>
              </w:rPr>
              <w:t>Groepsplan</w:t>
            </w:r>
          </w:p>
        </w:tc>
        <w:tc>
          <w:tcPr>
            <w:tcW w:w="284" w:type="dxa"/>
            <w:shd w:val="clear" w:color="auto" w:fill="BDD6EE"/>
            <w:textDirection w:val="btLr"/>
          </w:tcPr>
          <w:p w14:paraId="3343F907" w14:textId="77777777" w:rsidR="008610A6" w:rsidRPr="008610A6" w:rsidRDefault="008610A6" w:rsidP="008610A6">
            <w:pPr>
              <w:spacing w:after="0" w:line="240" w:lineRule="auto"/>
              <w:rPr>
                <w:rFonts w:eastAsia="Calibri" w:cstheme="minorHAnsi"/>
                <w:sz w:val="18"/>
                <w:szCs w:val="18"/>
              </w:rPr>
            </w:pPr>
            <w:proofErr w:type="spellStart"/>
            <w:r w:rsidRPr="008610A6">
              <w:rPr>
                <w:rFonts w:eastAsia="Calibri" w:cstheme="minorHAnsi"/>
                <w:sz w:val="18"/>
                <w:szCs w:val="18"/>
              </w:rPr>
              <w:t>TTevrendenh</w:t>
            </w:r>
            <w:proofErr w:type="spellEnd"/>
            <w:r w:rsidRPr="008610A6">
              <w:rPr>
                <w:rFonts w:eastAsia="Calibri" w:cstheme="minorHAnsi"/>
                <w:sz w:val="18"/>
                <w:szCs w:val="18"/>
              </w:rPr>
              <w:t xml:space="preserve"> </w:t>
            </w:r>
            <w:proofErr w:type="spellStart"/>
            <w:r w:rsidRPr="008610A6">
              <w:rPr>
                <w:rFonts w:eastAsia="Calibri" w:cstheme="minorHAnsi"/>
                <w:sz w:val="18"/>
                <w:szCs w:val="18"/>
              </w:rPr>
              <w:t>ond</w:t>
            </w:r>
            <w:proofErr w:type="spellEnd"/>
          </w:p>
        </w:tc>
        <w:tc>
          <w:tcPr>
            <w:tcW w:w="284" w:type="dxa"/>
            <w:shd w:val="clear" w:color="auto" w:fill="BDD6EE"/>
            <w:textDirection w:val="btLr"/>
          </w:tcPr>
          <w:p w14:paraId="51B544AE" w14:textId="77777777" w:rsidR="008610A6" w:rsidRPr="008610A6" w:rsidRDefault="008610A6" w:rsidP="008610A6">
            <w:pPr>
              <w:spacing w:after="0" w:line="240" w:lineRule="auto"/>
              <w:rPr>
                <w:rFonts w:eastAsia="Calibri" w:cstheme="minorHAnsi"/>
                <w:sz w:val="18"/>
                <w:szCs w:val="18"/>
              </w:rPr>
            </w:pPr>
            <w:proofErr w:type="spellStart"/>
            <w:r w:rsidRPr="008610A6">
              <w:rPr>
                <w:rFonts w:eastAsia="Calibri" w:cstheme="minorHAnsi"/>
                <w:sz w:val="18"/>
                <w:szCs w:val="18"/>
              </w:rPr>
              <w:t>Veiligheids</w:t>
            </w:r>
            <w:proofErr w:type="spellEnd"/>
            <w:r w:rsidRPr="008610A6">
              <w:rPr>
                <w:rFonts w:eastAsia="Calibri" w:cstheme="minorHAnsi"/>
                <w:sz w:val="18"/>
                <w:szCs w:val="18"/>
              </w:rPr>
              <w:t xml:space="preserve"> plan</w:t>
            </w:r>
          </w:p>
        </w:tc>
        <w:tc>
          <w:tcPr>
            <w:tcW w:w="284" w:type="dxa"/>
            <w:shd w:val="clear" w:color="auto" w:fill="BDD6EE"/>
            <w:textDirection w:val="btLr"/>
          </w:tcPr>
          <w:p w14:paraId="32189776" w14:textId="77777777" w:rsidR="008610A6" w:rsidRPr="008610A6" w:rsidRDefault="008610A6" w:rsidP="008610A6">
            <w:pPr>
              <w:spacing w:after="0" w:line="240" w:lineRule="auto"/>
              <w:rPr>
                <w:rFonts w:eastAsia="Calibri" w:cstheme="minorHAnsi"/>
                <w:sz w:val="18"/>
                <w:szCs w:val="18"/>
              </w:rPr>
            </w:pPr>
            <w:r w:rsidRPr="008610A6">
              <w:rPr>
                <w:rFonts w:eastAsia="Calibri" w:cstheme="minorHAnsi"/>
                <w:sz w:val="18"/>
                <w:szCs w:val="18"/>
              </w:rPr>
              <w:t>Gesprek dir</w:t>
            </w:r>
          </w:p>
        </w:tc>
        <w:tc>
          <w:tcPr>
            <w:tcW w:w="312" w:type="dxa"/>
            <w:gridSpan w:val="2"/>
            <w:shd w:val="clear" w:color="auto" w:fill="BDD6EE"/>
            <w:textDirection w:val="btLr"/>
          </w:tcPr>
          <w:p w14:paraId="747751F2" w14:textId="77777777" w:rsidR="008610A6" w:rsidRPr="008610A6" w:rsidRDefault="008610A6" w:rsidP="008610A6">
            <w:pPr>
              <w:spacing w:after="0" w:line="240" w:lineRule="auto"/>
              <w:rPr>
                <w:rFonts w:eastAsia="Calibri" w:cstheme="minorHAnsi"/>
                <w:sz w:val="18"/>
                <w:szCs w:val="18"/>
              </w:rPr>
            </w:pPr>
            <w:r w:rsidRPr="008610A6">
              <w:rPr>
                <w:rFonts w:eastAsia="Calibri" w:cstheme="minorHAnsi"/>
                <w:sz w:val="18"/>
                <w:szCs w:val="18"/>
              </w:rPr>
              <w:t>Gesprek IB</w:t>
            </w:r>
          </w:p>
        </w:tc>
        <w:tc>
          <w:tcPr>
            <w:tcW w:w="274" w:type="dxa"/>
            <w:shd w:val="clear" w:color="auto" w:fill="BDD6EE"/>
            <w:textDirection w:val="btLr"/>
          </w:tcPr>
          <w:p w14:paraId="208FA714" w14:textId="77777777" w:rsidR="008610A6" w:rsidRPr="008610A6" w:rsidRDefault="008610A6" w:rsidP="008610A6">
            <w:pPr>
              <w:spacing w:after="0" w:line="240" w:lineRule="auto"/>
              <w:rPr>
                <w:rFonts w:eastAsia="Calibri" w:cstheme="minorHAnsi"/>
                <w:sz w:val="18"/>
                <w:szCs w:val="18"/>
              </w:rPr>
            </w:pPr>
            <w:r w:rsidRPr="008610A6">
              <w:rPr>
                <w:rFonts w:eastAsia="Calibri" w:cstheme="minorHAnsi"/>
                <w:sz w:val="18"/>
                <w:szCs w:val="18"/>
              </w:rPr>
              <w:t xml:space="preserve">Gesprek </w:t>
            </w:r>
            <w:proofErr w:type="spellStart"/>
            <w:r w:rsidRPr="008610A6">
              <w:rPr>
                <w:rFonts w:eastAsia="Calibri" w:cstheme="minorHAnsi"/>
                <w:sz w:val="18"/>
                <w:szCs w:val="18"/>
              </w:rPr>
              <w:t>Lkr</w:t>
            </w:r>
            <w:proofErr w:type="spellEnd"/>
          </w:p>
        </w:tc>
        <w:tc>
          <w:tcPr>
            <w:tcW w:w="286" w:type="dxa"/>
            <w:shd w:val="clear" w:color="auto" w:fill="BDD6EE"/>
            <w:textDirection w:val="btLr"/>
          </w:tcPr>
          <w:p w14:paraId="42096EFA" w14:textId="77777777" w:rsidR="008610A6" w:rsidRPr="008610A6" w:rsidRDefault="008610A6" w:rsidP="008610A6">
            <w:pPr>
              <w:spacing w:after="0" w:line="240" w:lineRule="auto"/>
              <w:rPr>
                <w:rFonts w:eastAsia="Calibri" w:cstheme="minorHAnsi"/>
                <w:sz w:val="18"/>
                <w:szCs w:val="18"/>
              </w:rPr>
            </w:pPr>
            <w:r w:rsidRPr="008610A6">
              <w:rPr>
                <w:rFonts w:eastAsia="Calibri" w:cstheme="minorHAnsi"/>
                <w:sz w:val="18"/>
                <w:szCs w:val="18"/>
              </w:rPr>
              <w:t>Gesprek ouders</w:t>
            </w:r>
          </w:p>
        </w:tc>
        <w:tc>
          <w:tcPr>
            <w:tcW w:w="284" w:type="dxa"/>
            <w:shd w:val="clear" w:color="auto" w:fill="BDD6EE"/>
            <w:textDirection w:val="btLr"/>
          </w:tcPr>
          <w:p w14:paraId="7EF335F2" w14:textId="77777777" w:rsidR="008610A6" w:rsidRPr="008610A6" w:rsidRDefault="008610A6" w:rsidP="008610A6">
            <w:pPr>
              <w:spacing w:after="0" w:line="240" w:lineRule="auto"/>
              <w:rPr>
                <w:rFonts w:eastAsia="Calibri" w:cstheme="minorHAnsi"/>
                <w:sz w:val="18"/>
                <w:szCs w:val="18"/>
              </w:rPr>
            </w:pPr>
            <w:proofErr w:type="spellStart"/>
            <w:r w:rsidRPr="008610A6">
              <w:rPr>
                <w:rFonts w:eastAsia="Calibri" w:cstheme="minorHAnsi"/>
                <w:sz w:val="18"/>
                <w:szCs w:val="18"/>
              </w:rPr>
              <w:t>GGesprek</w:t>
            </w:r>
            <w:proofErr w:type="spellEnd"/>
            <w:r w:rsidRPr="008610A6">
              <w:rPr>
                <w:rFonts w:eastAsia="Calibri" w:cstheme="minorHAnsi"/>
                <w:sz w:val="18"/>
                <w:szCs w:val="18"/>
              </w:rPr>
              <w:t xml:space="preserve"> lln</w:t>
            </w:r>
          </w:p>
        </w:tc>
        <w:tc>
          <w:tcPr>
            <w:tcW w:w="290" w:type="dxa"/>
            <w:shd w:val="clear" w:color="auto" w:fill="BDD6EE"/>
            <w:textDirection w:val="btLr"/>
          </w:tcPr>
          <w:p w14:paraId="53698FE8" w14:textId="77777777" w:rsidR="008610A6" w:rsidRPr="008610A6" w:rsidRDefault="008610A6" w:rsidP="008610A6">
            <w:pPr>
              <w:spacing w:after="0" w:line="240" w:lineRule="auto"/>
              <w:rPr>
                <w:rFonts w:eastAsia="Calibri" w:cstheme="minorHAnsi"/>
                <w:sz w:val="18"/>
                <w:szCs w:val="18"/>
              </w:rPr>
            </w:pPr>
            <w:r w:rsidRPr="008610A6">
              <w:rPr>
                <w:rFonts w:eastAsia="Calibri" w:cstheme="minorHAnsi"/>
                <w:sz w:val="18"/>
                <w:szCs w:val="18"/>
              </w:rPr>
              <w:t>Kijkwijzer</w:t>
            </w:r>
          </w:p>
        </w:tc>
      </w:tr>
      <w:tr w:rsidR="008610A6" w:rsidRPr="008610A6" w14:paraId="45557164" w14:textId="77777777" w:rsidTr="008610A6">
        <w:tc>
          <w:tcPr>
            <w:tcW w:w="534" w:type="dxa"/>
            <w:vMerge w:val="restart"/>
          </w:tcPr>
          <w:p w14:paraId="29F5A78E" w14:textId="77777777" w:rsidR="008610A6" w:rsidRPr="008610A6" w:rsidRDefault="008610A6" w:rsidP="008610A6">
            <w:pPr>
              <w:spacing w:after="0" w:line="240" w:lineRule="auto"/>
              <w:contextualSpacing/>
              <w:rPr>
                <w:rFonts w:ascii="Verdana" w:eastAsia="Calibri" w:hAnsi="Verdana" w:cs="Times New Roman"/>
                <w:sz w:val="18"/>
                <w:szCs w:val="18"/>
              </w:rPr>
            </w:pPr>
            <w:r w:rsidRPr="008610A6">
              <w:rPr>
                <w:rFonts w:ascii="Verdana" w:eastAsia="Calibri" w:hAnsi="Verdana" w:cs="Times New Roman"/>
                <w:sz w:val="18"/>
                <w:szCs w:val="18"/>
              </w:rPr>
              <w:t>1</w:t>
            </w:r>
          </w:p>
        </w:tc>
        <w:tc>
          <w:tcPr>
            <w:tcW w:w="1984" w:type="dxa"/>
            <w:vMerge w:val="restart"/>
          </w:tcPr>
          <w:p w14:paraId="5029CC46"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school is ambitieus, opbrengstgericht en haalt het maximale uit leerlingen. De school stelt doelen die passen bij de leerlingpopulatie, talenten en interesses van leerlingen. Dmv het leerlingvolgsysteem komt de school tot een goede en verantwoorde match tussen het onderwijsaanbod en de mogelijkheden van leerlingen.</w:t>
            </w:r>
          </w:p>
          <w:p w14:paraId="6E8E8387" w14:textId="77777777" w:rsidR="008610A6" w:rsidRPr="008610A6" w:rsidRDefault="008610A6" w:rsidP="008610A6">
            <w:pPr>
              <w:spacing w:after="0" w:line="240" w:lineRule="auto"/>
              <w:contextualSpacing/>
              <w:rPr>
                <w:rFonts w:eastAsia="Calibri" w:cstheme="minorHAnsi"/>
                <w:sz w:val="18"/>
                <w:szCs w:val="18"/>
              </w:rPr>
            </w:pPr>
          </w:p>
          <w:p w14:paraId="6C58B3AC"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21F1C167"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school heeft zicht op de leerlingpopulatie</w:t>
            </w:r>
          </w:p>
        </w:tc>
        <w:tc>
          <w:tcPr>
            <w:tcW w:w="284" w:type="dxa"/>
          </w:tcPr>
          <w:p w14:paraId="52953FE5"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42C105D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20AC8A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2C16312"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00029BA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F1A5F0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1BBCDE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CD7209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40901A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890B570"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312" w:type="dxa"/>
            <w:gridSpan w:val="2"/>
          </w:tcPr>
          <w:p w14:paraId="428D60C1" w14:textId="77777777" w:rsidR="008610A6" w:rsidRPr="008610A6" w:rsidRDefault="008610A6" w:rsidP="008610A6">
            <w:pPr>
              <w:spacing w:after="0" w:line="240" w:lineRule="auto"/>
              <w:contextualSpacing/>
              <w:rPr>
                <w:rFonts w:eastAsia="Calibri" w:cstheme="minorHAnsi"/>
                <w:sz w:val="18"/>
                <w:szCs w:val="18"/>
              </w:rPr>
            </w:pPr>
          </w:p>
        </w:tc>
        <w:tc>
          <w:tcPr>
            <w:tcW w:w="274" w:type="dxa"/>
          </w:tcPr>
          <w:p w14:paraId="44C5A880"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6DDE0EE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AEF0DBB"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3FEEC056"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31356D77" w14:textId="77777777" w:rsidTr="008610A6">
        <w:tc>
          <w:tcPr>
            <w:tcW w:w="534" w:type="dxa"/>
            <w:vMerge/>
          </w:tcPr>
          <w:p w14:paraId="79EBF479" w14:textId="77777777" w:rsidR="008610A6" w:rsidRPr="008610A6" w:rsidRDefault="008610A6" w:rsidP="00F6250F">
            <w:pPr>
              <w:numPr>
                <w:ilvl w:val="0"/>
                <w:numId w:val="8"/>
              </w:numPr>
              <w:spacing w:after="0" w:line="240" w:lineRule="auto"/>
              <w:contextualSpacing/>
              <w:rPr>
                <w:rFonts w:ascii="Verdana" w:eastAsia="Calibri" w:hAnsi="Verdana" w:cs="Times New Roman"/>
                <w:sz w:val="18"/>
                <w:szCs w:val="18"/>
              </w:rPr>
            </w:pPr>
          </w:p>
        </w:tc>
        <w:tc>
          <w:tcPr>
            <w:tcW w:w="1984" w:type="dxa"/>
            <w:vMerge/>
          </w:tcPr>
          <w:p w14:paraId="6C0EBC6B"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0C5F3575"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 xml:space="preserve">De school stelt ambitieuze doelen </w:t>
            </w:r>
          </w:p>
        </w:tc>
        <w:tc>
          <w:tcPr>
            <w:tcW w:w="284" w:type="dxa"/>
          </w:tcPr>
          <w:p w14:paraId="3B92823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E9AB1C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FA3F14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F6CB2C6"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2813185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F98B2B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00D07C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EF002F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8AF3F0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6120CAC" w14:textId="77777777" w:rsidR="008610A6" w:rsidRPr="008610A6" w:rsidRDefault="008610A6" w:rsidP="008610A6">
            <w:pPr>
              <w:spacing w:after="0" w:line="240" w:lineRule="auto"/>
              <w:contextualSpacing/>
              <w:rPr>
                <w:rFonts w:eastAsia="Calibri" w:cstheme="minorHAnsi"/>
                <w:sz w:val="18"/>
                <w:szCs w:val="18"/>
              </w:rPr>
            </w:pPr>
          </w:p>
        </w:tc>
        <w:tc>
          <w:tcPr>
            <w:tcW w:w="312" w:type="dxa"/>
            <w:gridSpan w:val="2"/>
          </w:tcPr>
          <w:p w14:paraId="7D7CD223"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74" w:type="dxa"/>
          </w:tcPr>
          <w:p w14:paraId="389676A3"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7F5210A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A567EF0"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335078C2"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68E57D77" w14:textId="77777777" w:rsidTr="008610A6">
        <w:tc>
          <w:tcPr>
            <w:tcW w:w="534" w:type="dxa"/>
            <w:vMerge/>
          </w:tcPr>
          <w:p w14:paraId="69B5308A" w14:textId="77777777" w:rsidR="008610A6" w:rsidRPr="008610A6" w:rsidRDefault="008610A6" w:rsidP="00F6250F">
            <w:pPr>
              <w:numPr>
                <w:ilvl w:val="0"/>
                <w:numId w:val="8"/>
              </w:numPr>
              <w:spacing w:after="0" w:line="240" w:lineRule="auto"/>
              <w:contextualSpacing/>
              <w:rPr>
                <w:rFonts w:ascii="Verdana" w:eastAsia="Calibri" w:hAnsi="Verdana" w:cs="Times New Roman"/>
                <w:sz w:val="18"/>
                <w:szCs w:val="18"/>
              </w:rPr>
            </w:pPr>
          </w:p>
        </w:tc>
        <w:tc>
          <w:tcPr>
            <w:tcW w:w="1984" w:type="dxa"/>
            <w:vMerge/>
          </w:tcPr>
          <w:p w14:paraId="671414D1"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086F8B58"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 xml:space="preserve">Leraren volgen en analyseren vorderingen van leerlingen systematisch en stemmen het onderwijs af op verschillen tussen leerlingen. </w:t>
            </w:r>
          </w:p>
        </w:tc>
        <w:tc>
          <w:tcPr>
            <w:tcW w:w="284" w:type="dxa"/>
          </w:tcPr>
          <w:p w14:paraId="3A41544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74B398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BEAD50D" w14:textId="77777777" w:rsidR="008610A6" w:rsidRPr="008610A6" w:rsidRDefault="008610A6" w:rsidP="008610A6">
            <w:pPr>
              <w:spacing w:after="0" w:line="240" w:lineRule="auto"/>
              <w:contextualSpacing/>
              <w:rPr>
                <w:rFonts w:eastAsia="Calibri" w:cstheme="minorHAnsi"/>
                <w:sz w:val="18"/>
                <w:szCs w:val="18"/>
              </w:rPr>
            </w:pPr>
          </w:p>
          <w:p w14:paraId="1AFC0182" w14:textId="77777777" w:rsidR="008610A6" w:rsidRPr="008610A6" w:rsidRDefault="008610A6" w:rsidP="008610A6">
            <w:pPr>
              <w:rPr>
                <w:rFonts w:eastAsia="Calibri" w:cstheme="minorHAnsi"/>
                <w:sz w:val="18"/>
                <w:szCs w:val="18"/>
              </w:rPr>
            </w:pPr>
          </w:p>
          <w:p w14:paraId="50D28B07" w14:textId="77777777" w:rsidR="008610A6" w:rsidRPr="008610A6" w:rsidRDefault="008610A6" w:rsidP="008610A6">
            <w:pPr>
              <w:rPr>
                <w:rFonts w:eastAsia="Calibri" w:cstheme="minorHAnsi"/>
                <w:sz w:val="18"/>
                <w:szCs w:val="18"/>
              </w:rPr>
            </w:pPr>
          </w:p>
        </w:tc>
        <w:tc>
          <w:tcPr>
            <w:tcW w:w="284" w:type="dxa"/>
          </w:tcPr>
          <w:p w14:paraId="382C6B3A"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1B1A683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F1BC44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7463654"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6B9F207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2AE2B6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EC51ADC" w14:textId="77777777" w:rsidR="008610A6" w:rsidRPr="008610A6" w:rsidRDefault="008610A6" w:rsidP="008610A6">
            <w:pPr>
              <w:spacing w:after="0" w:line="240" w:lineRule="auto"/>
              <w:contextualSpacing/>
              <w:rPr>
                <w:rFonts w:eastAsia="Calibri" w:cstheme="minorHAnsi"/>
                <w:sz w:val="18"/>
                <w:szCs w:val="18"/>
              </w:rPr>
            </w:pPr>
          </w:p>
        </w:tc>
        <w:tc>
          <w:tcPr>
            <w:tcW w:w="312" w:type="dxa"/>
            <w:gridSpan w:val="2"/>
          </w:tcPr>
          <w:p w14:paraId="6AA46C72"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74" w:type="dxa"/>
          </w:tcPr>
          <w:p w14:paraId="40E13B70"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6" w:type="dxa"/>
          </w:tcPr>
          <w:p w14:paraId="1BB2125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976D84B"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7F5487AA"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4F7BF65B" w14:textId="77777777" w:rsidTr="008610A6">
        <w:tc>
          <w:tcPr>
            <w:tcW w:w="534" w:type="dxa"/>
            <w:vMerge/>
          </w:tcPr>
          <w:p w14:paraId="470B300C" w14:textId="77777777" w:rsidR="008610A6" w:rsidRPr="008610A6" w:rsidRDefault="008610A6" w:rsidP="008610A6">
            <w:pPr>
              <w:spacing w:after="0" w:line="240" w:lineRule="auto"/>
              <w:contextualSpacing/>
              <w:rPr>
                <w:rFonts w:ascii="Verdana" w:eastAsia="Calibri" w:hAnsi="Verdana" w:cs="Times New Roman"/>
                <w:sz w:val="18"/>
                <w:szCs w:val="18"/>
              </w:rPr>
            </w:pPr>
          </w:p>
        </w:tc>
        <w:tc>
          <w:tcPr>
            <w:tcW w:w="1984" w:type="dxa"/>
            <w:vMerge/>
          </w:tcPr>
          <w:p w14:paraId="133F12D4"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75C21A04"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school gebruikt een samenhangend systeem van instrumenten en procedures voor het volgen van (didactische) leerlingprestaties</w:t>
            </w:r>
          </w:p>
        </w:tc>
        <w:tc>
          <w:tcPr>
            <w:tcW w:w="284" w:type="dxa"/>
          </w:tcPr>
          <w:p w14:paraId="326D04D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B5F697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65E17B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2C1336E"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58DEDC4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8B5570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FD95D9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0E8825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2DCE93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FEBEA3A" w14:textId="77777777" w:rsidR="008610A6" w:rsidRPr="008610A6" w:rsidRDefault="008610A6" w:rsidP="008610A6">
            <w:pPr>
              <w:spacing w:after="0" w:line="240" w:lineRule="auto"/>
              <w:contextualSpacing/>
              <w:rPr>
                <w:rFonts w:eastAsia="Calibri" w:cstheme="minorHAnsi"/>
                <w:sz w:val="18"/>
                <w:szCs w:val="18"/>
              </w:rPr>
            </w:pPr>
          </w:p>
        </w:tc>
        <w:tc>
          <w:tcPr>
            <w:tcW w:w="312" w:type="dxa"/>
            <w:gridSpan w:val="2"/>
          </w:tcPr>
          <w:p w14:paraId="28858797"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74" w:type="dxa"/>
          </w:tcPr>
          <w:p w14:paraId="25AF8180"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5907D69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CBFC5C2"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04125CBA"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4C81EFAE" w14:textId="77777777" w:rsidTr="008610A6">
        <w:tc>
          <w:tcPr>
            <w:tcW w:w="534" w:type="dxa"/>
            <w:vMerge/>
          </w:tcPr>
          <w:p w14:paraId="61A6D008" w14:textId="77777777" w:rsidR="008610A6" w:rsidRPr="008610A6" w:rsidRDefault="008610A6" w:rsidP="008610A6">
            <w:pPr>
              <w:spacing w:after="0" w:line="240" w:lineRule="auto"/>
              <w:contextualSpacing/>
              <w:rPr>
                <w:rFonts w:ascii="Verdana" w:eastAsia="Calibri" w:hAnsi="Verdana" w:cs="Times New Roman"/>
                <w:sz w:val="18"/>
                <w:szCs w:val="18"/>
              </w:rPr>
            </w:pPr>
          </w:p>
        </w:tc>
        <w:tc>
          <w:tcPr>
            <w:tcW w:w="1984" w:type="dxa"/>
            <w:vMerge/>
          </w:tcPr>
          <w:p w14:paraId="5787ADFA"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0B2A3F51"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school evalueert jaarlijks systematisch de kwaliteit van haar opbrengsten.</w:t>
            </w:r>
          </w:p>
        </w:tc>
        <w:tc>
          <w:tcPr>
            <w:tcW w:w="284" w:type="dxa"/>
          </w:tcPr>
          <w:p w14:paraId="6ECBC4B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A4591F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9FD9EA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1BC320E"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7BD8FE5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EA2B68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34178B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1C0E13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F8DDC6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04DC6FD" w14:textId="77777777" w:rsidR="008610A6" w:rsidRPr="008610A6" w:rsidRDefault="008610A6" w:rsidP="008610A6">
            <w:pPr>
              <w:spacing w:after="0" w:line="240" w:lineRule="auto"/>
              <w:contextualSpacing/>
              <w:rPr>
                <w:rFonts w:eastAsia="Calibri" w:cstheme="minorHAnsi"/>
                <w:sz w:val="18"/>
                <w:szCs w:val="18"/>
              </w:rPr>
            </w:pPr>
          </w:p>
        </w:tc>
        <w:tc>
          <w:tcPr>
            <w:tcW w:w="312" w:type="dxa"/>
            <w:gridSpan w:val="2"/>
          </w:tcPr>
          <w:p w14:paraId="72D7DB1B"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74" w:type="dxa"/>
          </w:tcPr>
          <w:p w14:paraId="5DFD9D1B"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6581103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357EE0A"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7F53CA39"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51FC1FFC" w14:textId="77777777" w:rsidTr="008610A6">
        <w:tc>
          <w:tcPr>
            <w:tcW w:w="534" w:type="dxa"/>
            <w:vMerge/>
          </w:tcPr>
          <w:p w14:paraId="2FD4D388" w14:textId="77777777" w:rsidR="008610A6" w:rsidRPr="008610A6" w:rsidRDefault="008610A6" w:rsidP="008610A6">
            <w:pPr>
              <w:spacing w:after="0" w:line="240" w:lineRule="auto"/>
              <w:contextualSpacing/>
              <w:rPr>
                <w:rFonts w:ascii="Verdana" w:eastAsia="Calibri" w:hAnsi="Verdana" w:cs="Times New Roman"/>
                <w:sz w:val="18"/>
                <w:szCs w:val="18"/>
              </w:rPr>
            </w:pPr>
          </w:p>
        </w:tc>
        <w:tc>
          <w:tcPr>
            <w:tcW w:w="1984" w:type="dxa"/>
            <w:vMerge/>
          </w:tcPr>
          <w:p w14:paraId="12C3E2C6"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7FDF7BA6"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 xml:space="preserve">De school scoort tenminste voldoende op de eindtoets, gemeten over drie jaar achtereen. </w:t>
            </w:r>
          </w:p>
        </w:tc>
        <w:tc>
          <w:tcPr>
            <w:tcW w:w="284" w:type="dxa"/>
          </w:tcPr>
          <w:p w14:paraId="3B97989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1C5104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00D40B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77881AC"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4513917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AC0E80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5927EA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010CCC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F8C52C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5511C8B" w14:textId="77777777" w:rsidR="008610A6" w:rsidRPr="008610A6" w:rsidRDefault="008610A6" w:rsidP="008610A6">
            <w:pPr>
              <w:spacing w:after="0" w:line="240" w:lineRule="auto"/>
              <w:contextualSpacing/>
              <w:rPr>
                <w:rFonts w:eastAsia="Calibri" w:cstheme="minorHAnsi"/>
                <w:sz w:val="18"/>
                <w:szCs w:val="18"/>
              </w:rPr>
            </w:pPr>
          </w:p>
        </w:tc>
        <w:tc>
          <w:tcPr>
            <w:tcW w:w="312" w:type="dxa"/>
            <w:gridSpan w:val="2"/>
          </w:tcPr>
          <w:p w14:paraId="43C108CA" w14:textId="77777777" w:rsidR="008610A6" w:rsidRPr="008610A6" w:rsidRDefault="008610A6" w:rsidP="008610A6">
            <w:pPr>
              <w:spacing w:after="0" w:line="240" w:lineRule="auto"/>
              <w:contextualSpacing/>
              <w:rPr>
                <w:rFonts w:eastAsia="Calibri" w:cstheme="minorHAnsi"/>
                <w:sz w:val="18"/>
                <w:szCs w:val="18"/>
              </w:rPr>
            </w:pPr>
          </w:p>
        </w:tc>
        <w:tc>
          <w:tcPr>
            <w:tcW w:w="274" w:type="dxa"/>
          </w:tcPr>
          <w:p w14:paraId="5F7B16CE"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1026CC7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B7F56E3"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1F3511E4"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5A0E7A23" w14:textId="77777777" w:rsidTr="008610A6">
        <w:tc>
          <w:tcPr>
            <w:tcW w:w="534" w:type="dxa"/>
            <w:vMerge/>
          </w:tcPr>
          <w:p w14:paraId="5063DD50" w14:textId="77777777" w:rsidR="008610A6" w:rsidRPr="008610A6" w:rsidRDefault="008610A6" w:rsidP="008610A6">
            <w:pPr>
              <w:spacing w:after="0" w:line="240" w:lineRule="auto"/>
              <w:contextualSpacing/>
              <w:rPr>
                <w:rFonts w:ascii="Verdana" w:eastAsia="Calibri" w:hAnsi="Verdana" w:cs="Times New Roman"/>
                <w:sz w:val="18"/>
                <w:szCs w:val="18"/>
              </w:rPr>
            </w:pPr>
          </w:p>
        </w:tc>
        <w:tc>
          <w:tcPr>
            <w:tcW w:w="1984" w:type="dxa"/>
            <w:vMerge/>
          </w:tcPr>
          <w:p w14:paraId="222E2CF1"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607EDC16"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 xml:space="preserve">De school brengt de sociale leerprestaties van de kinderen in kaart en handelt adequaat bij bijzonderheden. </w:t>
            </w:r>
          </w:p>
        </w:tc>
        <w:tc>
          <w:tcPr>
            <w:tcW w:w="284" w:type="dxa"/>
          </w:tcPr>
          <w:p w14:paraId="7DCE1D3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743D66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084ADA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D065B5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7EA447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1513D7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4AF7C2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B39FAE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A5AF52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E7C1B28" w14:textId="77777777" w:rsidR="008610A6" w:rsidRPr="008610A6" w:rsidRDefault="008610A6" w:rsidP="008610A6">
            <w:pPr>
              <w:spacing w:after="0" w:line="240" w:lineRule="auto"/>
              <w:contextualSpacing/>
              <w:rPr>
                <w:rFonts w:eastAsia="Calibri" w:cstheme="minorHAnsi"/>
                <w:sz w:val="18"/>
                <w:szCs w:val="18"/>
              </w:rPr>
            </w:pPr>
          </w:p>
        </w:tc>
        <w:tc>
          <w:tcPr>
            <w:tcW w:w="312" w:type="dxa"/>
            <w:gridSpan w:val="2"/>
          </w:tcPr>
          <w:p w14:paraId="2A2AB1A3"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74" w:type="dxa"/>
          </w:tcPr>
          <w:p w14:paraId="42ED8777"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2D72C47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6E8A43D"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45F16DCF"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0AF9C3AB" w14:textId="77777777" w:rsidTr="008610A6">
        <w:tc>
          <w:tcPr>
            <w:tcW w:w="9606" w:type="dxa"/>
            <w:gridSpan w:val="19"/>
            <w:shd w:val="clear" w:color="auto" w:fill="BDD6EE"/>
          </w:tcPr>
          <w:p w14:paraId="787065AE"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31DC2801" w14:textId="77777777" w:rsidTr="008610A6">
        <w:tc>
          <w:tcPr>
            <w:tcW w:w="534" w:type="dxa"/>
            <w:vMerge w:val="restart"/>
          </w:tcPr>
          <w:p w14:paraId="2AD4298D" w14:textId="77777777" w:rsidR="008610A6" w:rsidRPr="008610A6" w:rsidRDefault="008610A6" w:rsidP="008610A6">
            <w:pPr>
              <w:spacing w:after="0" w:line="240" w:lineRule="auto"/>
              <w:contextualSpacing/>
              <w:rPr>
                <w:rFonts w:ascii="Verdana" w:eastAsia="Calibri" w:hAnsi="Verdana" w:cs="Times New Roman"/>
                <w:sz w:val="18"/>
                <w:szCs w:val="18"/>
              </w:rPr>
            </w:pPr>
            <w:r w:rsidRPr="008610A6">
              <w:rPr>
                <w:rFonts w:ascii="Verdana" w:eastAsia="Calibri" w:hAnsi="Verdana" w:cs="Times New Roman"/>
                <w:sz w:val="18"/>
                <w:szCs w:val="18"/>
              </w:rPr>
              <w:t>2</w:t>
            </w:r>
          </w:p>
        </w:tc>
        <w:tc>
          <w:tcPr>
            <w:tcW w:w="1984" w:type="dxa"/>
            <w:vMerge w:val="restart"/>
          </w:tcPr>
          <w:p w14:paraId="284AC311" w14:textId="77777777" w:rsidR="008610A6" w:rsidRPr="008610A6" w:rsidRDefault="008610A6" w:rsidP="008610A6">
            <w:pPr>
              <w:autoSpaceDE w:val="0"/>
              <w:autoSpaceDN w:val="0"/>
              <w:adjustRightInd w:val="0"/>
              <w:spacing w:after="0" w:line="240" w:lineRule="auto"/>
              <w:contextualSpacing/>
              <w:rPr>
                <w:rFonts w:eastAsia="Calibri" w:cstheme="minorHAnsi"/>
                <w:color w:val="000000"/>
                <w:sz w:val="18"/>
                <w:szCs w:val="18"/>
              </w:rPr>
            </w:pPr>
            <w:r w:rsidRPr="008610A6">
              <w:rPr>
                <w:rFonts w:eastAsia="Calibri" w:cstheme="minorHAnsi"/>
                <w:iCs/>
                <w:color w:val="000000"/>
                <w:sz w:val="18"/>
                <w:szCs w:val="18"/>
              </w:rPr>
              <w:t xml:space="preserve">Het aanbod bereidt de leerlingen voor op vervolgonderwijs en samenleving. </w:t>
            </w:r>
          </w:p>
        </w:tc>
        <w:tc>
          <w:tcPr>
            <w:tcW w:w="2802" w:type="dxa"/>
          </w:tcPr>
          <w:p w14:paraId="572A2988"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leraren bieden een breed, eigentijds en op de kerndoelen gebaseerd aanbod dat intercollegiaal tot stand is gekomen.</w:t>
            </w:r>
          </w:p>
        </w:tc>
        <w:tc>
          <w:tcPr>
            <w:tcW w:w="284" w:type="dxa"/>
          </w:tcPr>
          <w:p w14:paraId="078835C1"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0F82DD7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A7617F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F81FF0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9216E0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287157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34FCAB9"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5721208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CE8D41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B1D97BF" w14:textId="77777777" w:rsidR="008610A6" w:rsidRPr="008610A6" w:rsidRDefault="008610A6" w:rsidP="008610A6">
            <w:pPr>
              <w:spacing w:after="0" w:line="240" w:lineRule="auto"/>
              <w:contextualSpacing/>
              <w:rPr>
                <w:rFonts w:eastAsia="Calibri" w:cstheme="minorHAnsi"/>
                <w:sz w:val="18"/>
                <w:szCs w:val="18"/>
              </w:rPr>
            </w:pPr>
          </w:p>
        </w:tc>
        <w:tc>
          <w:tcPr>
            <w:tcW w:w="312" w:type="dxa"/>
            <w:gridSpan w:val="2"/>
          </w:tcPr>
          <w:p w14:paraId="39538455" w14:textId="77777777" w:rsidR="008610A6" w:rsidRPr="008610A6" w:rsidRDefault="008610A6" w:rsidP="008610A6">
            <w:pPr>
              <w:spacing w:after="0" w:line="240" w:lineRule="auto"/>
              <w:contextualSpacing/>
              <w:rPr>
                <w:rFonts w:eastAsia="Calibri" w:cstheme="minorHAnsi"/>
                <w:sz w:val="18"/>
                <w:szCs w:val="18"/>
              </w:rPr>
            </w:pPr>
          </w:p>
        </w:tc>
        <w:tc>
          <w:tcPr>
            <w:tcW w:w="274" w:type="dxa"/>
          </w:tcPr>
          <w:p w14:paraId="540873CA"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6" w:type="dxa"/>
          </w:tcPr>
          <w:p w14:paraId="634EEE1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610BCCC"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2B27D326"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r>
      <w:tr w:rsidR="008610A6" w:rsidRPr="008610A6" w14:paraId="3118D912" w14:textId="77777777" w:rsidTr="008610A6">
        <w:tc>
          <w:tcPr>
            <w:tcW w:w="534" w:type="dxa"/>
            <w:vMerge/>
          </w:tcPr>
          <w:p w14:paraId="65F787FA" w14:textId="77777777" w:rsidR="008610A6" w:rsidRPr="008610A6" w:rsidRDefault="008610A6" w:rsidP="008610A6">
            <w:pPr>
              <w:spacing w:after="0" w:line="240" w:lineRule="auto"/>
              <w:contextualSpacing/>
              <w:rPr>
                <w:rFonts w:ascii="Verdana" w:eastAsia="Calibri" w:hAnsi="Verdana" w:cs="Times New Roman"/>
                <w:sz w:val="18"/>
                <w:szCs w:val="18"/>
              </w:rPr>
            </w:pPr>
          </w:p>
        </w:tc>
        <w:tc>
          <w:tcPr>
            <w:tcW w:w="1984" w:type="dxa"/>
            <w:vMerge/>
          </w:tcPr>
          <w:p w14:paraId="642864F3" w14:textId="77777777" w:rsidR="008610A6" w:rsidRPr="008610A6" w:rsidRDefault="008610A6" w:rsidP="008610A6">
            <w:pPr>
              <w:autoSpaceDE w:val="0"/>
              <w:autoSpaceDN w:val="0"/>
              <w:adjustRightInd w:val="0"/>
              <w:spacing w:after="0" w:line="240" w:lineRule="auto"/>
              <w:contextualSpacing/>
              <w:rPr>
                <w:rFonts w:eastAsia="Calibri" w:cstheme="minorHAnsi"/>
                <w:iCs/>
                <w:color w:val="000000"/>
                <w:sz w:val="18"/>
                <w:szCs w:val="18"/>
              </w:rPr>
            </w:pPr>
          </w:p>
        </w:tc>
        <w:tc>
          <w:tcPr>
            <w:tcW w:w="2802" w:type="dxa"/>
          </w:tcPr>
          <w:p w14:paraId="7CB5A407" w14:textId="77777777" w:rsidR="008610A6" w:rsidRPr="008610A6" w:rsidRDefault="008610A6" w:rsidP="008610A6">
            <w:pPr>
              <w:autoSpaceDE w:val="0"/>
              <w:autoSpaceDN w:val="0"/>
              <w:adjustRightInd w:val="0"/>
              <w:spacing w:after="0" w:line="240" w:lineRule="auto"/>
              <w:contextualSpacing/>
              <w:rPr>
                <w:rFonts w:eastAsia="Calibri" w:cstheme="minorHAnsi"/>
                <w:color w:val="000000"/>
                <w:sz w:val="18"/>
                <w:szCs w:val="18"/>
              </w:rPr>
            </w:pPr>
            <w:r w:rsidRPr="008610A6">
              <w:rPr>
                <w:rFonts w:eastAsia="Calibri" w:cstheme="minorHAnsi"/>
                <w:color w:val="000000"/>
                <w:sz w:val="18"/>
                <w:szCs w:val="18"/>
              </w:rPr>
              <w:t>Binnen de kaders van de wet maken zij keuzes in het aanbod, waardoor zij deze afstemmen op de onderwijsbehoeften die kenmerkend zijn voor de leerlingenpopulatie.</w:t>
            </w:r>
          </w:p>
        </w:tc>
        <w:tc>
          <w:tcPr>
            <w:tcW w:w="284" w:type="dxa"/>
          </w:tcPr>
          <w:p w14:paraId="5F62940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3D4E71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9B3544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FB5BEC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A63AF2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D44530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132DD4F"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2760F36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D663F6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69B7130" w14:textId="77777777" w:rsidR="008610A6" w:rsidRPr="008610A6" w:rsidRDefault="008610A6" w:rsidP="008610A6">
            <w:pPr>
              <w:spacing w:after="0" w:line="240" w:lineRule="auto"/>
              <w:contextualSpacing/>
              <w:rPr>
                <w:rFonts w:eastAsia="Calibri" w:cstheme="minorHAnsi"/>
                <w:sz w:val="18"/>
                <w:szCs w:val="18"/>
              </w:rPr>
            </w:pPr>
          </w:p>
        </w:tc>
        <w:tc>
          <w:tcPr>
            <w:tcW w:w="312" w:type="dxa"/>
            <w:gridSpan w:val="2"/>
          </w:tcPr>
          <w:p w14:paraId="74523AAA" w14:textId="77777777" w:rsidR="008610A6" w:rsidRPr="008610A6" w:rsidRDefault="008610A6" w:rsidP="008610A6">
            <w:pPr>
              <w:spacing w:after="0" w:line="240" w:lineRule="auto"/>
              <w:contextualSpacing/>
              <w:rPr>
                <w:rFonts w:eastAsia="Calibri" w:cstheme="minorHAnsi"/>
                <w:sz w:val="18"/>
                <w:szCs w:val="18"/>
              </w:rPr>
            </w:pPr>
          </w:p>
        </w:tc>
        <w:tc>
          <w:tcPr>
            <w:tcW w:w="274" w:type="dxa"/>
          </w:tcPr>
          <w:p w14:paraId="11A1921B"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6" w:type="dxa"/>
          </w:tcPr>
          <w:p w14:paraId="7E6EE38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F1AD9EC"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442741EC"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r>
      <w:tr w:rsidR="008610A6" w:rsidRPr="008610A6" w14:paraId="73EB0F50" w14:textId="77777777" w:rsidTr="008610A6">
        <w:tc>
          <w:tcPr>
            <w:tcW w:w="534" w:type="dxa"/>
            <w:vMerge/>
          </w:tcPr>
          <w:p w14:paraId="214C5551" w14:textId="77777777" w:rsidR="008610A6" w:rsidRPr="008610A6" w:rsidRDefault="008610A6" w:rsidP="008610A6">
            <w:pPr>
              <w:spacing w:after="0" w:line="240" w:lineRule="auto"/>
              <w:contextualSpacing/>
              <w:rPr>
                <w:rFonts w:ascii="Verdana" w:eastAsia="Calibri" w:hAnsi="Verdana" w:cs="Times New Roman"/>
                <w:sz w:val="18"/>
                <w:szCs w:val="18"/>
              </w:rPr>
            </w:pPr>
          </w:p>
        </w:tc>
        <w:tc>
          <w:tcPr>
            <w:tcW w:w="1984" w:type="dxa"/>
            <w:vMerge/>
          </w:tcPr>
          <w:p w14:paraId="0871CCBC" w14:textId="77777777" w:rsidR="008610A6" w:rsidRPr="008610A6" w:rsidRDefault="008610A6" w:rsidP="008610A6">
            <w:pPr>
              <w:autoSpaceDE w:val="0"/>
              <w:autoSpaceDN w:val="0"/>
              <w:adjustRightInd w:val="0"/>
              <w:spacing w:after="0" w:line="240" w:lineRule="auto"/>
              <w:contextualSpacing/>
              <w:rPr>
                <w:rFonts w:eastAsia="Calibri" w:cstheme="minorHAnsi"/>
                <w:iCs/>
                <w:color w:val="000000"/>
                <w:sz w:val="18"/>
                <w:szCs w:val="18"/>
              </w:rPr>
            </w:pPr>
          </w:p>
        </w:tc>
        <w:tc>
          <w:tcPr>
            <w:tcW w:w="2802" w:type="dxa"/>
          </w:tcPr>
          <w:p w14:paraId="10C806A4"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leraren hanteren leermiddelen die afgestemd zijn op de ontwikkelingsfase van de leerlingen.</w:t>
            </w:r>
          </w:p>
        </w:tc>
        <w:tc>
          <w:tcPr>
            <w:tcW w:w="284" w:type="dxa"/>
          </w:tcPr>
          <w:p w14:paraId="64B379D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456637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13343D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6BF81D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BE558B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88A550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DEDC05F"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74F9BE8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C0EF57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4ECC24E" w14:textId="77777777" w:rsidR="008610A6" w:rsidRPr="008610A6" w:rsidRDefault="008610A6" w:rsidP="008610A6">
            <w:pPr>
              <w:spacing w:after="0" w:line="240" w:lineRule="auto"/>
              <w:contextualSpacing/>
              <w:rPr>
                <w:rFonts w:eastAsia="Calibri" w:cstheme="minorHAnsi"/>
                <w:sz w:val="18"/>
                <w:szCs w:val="18"/>
              </w:rPr>
            </w:pPr>
          </w:p>
        </w:tc>
        <w:tc>
          <w:tcPr>
            <w:tcW w:w="312" w:type="dxa"/>
            <w:gridSpan w:val="2"/>
          </w:tcPr>
          <w:p w14:paraId="19E71AE2" w14:textId="77777777" w:rsidR="008610A6" w:rsidRPr="008610A6" w:rsidRDefault="008610A6" w:rsidP="008610A6">
            <w:pPr>
              <w:spacing w:after="0" w:line="240" w:lineRule="auto"/>
              <w:contextualSpacing/>
              <w:rPr>
                <w:rFonts w:eastAsia="Calibri" w:cstheme="minorHAnsi"/>
                <w:sz w:val="18"/>
                <w:szCs w:val="18"/>
              </w:rPr>
            </w:pPr>
          </w:p>
        </w:tc>
        <w:tc>
          <w:tcPr>
            <w:tcW w:w="274" w:type="dxa"/>
          </w:tcPr>
          <w:p w14:paraId="51FEFCD5"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6" w:type="dxa"/>
          </w:tcPr>
          <w:p w14:paraId="3E36621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75D65EB"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651BBB3D"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r>
      <w:tr w:rsidR="008610A6" w:rsidRPr="008610A6" w14:paraId="73619A2B" w14:textId="77777777" w:rsidTr="008610A6">
        <w:tc>
          <w:tcPr>
            <w:tcW w:w="534" w:type="dxa"/>
            <w:vMerge/>
          </w:tcPr>
          <w:p w14:paraId="1BB76F71"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673B13CC" w14:textId="77777777" w:rsidR="008610A6" w:rsidRPr="008610A6" w:rsidRDefault="008610A6" w:rsidP="008610A6">
            <w:pPr>
              <w:autoSpaceDE w:val="0"/>
              <w:autoSpaceDN w:val="0"/>
              <w:adjustRightInd w:val="0"/>
              <w:spacing w:after="0" w:line="240" w:lineRule="auto"/>
              <w:contextualSpacing/>
              <w:rPr>
                <w:rFonts w:eastAsia="Calibri" w:cstheme="minorHAnsi"/>
                <w:iCs/>
                <w:color w:val="000000"/>
                <w:sz w:val="18"/>
                <w:szCs w:val="18"/>
              </w:rPr>
            </w:pPr>
          </w:p>
        </w:tc>
        <w:tc>
          <w:tcPr>
            <w:tcW w:w="2802" w:type="dxa"/>
          </w:tcPr>
          <w:p w14:paraId="60735977"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Het aanbod sluit aan op het niveau van de leerlingen bij binnenkomst van de school en bereidt hen voor op het aanbod bij de start van het vervolgonderwijs. Daar tussenin verdelen de leraren de leerinhouden evenwichtig en in samenhang over de leerjaren heen.</w:t>
            </w:r>
          </w:p>
        </w:tc>
        <w:tc>
          <w:tcPr>
            <w:tcW w:w="284" w:type="dxa"/>
          </w:tcPr>
          <w:p w14:paraId="443C1AB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0D9112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273F3F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563FD3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7F4F0D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AC7DF6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0D2BCA6"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6F9C0FA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1119AB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B68391E" w14:textId="77777777" w:rsidR="008610A6" w:rsidRPr="008610A6" w:rsidRDefault="008610A6" w:rsidP="008610A6">
            <w:pPr>
              <w:spacing w:after="0" w:line="240" w:lineRule="auto"/>
              <w:contextualSpacing/>
              <w:rPr>
                <w:rFonts w:eastAsia="Calibri" w:cstheme="minorHAnsi"/>
                <w:sz w:val="18"/>
                <w:szCs w:val="18"/>
              </w:rPr>
            </w:pPr>
          </w:p>
        </w:tc>
        <w:tc>
          <w:tcPr>
            <w:tcW w:w="312" w:type="dxa"/>
            <w:gridSpan w:val="2"/>
          </w:tcPr>
          <w:p w14:paraId="5863EBF2"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74" w:type="dxa"/>
          </w:tcPr>
          <w:p w14:paraId="0C5F77A9"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6" w:type="dxa"/>
          </w:tcPr>
          <w:p w14:paraId="457E529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A32DCD9"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2C4F2595"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42493BDC" w14:textId="77777777" w:rsidTr="008610A6">
        <w:tc>
          <w:tcPr>
            <w:tcW w:w="534" w:type="dxa"/>
            <w:vMerge/>
          </w:tcPr>
          <w:p w14:paraId="02646A0C"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6144FCBD" w14:textId="77777777" w:rsidR="008610A6" w:rsidRPr="008610A6" w:rsidRDefault="008610A6" w:rsidP="008610A6">
            <w:pPr>
              <w:autoSpaceDE w:val="0"/>
              <w:autoSpaceDN w:val="0"/>
              <w:adjustRightInd w:val="0"/>
              <w:spacing w:after="0" w:line="240" w:lineRule="auto"/>
              <w:contextualSpacing/>
              <w:rPr>
                <w:rFonts w:eastAsia="Calibri" w:cstheme="minorHAnsi"/>
                <w:iCs/>
                <w:color w:val="000000"/>
                <w:sz w:val="18"/>
                <w:szCs w:val="18"/>
              </w:rPr>
            </w:pPr>
          </w:p>
        </w:tc>
        <w:tc>
          <w:tcPr>
            <w:tcW w:w="2802" w:type="dxa"/>
          </w:tcPr>
          <w:p w14:paraId="2EA0C936"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In het aanbod is aandacht voor burgerschapskunde.</w:t>
            </w:r>
          </w:p>
        </w:tc>
        <w:tc>
          <w:tcPr>
            <w:tcW w:w="284" w:type="dxa"/>
          </w:tcPr>
          <w:p w14:paraId="6953F255"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54849F4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EDFAFB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66638B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A9B51F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3A58B5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0DF4B1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14FA97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823F4A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66D384F"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312" w:type="dxa"/>
            <w:gridSpan w:val="2"/>
          </w:tcPr>
          <w:p w14:paraId="2715E46D" w14:textId="77777777" w:rsidR="008610A6" w:rsidRPr="008610A6" w:rsidRDefault="008610A6" w:rsidP="008610A6">
            <w:pPr>
              <w:spacing w:after="0" w:line="240" w:lineRule="auto"/>
              <w:contextualSpacing/>
              <w:rPr>
                <w:rFonts w:eastAsia="Calibri" w:cstheme="minorHAnsi"/>
                <w:sz w:val="18"/>
                <w:szCs w:val="18"/>
              </w:rPr>
            </w:pPr>
          </w:p>
        </w:tc>
        <w:tc>
          <w:tcPr>
            <w:tcW w:w="274" w:type="dxa"/>
          </w:tcPr>
          <w:p w14:paraId="0DE8E625"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3AD1C3E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C563491"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0" w:type="dxa"/>
          </w:tcPr>
          <w:p w14:paraId="322B4D82"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45B66635" w14:textId="77777777" w:rsidTr="008610A6">
        <w:tc>
          <w:tcPr>
            <w:tcW w:w="534" w:type="dxa"/>
            <w:vMerge/>
          </w:tcPr>
          <w:p w14:paraId="0E8A3347"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66DDE1CA" w14:textId="77777777" w:rsidR="008610A6" w:rsidRPr="008610A6" w:rsidRDefault="008610A6" w:rsidP="008610A6">
            <w:pPr>
              <w:autoSpaceDE w:val="0"/>
              <w:autoSpaceDN w:val="0"/>
              <w:adjustRightInd w:val="0"/>
              <w:spacing w:after="0" w:line="240" w:lineRule="auto"/>
              <w:contextualSpacing/>
              <w:rPr>
                <w:rFonts w:eastAsia="Calibri" w:cstheme="minorHAnsi"/>
                <w:iCs/>
                <w:color w:val="000000"/>
                <w:sz w:val="18"/>
                <w:szCs w:val="18"/>
              </w:rPr>
            </w:pPr>
          </w:p>
        </w:tc>
        <w:tc>
          <w:tcPr>
            <w:tcW w:w="2802" w:type="dxa"/>
          </w:tcPr>
          <w:p w14:paraId="692BE8A8"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In het aanbod is aandacht voor het ontwikkelen van ICT vaardigheden.</w:t>
            </w:r>
          </w:p>
        </w:tc>
        <w:tc>
          <w:tcPr>
            <w:tcW w:w="284" w:type="dxa"/>
          </w:tcPr>
          <w:p w14:paraId="548972E9"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380A347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A8C125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AA9AF7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ABE145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91E535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B6F603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ACAAEE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CA522C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634B324"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312" w:type="dxa"/>
            <w:gridSpan w:val="2"/>
          </w:tcPr>
          <w:p w14:paraId="3EC94D69" w14:textId="77777777" w:rsidR="008610A6" w:rsidRPr="008610A6" w:rsidRDefault="008610A6" w:rsidP="008610A6">
            <w:pPr>
              <w:spacing w:after="0" w:line="240" w:lineRule="auto"/>
              <w:contextualSpacing/>
              <w:rPr>
                <w:rFonts w:eastAsia="Calibri" w:cstheme="minorHAnsi"/>
                <w:sz w:val="18"/>
                <w:szCs w:val="18"/>
              </w:rPr>
            </w:pPr>
          </w:p>
        </w:tc>
        <w:tc>
          <w:tcPr>
            <w:tcW w:w="274" w:type="dxa"/>
          </w:tcPr>
          <w:p w14:paraId="4BAB8D1C"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0F514E7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D3B8578"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0" w:type="dxa"/>
          </w:tcPr>
          <w:p w14:paraId="2F7C1174"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07A5FAFF" w14:textId="77777777" w:rsidTr="008610A6">
        <w:tc>
          <w:tcPr>
            <w:tcW w:w="9606" w:type="dxa"/>
            <w:gridSpan w:val="19"/>
            <w:shd w:val="clear" w:color="auto" w:fill="BDD6EE"/>
          </w:tcPr>
          <w:p w14:paraId="017BDBA5"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40D87377" w14:textId="77777777" w:rsidTr="008610A6">
        <w:tc>
          <w:tcPr>
            <w:tcW w:w="534" w:type="dxa"/>
            <w:vMerge w:val="restart"/>
          </w:tcPr>
          <w:p w14:paraId="059AC901"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3</w:t>
            </w:r>
          </w:p>
          <w:p w14:paraId="1E1DEB78"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val="restart"/>
          </w:tcPr>
          <w:p w14:paraId="7CDF09FC" w14:textId="77777777" w:rsidR="008610A6" w:rsidRPr="008610A6" w:rsidRDefault="008610A6" w:rsidP="008610A6">
            <w:pPr>
              <w:autoSpaceDE w:val="0"/>
              <w:autoSpaceDN w:val="0"/>
              <w:adjustRightInd w:val="0"/>
              <w:spacing w:after="0" w:line="240" w:lineRule="auto"/>
              <w:contextualSpacing/>
              <w:rPr>
                <w:rFonts w:eastAsia="Calibri" w:cstheme="minorHAnsi"/>
                <w:iCs/>
                <w:color w:val="000000"/>
                <w:sz w:val="18"/>
                <w:szCs w:val="18"/>
              </w:rPr>
            </w:pPr>
            <w:r w:rsidRPr="008610A6">
              <w:rPr>
                <w:rFonts w:eastAsia="Calibri" w:cstheme="minorHAnsi"/>
                <w:iCs/>
                <w:color w:val="000000"/>
                <w:sz w:val="18"/>
                <w:szCs w:val="18"/>
              </w:rPr>
              <w:t xml:space="preserve">Het didactisch handelen van de leraren stelt de leerlingen in staat tot leren en ontwikkeling. </w:t>
            </w:r>
          </w:p>
          <w:p w14:paraId="138EF143"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r w:rsidRPr="008610A6">
              <w:rPr>
                <w:rFonts w:eastAsia="Calibri" w:cstheme="minorHAnsi"/>
                <w:iCs/>
                <w:sz w:val="18"/>
                <w:szCs w:val="18"/>
              </w:rPr>
              <w:t xml:space="preserve">Leerlingen die dat nodig hebben ontvangen extra aanbod, ondersteuning en begeleiding. </w:t>
            </w:r>
          </w:p>
          <w:p w14:paraId="6DCA5800" w14:textId="77777777" w:rsidR="008610A6" w:rsidRPr="008610A6" w:rsidRDefault="008610A6" w:rsidP="008610A6">
            <w:pPr>
              <w:autoSpaceDE w:val="0"/>
              <w:autoSpaceDN w:val="0"/>
              <w:adjustRightInd w:val="0"/>
              <w:spacing w:after="0" w:line="240" w:lineRule="auto"/>
              <w:contextualSpacing/>
              <w:rPr>
                <w:rFonts w:eastAsia="Calibri" w:cstheme="minorHAnsi"/>
                <w:color w:val="000000"/>
                <w:sz w:val="18"/>
                <w:szCs w:val="18"/>
              </w:rPr>
            </w:pPr>
          </w:p>
        </w:tc>
        <w:tc>
          <w:tcPr>
            <w:tcW w:w="2802" w:type="dxa"/>
          </w:tcPr>
          <w:p w14:paraId="069EEED7"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leraren plannen en structureren hun handelen met behulp van de informatie die zij over de leerlingen hebben en stimuleren een brede ontwikkeling.</w:t>
            </w:r>
          </w:p>
        </w:tc>
        <w:tc>
          <w:tcPr>
            <w:tcW w:w="284" w:type="dxa"/>
          </w:tcPr>
          <w:p w14:paraId="1A3D64E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053DD1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C565F0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889546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778F09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5B237D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114A698"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0047E24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0BF5A3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7F5975A" w14:textId="77777777" w:rsidR="008610A6" w:rsidRPr="008610A6" w:rsidRDefault="008610A6" w:rsidP="008610A6">
            <w:pPr>
              <w:spacing w:after="0" w:line="240" w:lineRule="auto"/>
              <w:contextualSpacing/>
              <w:rPr>
                <w:rFonts w:eastAsia="Calibri" w:cstheme="minorHAnsi"/>
                <w:sz w:val="18"/>
                <w:szCs w:val="18"/>
              </w:rPr>
            </w:pPr>
          </w:p>
        </w:tc>
        <w:tc>
          <w:tcPr>
            <w:tcW w:w="312" w:type="dxa"/>
            <w:gridSpan w:val="2"/>
          </w:tcPr>
          <w:p w14:paraId="13BC1A9C" w14:textId="77777777" w:rsidR="008610A6" w:rsidRPr="008610A6" w:rsidRDefault="008610A6" w:rsidP="008610A6">
            <w:pPr>
              <w:spacing w:after="0" w:line="240" w:lineRule="auto"/>
              <w:contextualSpacing/>
              <w:rPr>
                <w:rFonts w:eastAsia="Calibri" w:cstheme="minorHAnsi"/>
                <w:sz w:val="18"/>
                <w:szCs w:val="18"/>
              </w:rPr>
            </w:pPr>
          </w:p>
        </w:tc>
        <w:tc>
          <w:tcPr>
            <w:tcW w:w="274" w:type="dxa"/>
          </w:tcPr>
          <w:p w14:paraId="32558E04"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173603E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E405D3C"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56456FA2"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r>
      <w:tr w:rsidR="008610A6" w:rsidRPr="008610A6" w14:paraId="1360667D" w14:textId="77777777" w:rsidTr="008610A6">
        <w:tc>
          <w:tcPr>
            <w:tcW w:w="534" w:type="dxa"/>
            <w:vMerge/>
          </w:tcPr>
          <w:p w14:paraId="4AD27F5C"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086CD22E" w14:textId="77777777" w:rsidR="008610A6" w:rsidRPr="008610A6" w:rsidRDefault="008610A6" w:rsidP="008610A6">
            <w:pPr>
              <w:autoSpaceDE w:val="0"/>
              <w:autoSpaceDN w:val="0"/>
              <w:adjustRightInd w:val="0"/>
              <w:spacing w:after="0" w:line="240" w:lineRule="auto"/>
              <w:contextualSpacing/>
              <w:rPr>
                <w:rFonts w:eastAsia="Calibri" w:cstheme="minorHAnsi"/>
                <w:iCs/>
                <w:color w:val="000000"/>
                <w:sz w:val="18"/>
                <w:szCs w:val="18"/>
              </w:rPr>
            </w:pPr>
          </w:p>
        </w:tc>
        <w:tc>
          <w:tcPr>
            <w:tcW w:w="2802" w:type="dxa"/>
          </w:tcPr>
          <w:p w14:paraId="51C7D573" w14:textId="77777777" w:rsidR="008610A6" w:rsidRPr="008610A6" w:rsidRDefault="008610A6" w:rsidP="008610A6">
            <w:pPr>
              <w:autoSpaceDE w:val="0"/>
              <w:autoSpaceDN w:val="0"/>
              <w:adjustRightInd w:val="0"/>
              <w:spacing w:after="0" w:line="240" w:lineRule="auto"/>
              <w:contextualSpacing/>
              <w:rPr>
                <w:rFonts w:eastAsia="Calibri" w:cstheme="minorHAnsi"/>
                <w:color w:val="000000"/>
                <w:sz w:val="18"/>
                <w:szCs w:val="18"/>
              </w:rPr>
            </w:pPr>
            <w:r w:rsidRPr="008610A6">
              <w:rPr>
                <w:rFonts w:eastAsia="Calibri" w:cstheme="minorHAnsi"/>
                <w:color w:val="000000"/>
                <w:sz w:val="18"/>
                <w:szCs w:val="18"/>
              </w:rPr>
              <w:t xml:space="preserve">Het team handelt op basis van een samenhangend en consistent pedagogisch-didactisch concept. </w:t>
            </w:r>
          </w:p>
        </w:tc>
        <w:tc>
          <w:tcPr>
            <w:tcW w:w="284" w:type="dxa"/>
          </w:tcPr>
          <w:p w14:paraId="7A547317"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14D0432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4ACE42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7B9230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481973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A93D4E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45A8DC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0FE2DE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2333D7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2C93268"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312" w:type="dxa"/>
            <w:gridSpan w:val="2"/>
          </w:tcPr>
          <w:p w14:paraId="7B9F7A26" w14:textId="77777777" w:rsidR="008610A6" w:rsidRPr="008610A6" w:rsidRDefault="008610A6" w:rsidP="008610A6">
            <w:pPr>
              <w:spacing w:after="0" w:line="240" w:lineRule="auto"/>
              <w:contextualSpacing/>
              <w:rPr>
                <w:rFonts w:eastAsia="Calibri" w:cstheme="minorHAnsi"/>
                <w:sz w:val="18"/>
                <w:szCs w:val="18"/>
              </w:rPr>
            </w:pPr>
          </w:p>
        </w:tc>
        <w:tc>
          <w:tcPr>
            <w:tcW w:w="274" w:type="dxa"/>
          </w:tcPr>
          <w:p w14:paraId="301E07C0"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6" w:type="dxa"/>
          </w:tcPr>
          <w:p w14:paraId="0B1C1E0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0B7CA41"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35D6FACD"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0BA7E003" w14:textId="77777777" w:rsidTr="008610A6">
        <w:tc>
          <w:tcPr>
            <w:tcW w:w="534" w:type="dxa"/>
            <w:vMerge/>
          </w:tcPr>
          <w:p w14:paraId="74487EFB"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1C3C5E85" w14:textId="77777777" w:rsidR="008610A6" w:rsidRPr="008610A6" w:rsidRDefault="008610A6" w:rsidP="008610A6">
            <w:pPr>
              <w:autoSpaceDE w:val="0"/>
              <w:autoSpaceDN w:val="0"/>
              <w:adjustRightInd w:val="0"/>
              <w:spacing w:after="0" w:line="240" w:lineRule="auto"/>
              <w:contextualSpacing/>
              <w:rPr>
                <w:rFonts w:eastAsia="Calibri" w:cstheme="minorHAnsi"/>
                <w:iCs/>
                <w:color w:val="000000"/>
                <w:sz w:val="18"/>
                <w:szCs w:val="18"/>
              </w:rPr>
            </w:pPr>
          </w:p>
        </w:tc>
        <w:tc>
          <w:tcPr>
            <w:tcW w:w="2802" w:type="dxa"/>
          </w:tcPr>
          <w:p w14:paraId="5302C731"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leraren zorgen voor effectieve instructies: aansprekend, doelmatig en interactief.</w:t>
            </w:r>
          </w:p>
        </w:tc>
        <w:tc>
          <w:tcPr>
            <w:tcW w:w="284" w:type="dxa"/>
          </w:tcPr>
          <w:p w14:paraId="2CA0897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5C5FB2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74038F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5D55D7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56FE8B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13E79D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4D4CEA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30984B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F3506F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05A260D" w14:textId="77777777" w:rsidR="008610A6" w:rsidRPr="008610A6" w:rsidRDefault="008610A6" w:rsidP="008610A6">
            <w:pPr>
              <w:spacing w:after="0" w:line="240" w:lineRule="auto"/>
              <w:contextualSpacing/>
              <w:rPr>
                <w:rFonts w:eastAsia="Calibri" w:cstheme="minorHAnsi"/>
                <w:sz w:val="18"/>
                <w:szCs w:val="18"/>
              </w:rPr>
            </w:pPr>
          </w:p>
        </w:tc>
        <w:tc>
          <w:tcPr>
            <w:tcW w:w="312" w:type="dxa"/>
            <w:gridSpan w:val="2"/>
          </w:tcPr>
          <w:p w14:paraId="6D728A26" w14:textId="77777777" w:rsidR="008610A6" w:rsidRPr="008610A6" w:rsidRDefault="008610A6" w:rsidP="008610A6">
            <w:pPr>
              <w:spacing w:after="0" w:line="240" w:lineRule="auto"/>
              <w:contextualSpacing/>
              <w:rPr>
                <w:rFonts w:eastAsia="Calibri" w:cstheme="minorHAnsi"/>
                <w:sz w:val="18"/>
                <w:szCs w:val="18"/>
              </w:rPr>
            </w:pPr>
          </w:p>
        </w:tc>
        <w:tc>
          <w:tcPr>
            <w:tcW w:w="274" w:type="dxa"/>
          </w:tcPr>
          <w:p w14:paraId="5E2AD44E"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2C1FA1F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49503E0"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73C29A57"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r>
      <w:tr w:rsidR="008610A6" w:rsidRPr="008610A6" w14:paraId="23D4A4D6" w14:textId="77777777" w:rsidTr="008610A6">
        <w:tc>
          <w:tcPr>
            <w:tcW w:w="534" w:type="dxa"/>
            <w:vMerge/>
          </w:tcPr>
          <w:p w14:paraId="424995DA"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1C069FF8" w14:textId="77777777" w:rsidR="008610A6" w:rsidRPr="008610A6" w:rsidRDefault="008610A6" w:rsidP="008610A6">
            <w:pPr>
              <w:autoSpaceDE w:val="0"/>
              <w:autoSpaceDN w:val="0"/>
              <w:adjustRightInd w:val="0"/>
              <w:spacing w:after="0" w:line="240" w:lineRule="auto"/>
              <w:contextualSpacing/>
              <w:rPr>
                <w:rFonts w:eastAsia="Calibri" w:cstheme="minorHAnsi"/>
                <w:iCs/>
                <w:color w:val="000000"/>
                <w:sz w:val="18"/>
                <w:szCs w:val="18"/>
              </w:rPr>
            </w:pPr>
          </w:p>
        </w:tc>
        <w:tc>
          <w:tcPr>
            <w:tcW w:w="2802" w:type="dxa"/>
          </w:tcPr>
          <w:p w14:paraId="4533A36B"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leraren geven blijk van hoge verwachtingen en reageren positief op de inbreng van leerlingen.</w:t>
            </w:r>
          </w:p>
        </w:tc>
        <w:tc>
          <w:tcPr>
            <w:tcW w:w="284" w:type="dxa"/>
          </w:tcPr>
          <w:p w14:paraId="69110DC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E4B215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34B562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C351BE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C7CC29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942DC5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50D127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18A0C9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810C60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689F2F4" w14:textId="77777777" w:rsidR="008610A6" w:rsidRPr="008610A6" w:rsidRDefault="008610A6" w:rsidP="008610A6">
            <w:pPr>
              <w:spacing w:after="0" w:line="240" w:lineRule="auto"/>
              <w:contextualSpacing/>
              <w:rPr>
                <w:rFonts w:eastAsia="Calibri" w:cstheme="minorHAnsi"/>
                <w:sz w:val="18"/>
                <w:szCs w:val="18"/>
              </w:rPr>
            </w:pPr>
          </w:p>
        </w:tc>
        <w:tc>
          <w:tcPr>
            <w:tcW w:w="312" w:type="dxa"/>
            <w:gridSpan w:val="2"/>
          </w:tcPr>
          <w:p w14:paraId="353A5082" w14:textId="77777777" w:rsidR="008610A6" w:rsidRPr="008610A6" w:rsidRDefault="008610A6" w:rsidP="008610A6">
            <w:pPr>
              <w:spacing w:after="0" w:line="240" w:lineRule="auto"/>
              <w:contextualSpacing/>
              <w:rPr>
                <w:rFonts w:eastAsia="Calibri" w:cstheme="minorHAnsi"/>
                <w:sz w:val="18"/>
                <w:szCs w:val="18"/>
              </w:rPr>
            </w:pPr>
          </w:p>
        </w:tc>
        <w:tc>
          <w:tcPr>
            <w:tcW w:w="274" w:type="dxa"/>
          </w:tcPr>
          <w:p w14:paraId="192F6B36"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4B30C43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8E55F42"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02842D90"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r>
      <w:tr w:rsidR="008610A6" w:rsidRPr="008610A6" w14:paraId="2F64483F" w14:textId="77777777" w:rsidTr="008610A6">
        <w:tc>
          <w:tcPr>
            <w:tcW w:w="534" w:type="dxa"/>
            <w:vMerge/>
          </w:tcPr>
          <w:p w14:paraId="2FC47013"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1E0C5A94" w14:textId="77777777" w:rsidR="008610A6" w:rsidRPr="008610A6" w:rsidRDefault="008610A6" w:rsidP="008610A6">
            <w:pPr>
              <w:autoSpaceDE w:val="0"/>
              <w:autoSpaceDN w:val="0"/>
              <w:adjustRightInd w:val="0"/>
              <w:spacing w:after="0" w:line="240" w:lineRule="auto"/>
              <w:contextualSpacing/>
              <w:rPr>
                <w:rFonts w:eastAsia="Calibri" w:cstheme="minorHAnsi"/>
                <w:iCs/>
                <w:color w:val="000000"/>
                <w:sz w:val="18"/>
                <w:szCs w:val="18"/>
              </w:rPr>
            </w:pPr>
          </w:p>
        </w:tc>
        <w:tc>
          <w:tcPr>
            <w:tcW w:w="2802" w:type="dxa"/>
          </w:tcPr>
          <w:p w14:paraId="5AFB92CA"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Bij de instructies en opdrachten gebruiken de leraren passende vakdidactische principes en werkvormen.</w:t>
            </w:r>
          </w:p>
        </w:tc>
        <w:tc>
          <w:tcPr>
            <w:tcW w:w="284" w:type="dxa"/>
          </w:tcPr>
          <w:p w14:paraId="003B43F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CAB733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86FAA9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EF0787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A4B232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F8FB36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6E17CF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383B25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E5DD70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10EE117" w14:textId="77777777" w:rsidR="008610A6" w:rsidRPr="008610A6" w:rsidRDefault="008610A6" w:rsidP="008610A6">
            <w:pPr>
              <w:spacing w:after="0" w:line="240" w:lineRule="auto"/>
              <w:contextualSpacing/>
              <w:rPr>
                <w:rFonts w:eastAsia="Calibri" w:cstheme="minorHAnsi"/>
                <w:sz w:val="18"/>
                <w:szCs w:val="18"/>
              </w:rPr>
            </w:pPr>
          </w:p>
        </w:tc>
        <w:tc>
          <w:tcPr>
            <w:tcW w:w="312" w:type="dxa"/>
            <w:gridSpan w:val="2"/>
          </w:tcPr>
          <w:p w14:paraId="52DDF603" w14:textId="77777777" w:rsidR="008610A6" w:rsidRPr="008610A6" w:rsidRDefault="008610A6" w:rsidP="008610A6">
            <w:pPr>
              <w:spacing w:after="0" w:line="240" w:lineRule="auto"/>
              <w:contextualSpacing/>
              <w:rPr>
                <w:rFonts w:eastAsia="Calibri" w:cstheme="minorHAnsi"/>
                <w:sz w:val="18"/>
                <w:szCs w:val="18"/>
              </w:rPr>
            </w:pPr>
          </w:p>
        </w:tc>
        <w:tc>
          <w:tcPr>
            <w:tcW w:w="274" w:type="dxa"/>
          </w:tcPr>
          <w:p w14:paraId="2833B5F2"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6" w:type="dxa"/>
          </w:tcPr>
          <w:p w14:paraId="62D7CB1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B9845AC"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6BB5900E"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r>
      <w:tr w:rsidR="008610A6" w:rsidRPr="008610A6" w14:paraId="2289338A" w14:textId="77777777" w:rsidTr="008610A6">
        <w:tc>
          <w:tcPr>
            <w:tcW w:w="534" w:type="dxa"/>
            <w:vMerge/>
          </w:tcPr>
          <w:p w14:paraId="353466BD"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36562FEF" w14:textId="77777777" w:rsidR="008610A6" w:rsidRPr="008610A6" w:rsidRDefault="008610A6" w:rsidP="008610A6">
            <w:pPr>
              <w:autoSpaceDE w:val="0"/>
              <w:autoSpaceDN w:val="0"/>
              <w:adjustRightInd w:val="0"/>
              <w:spacing w:after="0" w:line="240" w:lineRule="auto"/>
              <w:contextualSpacing/>
              <w:rPr>
                <w:rFonts w:eastAsia="Calibri" w:cstheme="minorHAnsi"/>
                <w:iCs/>
                <w:color w:val="000000"/>
                <w:sz w:val="18"/>
                <w:szCs w:val="18"/>
              </w:rPr>
            </w:pPr>
          </w:p>
        </w:tc>
        <w:tc>
          <w:tcPr>
            <w:tcW w:w="2802" w:type="dxa"/>
          </w:tcPr>
          <w:p w14:paraId="2379C469"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leraren stemmen de instructies en opdrachten af op de behoeften van groepen en individuele leerlingen, zodat alle leerlingen actief, gemotiveerd en betrokken zijn en de voor hen beschikbare tijd effectief besteden.</w:t>
            </w:r>
          </w:p>
        </w:tc>
        <w:tc>
          <w:tcPr>
            <w:tcW w:w="284" w:type="dxa"/>
          </w:tcPr>
          <w:p w14:paraId="1170A8C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A08338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7ACF22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0D343B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3D8E8F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36E3BB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6F6FD6E"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0C65462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440C37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397BE1D" w14:textId="77777777" w:rsidR="008610A6" w:rsidRPr="008610A6" w:rsidRDefault="008610A6" w:rsidP="008610A6">
            <w:pPr>
              <w:spacing w:after="0" w:line="240" w:lineRule="auto"/>
              <w:contextualSpacing/>
              <w:rPr>
                <w:rFonts w:eastAsia="Calibri" w:cstheme="minorHAnsi"/>
                <w:sz w:val="18"/>
                <w:szCs w:val="18"/>
              </w:rPr>
            </w:pPr>
          </w:p>
        </w:tc>
        <w:tc>
          <w:tcPr>
            <w:tcW w:w="312" w:type="dxa"/>
            <w:gridSpan w:val="2"/>
          </w:tcPr>
          <w:p w14:paraId="4F655179" w14:textId="77777777" w:rsidR="008610A6" w:rsidRPr="008610A6" w:rsidRDefault="008610A6" w:rsidP="008610A6">
            <w:pPr>
              <w:spacing w:after="0" w:line="240" w:lineRule="auto"/>
              <w:contextualSpacing/>
              <w:rPr>
                <w:rFonts w:eastAsia="Calibri" w:cstheme="minorHAnsi"/>
                <w:sz w:val="18"/>
                <w:szCs w:val="18"/>
              </w:rPr>
            </w:pPr>
          </w:p>
        </w:tc>
        <w:tc>
          <w:tcPr>
            <w:tcW w:w="274" w:type="dxa"/>
          </w:tcPr>
          <w:p w14:paraId="7CF38138"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24B1419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F2F4967"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0" w:type="dxa"/>
          </w:tcPr>
          <w:p w14:paraId="141FC9B0"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r>
      <w:tr w:rsidR="008610A6" w:rsidRPr="008610A6" w14:paraId="71B32963" w14:textId="77777777" w:rsidTr="008610A6">
        <w:tc>
          <w:tcPr>
            <w:tcW w:w="534" w:type="dxa"/>
            <w:vMerge/>
          </w:tcPr>
          <w:p w14:paraId="048AFD5E"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6326B685" w14:textId="77777777" w:rsidR="008610A6" w:rsidRPr="008610A6" w:rsidRDefault="008610A6" w:rsidP="008610A6">
            <w:pPr>
              <w:autoSpaceDE w:val="0"/>
              <w:autoSpaceDN w:val="0"/>
              <w:adjustRightInd w:val="0"/>
              <w:spacing w:after="0" w:line="240" w:lineRule="auto"/>
              <w:contextualSpacing/>
              <w:rPr>
                <w:rFonts w:eastAsia="Calibri" w:cstheme="minorHAnsi"/>
                <w:iCs/>
                <w:color w:val="000000"/>
                <w:sz w:val="18"/>
                <w:szCs w:val="18"/>
              </w:rPr>
            </w:pPr>
          </w:p>
        </w:tc>
        <w:tc>
          <w:tcPr>
            <w:tcW w:w="2802" w:type="dxa"/>
          </w:tcPr>
          <w:p w14:paraId="5F34EF12"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Tijdens de (leer)activiteiten gaan de leraren na of de leerlingen de leerstof en de opdrachten begrijpen. Daarbij geven de leraren de leerlingen directe en individuele feedback op hun werken en leren.</w:t>
            </w:r>
          </w:p>
        </w:tc>
        <w:tc>
          <w:tcPr>
            <w:tcW w:w="284" w:type="dxa"/>
          </w:tcPr>
          <w:p w14:paraId="0CC46ED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6DC034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176428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0E26A4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91381E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C6B548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C96C88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F98158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87E82C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86C08FA" w14:textId="77777777" w:rsidR="008610A6" w:rsidRPr="008610A6" w:rsidRDefault="008610A6" w:rsidP="008610A6">
            <w:pPr>
              <w:spacing w:after="0" w:line="240" w:lineRule="auto"/>
              <w:contextualSpacing/>
              <w:rPr>
                <w:rFonts w:eastAsia="Calibri" w:cstheme="minorHAnsi"/>
                <w:sz w:val="18"/>
                <w:szCs w:val="18"/>
              </w:rPr>
            </w:pPr>
          </w:p>
        </w:tc>
        <w:tc>
          <w:tcPr>
            <w:tcW w:w="312" w:type="dxa"/>
            <w:gridSpan w:val="2"/>
          </w:tcPr>
          <w:p w14:paraId="03A11BE4" w14:textId="77777777" w:rsidR="008610A6" w:rsidRPr="008610A6" w:rsidRDefault="008610A6" w:rsidP="008610A6">
            <w:pPr>
              <w:spacing w:after="0" w:line="240" w:lineRule="auto"/>
              <w:contextualSpacing/>
              <w:rPr>
                <w:rFonts w:eastAsia="Calibri" w:cstheme="minorHAnsi"/>
                <w:sz w:val="18"/>
                <w:szCs w:val="18"/>
              </w:rPr>
            </w:pPr>
          </w:p>
        </w:tc>
        <w:tc>
          <w:tcPr>
            <w:tcW w:w="274" w:type="dxa"/>
          </w:tcPr>
          <w:p w14:paraId="56B7AEBA"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5FB6F88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96A110B"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0" w:type="dxa"/>
          </w:tcPr>
          <w:p w14:paraId="451C81FA"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r>
      <w:tr w:rsidR="008610A6" w:rsidRPr="008610A6" w14:paraId="65FA1F11" w14:textId="77777777" w:rsidTr="008610A6">
        <w:tc>
          <w:tcPr>
            <w:tcW w:w="534" w:type="dxa"/>
            <w:vMerge/>
          </w:tcPr>
          <w:p w14:paraId="0147A571"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34A297E0" w14:textId="77777777" w:rsidR="008610A6" w:rsidRPr="008610A6" w:rsidRDefault="008610A6" w:rsidP="008610A6">
            <w:pPr>
              <w:autoSpaceDE w:val="0"/>
              <w:autoSpaceDN w:val="0"/>
              <w:adjustRightInd w:val="0"/>
              <w:spacing w:after="0" w:line="240" w:lineRule="auto"/>
              <w:contextualSpacing/>
              <w:rPr>
                <w:rFonts w:eastAsia="Calibri" w:cstheme="minorHAnsi"/>
                <w:iCs/>
                <w:color w:val="000000"/>
                <w:sz w:val="18"/>
                <w:szCs w:val="18"/>
              </w:rPr>
            </w:pPr>
          </w:p>
        </w:tc>
        <w:tc>
          <w:tcPr>
            <w:tcW w:w="2802" w:type="dxa"/>
          </w:tcPr>
          <w:p w14:paraId="5CA92C37"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school heeft voor leerlingen met bijzondere ondersteuningsbehoeften interventies gepland. Deze interventies zijn gericht op het (ontwikkelings) perspectief van de leerling.</w:t>
            </w:r>
          </w:p>
        </w:tc>
        <w:tc>
          <w:tcPr>
            <w:tcW w:w="284" w:type="dxa"/>
          </w:tcPr>
          <w:p w14:paraId="6112160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DE3FD30"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7E74CA7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18821A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E7EF4A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77BA7D8"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4DE2DDC3"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136268F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160BCF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73F3524" w14:textId="77777777" w:rsidR="008610A6" w:rsidRPr="008610A6" w:rsidRDefault="008610A6" w:rsidP="008610A6">
            <w:pPr>
              <w:spacing w:after="0" w:line="240" w:lineRule="auto"/>
              <w:contextualSpacing/>
              <w:rPr>
                <w:rFonts w:eastAsia="Calibri" w:cstheme="minorHAnsi"/>
                <w:sz w:val="18"/>
                <w:szCs w:val="18"/>
              </w:rPr>
            </w:pPr>
          </w:p>
        </w:tc>
        <w:tc>
          <w:tcPr>
            <w:tcW w:w="312" w:type="dxa"/>
            <w:gridSpan w:val="2"/>
          </w:tcPr>
          <w:p w14:paraId="0EE669E4"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74" w:type="dxa"/>
          </w:tcPr>
          <w:p w14:paraId="38791211"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17B6DF8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DAA3793"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6622F411"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59A6377A" w14:textId="77777777" w:rsidTr="008610A6">
        <w:tc>
          <w:tcPr>
            <w:tcW w:w="534" w:type="dxa"/>
            <w:vMerge/>
          </w:tcPr>
          <w:p w14:paraId="4786C8C9"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18D1994B" w14:textId="77777777" w:rsidR="008610A6" w:rsidRPr="008610A6" w:rsidRDefault="008610A6" w:rsidP="008610A6">
            <w:pPr>
              <w:autoSpaceDE w:val="0"/>
              <w:autoSpaceDN w:val="0"/>
              <w:adjustRightInd w:val="0"/>
              <w:spacing w:after="0" w:line="240" w:lineRule="auto"/>
              <w:contextualSpacing/>
              <w:rPr>
                <w:rFonts w:eastAsia="Calibri" w:cstheme="minorHAnsi"/>
                <w:iCs/>
                <w:color w:val="000000"/>
                <w:sz w:val="18"/>
                <w:szCs w:val="18"/>
              </w:rPr>
            </w:pPr>
          </w:p>
        </w:tc>
        <w:tc>
          <w:tcPr>
            <w:tcW w:w="2802" w:type="dxa"/>
          </w:tcPr>
          <w:p w14:paraId="3BF296A8"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 xml:space="preserve">Voor de leerlingen die structureel onderwijsaanbod krijgen op een ander niveau dan de leeftijdsgroep of extra bekostigd worden vanuit het samenwerkingsverband, stelt de school een (ontwikkelings)perspectief op. De school evalueert regelmatig of de extra ondersteuning het gewenste </w:t>
            </w:r>
            <w:r w:rsidRPr="008610A6">
              <w:rPr>
                <w:rFonts w:eastAsia="Calibri" w:cstheme="minorHAnsi"/>
                <w:sz w:val="18"/>
                <w:szCs w:val="18"/>
              </w:rPr>
              <w:lastRenderedPageBreak/>
              <w:t>effect heeft en stelt de interventies zo nodig bij.</w:t>
            </w:r>
          </w:p>
        </w:tc>
        <w:tc>
          <w:tcPr>
            <w:tcW w:w="284" w:type="dxa"/>
          </w:tcPr>
          <w:p w14:paraId="648A7EA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0299B6B"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473C2E0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ABF0B2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E1AAE2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0970A39"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5D6FE53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8B8D41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5ACFB7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837521A" w14:textId="77777777" w:rsidR="008610A6" w:rsidRPr="008610A6" w:rsidRDefault="008610A6" w:rsidP="008610A6">
            <w:pPr>
              <w:spacing w:after="0" w:line="240" w:lineRule="auto"/>
              <w:contextualSpacing/>
              <w:rPr>
                <w:rFonts w:eastAsia="Calibri" w:cstheme="minorHAnsi"/>
                <w:sz w:val="18"/>
                <w:szCs w:val="18"/>
              </w:rPr>
            </w:pPr>
          </w:p>
        </w:tc>
        <w:tc>
          <w:tcPr>
            <w:tcW w:w="312" w:type="dxa"/>
            <w:gridSpan w:val="2"/>
          </w:tcPr>
          <w:p w14:paraId="2D559BCB"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74" w:type="dxa"/>
          </w:tcPr>
          <w:p w14:paraId="4846873F"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54BF672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DE6541C"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18358E71"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38F1CF67" w14:textId="77777777" w:rsidTr="008610A6">
        <w:tc>
          <w:tcPr>
            <w:tcW w:w="9606" w:type="dxa"/>
            <w:gridSpan w:val="19"/>
            <w:shd w:val="clear" w:color="auto" w:fill="BDD6EE"/>
          </w:tcPr>
          <w:p w14:paraId="58AB2686"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18F6DB05" w14:textId="77777777" w:rsidTr="008610A6">
        <w:tc>
          <w:tcPr>
            <w:tcW w:w="534" w:type="dxa"/>
            <w:vMerge w:val="restart"/>
          </w:tcPr>
          <w:p w14:paraId="2FAE6B66"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4</w:t>
            </w:r>
          </w:p>
        </w:tc>
        <w:tc>
          <w:tcPr>
            <w:tcW w:w="1984" w:type="dxa"/>
            <w:vMerge w:val="restart"/>
          </w:tcPr>
          <w:p w14:paraId="515AFEBF"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Het pedagogisch handelen van schoolleiding en leraren genereert een basisgevoel van respect, veiligheid en sociale verbondenheid.</w:t>
            </w:r>
          </w:p>
        </w:tc>
        <w:tc>
          <w:tcPr>
            <w:tcW w:w="2802" w:type="dxa"/>
          </w:tcPr>
          <w:p w14:paraId="2AEBC54C" w14:textId="77777777" w:rsidR="008610A6" w:rsidRPr="008610A6" w:rsidRDefault="008610A6" w:rsidP="008610A6">
            <w:pPr>
              <w:autoSpaceDE w:val="0"/>
              <w:autoSpaceDN w:val="0"/>
              <w:adjustRightInd w:val="0"/>
              <w:spacing w:after="0" w:line="240" w:lineRule="auto"/>
              <w:contextualSpacing/>
              <w:rPr>
                <w:rFonts w:eastAsia="Calibri" w:cstheme="minorHAnsi"/>
                <w:color w:val="000000"/>
                <w:sz w:val="18"/>
                <w:szCs w:val="18"/>
              </w:rPr>
            </w:pPr>
            <w:r w:rsidRPr="008610A6">
              <w:rPr>
                <w:rFonts w:eastAsia="Calibri" w:cstheme="minorHAnsi"/>
                <w:sz w:val="18"/>
                <w:szCs w:val="18"/>
              </w:rPr>
              <w:t xml:space="preserve">Leerlingen, leraren, schoolleiding en overig personeel gaan respectvol met elkaar om. </w:t>
            </w:r>
          </w:p>
        </w:tc>
        <w:tc>
          <w:tcPr>
            <w:tcW w:w="284" w:type="dxa"/>
          </w:tcPr>
          <w:p w14:paraId="31FCBB45"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4" w:type="dxa"/>
          </w:tcPr>
          <w:p w14:paraId="47A9048E"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4" w:type="dxa"/>
          </w:tcPr>
          <w:p w14:paraId="3A20A828"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4" w:type="dxa"/>
          </w:tcPr>
          <w:p w14:paraId="11DFE7F1"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4" w:type="dxa"/>
          </w:tcPr>
          <w:p w14:paraId="55D1C11F"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4" w:type="dxa"/>
          </w:tcPr>
          <w:p w14:paraId="6AEAA16B"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4" w:type="dxa"/>
          </w:tcPr>
          <w:p w14:paraId="463F79EF"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4" w:type="dxa"/>
          </w:tcPr>
          <w:p w14:paraId="0C35AD9A"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0251B661"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4" w:type="dxa"/>
          </w:tcPr>
          <w:p w14:paraId="13CE5B04"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97" w:type="dxa"/>
          </w:tcPr>
          <w:p w14:paraId="6E866FA3"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9" w:type="dxa"/>
            <w:gridSpan w:val="2"/>
          </w:tcPr>
          <w:p w14:paraId="3675A020"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6" w:type="dxa"/>
          </w:tcPr>
          <w:p w14:paraId="598CB248"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4" w:type="dxa"/>
          </w:tcPr>
          <w:p w14:paraId="05A05903"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90" w:type="dxa"/>
          </w:tcPr>
          <w:p w14:paraId="73838E4B"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r w:rsidRPr="008610A6">
              <w:rPr>
                <w:rFonts w:eastAsia="Calibri" w:cstheme="minorHAnsi"/>
                <w:sz w:val="18"/>
                <w:szCs w:val="18"/>
              </w:rPr>
              <w:t>X</w:t>
            </w:r>
          </w:p>
        </w:tc>
      </w:tr>
      <w:tr w:rsidR="008610A6" w:rsidRPr="008610A6" w14:paraId="0D463A70" w14:textId="77777777" w:rsidTr="008610A6">
        <w:tc>
          <w:tcPr>
            <w:tcW w:w="534" w:type="dxa"/>
            <w:vMerge/>
          </w:tcPr>
          <w:p w14:paraId="513D0763"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2D514020"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2115D954"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leraren leren leerlingen sociale vaardigheden aan en tonen voorbeeldgedrag.</w:t>
            </w:r>
          </w:p>
        </w:tc>
        <w:tc>
          <w:tcPr>
            <w:tcW w:w="284" w:type="dxa"/>
          </w:tcPr>
          <w:p w14:paraId="5E3F2CD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8A8900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5A9EE1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31F3C1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050715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91887D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D204BB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B04F0E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79A0CA9"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3BE45AEE"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42812464"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6F5DF88D"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03152C7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E5792CB"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60A74D1D"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r>
      <w:tr w:rsidR="008610A6" w:rsidRPr="008610A6" w14:paraId="089B2CC2" w14:textId="77777777" w:rsidTr="008610A6">
        <w:tc>
          <w:tcPr>
            <w:tcW w:w="534" w:type="dxa"/>
            <w:vMerge/>
          </w:tcPr>
          <w:p w14:paraId="5A3C998D"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61DB9F45"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417A0D3B"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Schoolleiding en leraren voorkomen pesten, agressie en geweld in elke vorm en treden zo nodig snel en adequaat op.</w:t>
            </w:r>
          </w:p>
        </w:tc>
        <w:tc>
          <w:tcPr>
            <w:tcW w:w="284" w:type="dxa"/>
          </w:tcPr>
          <w:p w14:paraId="025A713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2B7251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71623A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76338D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487F17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E470A8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66C45B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2BA975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B4D41CB"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6DE1EA61"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0EE96FB8"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2C6FAFA6"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53B249E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9CABBAC"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0" w:type="dxa"/>
          </w:tcPr>
          <w:p w14:paraId="718EA6A0"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7E6BB82A" w14:textId="77777777" w:rsidTr="008610A6">
        <w:tc>
          <w:tcPr>
            <w:tcW w:w="534" w:type="dxa"/>
            <w:vMerge/>
          </w:tcPr>
          <w:p w14:paraId="4410BFDB"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519D02EF"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0F866484"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school heeft een veiligheidsbeleid gericht op het voorkomen, registreren, afhandelen en evalueren van incidenten.</w:t>
            </w:r>
          </w:p>
        </w:tc>
        <w:tc>
          <w:tcPr>
            <w:tcW w:w="284" w:type="dxa"/>
          </w:tcPr>
          <w:p w14:paraId="31CADFB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EF4449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BF7628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C8B34C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373789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FE57C8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1E78B9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AE2979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1DF3C9F"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4C2590D4"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5831F286"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0F31F2E6"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0A400A7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5DE57D0"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4DDBA592"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644EDA37" w14:textId="77777777" w:rsidTr="008610A6">
        <w:tc>
          <w:tcPr>
            <w:tcW w:w="534" w:type="dxa"/>
            <w:vMerge/>
          </w:tcPr>
          <w:p w14:paraId="05851334"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5D3E73C0"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3FEB7FFD"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Het beleid voorziet ook in een regelmatige meting van de veiligheidsbeleving van de leerlingen, hun ouders en het personeel.</w:t>
            </w:r>
          </w:p>
        </w:tc>
        <w:tc>
          <w:tcPr>
            <w:tcW w:w="284" w:type="dxa"/>
          </w:tcPr>
          <w:p w14:paraId="4899F4B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54CCD5E"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7E6F694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327031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AAD6C3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A1DF11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9B7018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CC19F41"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2B07884F"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5B0516BD"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6D463AE8"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3A4EC5DA"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7B09018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38B8C61"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3B9528E6"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28172912" w14:textId="77777777" w:rsidTr="008610A6">
        <w:tc>
          <w:tcPr>
            <w:tcW w:w="534" w:type="dxa"/>
            <w:vMerge/>
          </w:tcPr>
          <w:p w14:paraId="401667F1"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369E5AF9"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7414D4CD"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school heeft een vertrouwenspersoon en dat staat in de schoolgids opgenomen.</w:t>
            </w:r>
          </w:p>
        </w:tc>
        <w:tc>
          <w:tcPr>
            <w:tcW w:w="284" w:type="dxa"/>
          </w:tcPr>
          <w:p w14:paraId="5E34AE3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60C43A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F8B548D"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5F376FA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CC2352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17CEAF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04EAD3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5580CB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DEBC9DA"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39AB8B16"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05038B22"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73FD5D68"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59F5589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455665D"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4B44C3C5"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3AC2636C" w14:textId="77777777" w:rsidTr="008610A6">
        <w:tc>
          <w:tcPr>
            <w:tcW w:w="534" w:type="dxa"/>
            <w:vMerge/>
            <w:shd w:val="clear" w:color="auto" w:fill="auto"/>
          </w:tcPr>
          <w:p w14:paraId="1B8F5C7A"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shd w:val="clear" w:color="auto" w:fill="auto"/>
          </w:tcPr>
          <w:p w14:paraId="65DB6BFD" w14:textId="77777777" w:rsidR="008610A6" w:rsidRPr="008610A6" w:rsidRDefault="008610A6" w:rsidP="008610A6">
            <w:pPr>
              <w:spacing w:after="0" w:line="240" w:lineRule="auto"/>
              <w:contextualSpacing/>
              <w:rPr>
                <w:rFonts w:eastAsia="Calibri" w:cstheme="minorHAnsi"/>
                <w:sz w:val="18"/>
                <w:szCs w:val="18"/>
              </w:rPr>
            </w:pPr>
          </w:p>
        </w:tc>
        <w:tc>
          <w:tcPr>
            <w:tcW w:w="2802" w:type="dxa"/>
            <w:shd w:val="clear" w:color="auto" w:fill="auto"/>
          </w:tcPr>
          <w:p w14:paraId="2DCAC78A"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Alle betrokkenen kennen het veiligheidsbeleid.</w:t>
            </w:r>
          </w:p>
        </w:tc>
        <w:tc>
          <w:tcPr>
            <w:tcW w:w="284" w:type="dxa"/>
          </w:tcPr>
          <w:p w14:paraId="5755D1E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2632DF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1E63CEA"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78BB7F9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C1BF3D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7658FD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E4BE8B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12ADA5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407281A"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019A47E4"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16C497A0"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0EF98588"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15847E6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6F2C66C"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7AB2DC82"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44304707" w14:textId="77777777" w:rsidTr="008610A6">
        <w:tc>
          <w:tcPr>
            <w:tcW w:w="9606" w:type="dxa"/>
            <w:gridSpan w:val="19"/>
            <w:shd w:val="clear" w:color="auto" w:fill="DEEAF6"/>
          </w:tcPr>
          <w:p w14:paraId="4E6CEF97"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r>
      <w:tr w:rsidR="008610A6" w:rsidRPr="008610A6" w14:paraId="4DFDB354" w14:textId="77777777" w:rsidTr="008610A6">
        <w:tc>
          <w:tcPr>
            <w:tcW w:w="534" w:type="dxa"/>
            <w:vMerge w:val="restart"/>
          </w:tcPr>
          <w:p w14:paraId="0B21A2D9"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5</w:t>
            </w:r>
          </w:p>
        </w:tc>
        <w:tc>
          <w:tcPr>
            <w:tcW w:w="1984" w:type="dxa"/>
            <w:vMerge w:val="restart"/>
          </w:tcPr>
          <w:p w14:paraId="2471275D"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r w:rsidRPr="008610A6">
              <w:rPr>
                <w:rFonts w:eastAsia="Calibri" w:cstheme="minorHAnsi"/>
                <w:color w:val="000000"/>
                <w:sz w:val="18"/>
                <w:szCs w:val="18"/>
              </w:rPr>
              <w:t>De school kent</w:t>
            </w:r>
            <w:r w:rsidRPr="008610A6">
              <w:rPr>
                <w:rFonts w:eastAsia="Calibri" w:cstheme="minorHAnsi"/>
                <w:iCs/>
                <w:sz w:val="18"/>
                <w:szCs w:val="18"/>
              </w:rPr>
              <w:t xml:space="preserve"> een ambitieus en stimulerend klimaat. </w:t>
            </w:r>
          </w:p>
          <w:p w14:paraId="23FFEE08"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2C5B7B2E" w14:textId="77777777" w:rsidR="008610A6" w:rsidRPr="008610A6" w:rsidRDefault="008610A6" w:rsidP="008610A6">
            <w:pPr>
              <w:autoSpaceDE w:val="0"/>
              <w:autoSpaceDN w:val="0"/>
              <w:adjustRightInd w:val="0"/>
              <w:spacing w:after="0" w:line="240" w:lineRule="auto"/>
              <w:contextualSpacing/>
              <w:rPr>
                <w:rFonts w:eastAsia="Calibri" w:cstheme="minorHAnsi"/>
                <w:color w:val="000000"/>
                <w:sz w:val="18"/>
                <w:szCs w:val="18"/>
              </w:rPr>
            </w:pPr>
            <w:r w:rsidRPr="008610A6">
              <w:rPr>
                <w:rFonts w:eastAsia="Calibri" w:cstheme="minorHAnsi"/>
                <w:sz w:val="18"/>
                <w:szCs w:val="18"/>
              </w:rPr>
              <w:t xml:space="preserve">De schoolleiding en de leraren creëren een stimulerend en ambitieus pedagogisch en didactisch klimaat. </w:t>
            </w:r>
          </w:p>
        </w:tc>
        <w:tc>
          <w:tcPr>
            <w:tcW w:w="284" w:type="dxa"/>
          </w:tcPr>
          <w:p w14:paraId="4C91581F"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4" w:type="dxa"/>
          </w:tcPr>
          <w:p w14:paraId="7EEE70E1"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4" w:type="dxa"/>
          </w:tcPr>
          <w:p w14:paraId="1C6D5CDB"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4" w:type="dxa"/>
          </w:tcPr>
          <w:p w14:paraId="2A8FED70"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4" w:type="dxa"/>
          </w:tcPr>
          <w:p w14:paraId="6E94BE26"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4" w:type="dxa"/>
          </w:tcPr>
          <w:p w14:paraId="5B4F9730"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4" w:type="dxa"/>
          </w:tcPr>
          <w:p w14:paraId="1767EF1F"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4" w:type="dxa"/>
          </w:tcPr>
          <w:p w14:paraId="094D3435"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4" w:type="dxa"/>
          </w:tcPr>
          <w:p w14:paraId="71D894B7"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4" w:type="dxa"/>
          </w:tcPr>
          <w:p w14:paraId="1CCE2AEA"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r w:rsidRPr="008610A6">
              <w:rPr>
                <w:rFonts w:eastAsia="Calibri" w:cstheme="minorHAnsi"/>
                <w:sz w:val="18"/>
                <w:szCs w:val="18"/>
              </w:rPr>
              <w:t>X</w:t>
            </w:r>
          </w:p>
        </w:tc>
        <w:tc>
          <w:tcPr>
            <w:tcW w:w="297" w:type="dxa"/>
          </w:tcPr>
          <w:p w14:paraId="2C51255B"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9" w:type="dxa"/>
            <w:gridSpan w:val="2"/>
          </w:tcPr>
          <w:p w14:paraId="4012DF70"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r w:rsidRPr="008610A6">
              <w:rPr>
                <w:rFonts w:eastAsia="Calibri" w:cstheme="minorHAnsi"/>
                <w:sz w:val="18"/>
                <w:szCs w:val="18"/>
              </w:rPr>
              <w:t>X</w:t>
            </w:r>
          </w:p>
        </w:tc>
        <w:tc>
          <w:tcPr>
            <w:tcW w:w="286" w:type="dxa"/>
          </w:tcPr>
          <w:p w14:paraId="2F129B30"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84" w:type="dxa"/>
          </w:tcPr>
          <w:p w14:paraId="77D84F8F"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p>
        </w:tc>
        <w:tc>
          <w:tcPr>
            <w:tcW w:w="290" w:type="dxa"/>
          </w:tcPr>
          <w:p w14:paraId="407119F5"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r w:rsidRPr="008610A6">
              <w:rPr>
                <w:rFonts w:eastAsia="Calibri" w:cstheme="minorHAnsi"/>
                <w:sz w:val="18"/>
                <w:szCs w:val="18"/>
              </w:rPr>
              <w:t>X</w:t>
            </w:r>
          </w:p>
        </w:tc>
      </w:tr>
      <w:tr w:rsidR="008610A6" w:rsidRPr="008610A6" w14:paraId="3C7FF6AE" w14:textId="77777777" w:rsidTr="008610A6">
        <w:tc>
          <w:tcPr>
            <w:tcW w:w="534" w:type="dxa"/>
            <w:vMerge/>
          </w:tcPr>
          <w:p w14:paraId="18D589DD"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5316AFC9"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28629D52"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 xml:space="preserve">Er zijn duidelijke regels en een voorspelbaar en betrouwbaar positief klimaat waarin afspraken nagekomen worden. </w:t>
            </w:r>
          </w:p>
        </w:tc>
        <w:tc>
          <w:tcPr>
            <w:tcW w:w="284" w:type="dxa"/>
          </w:tcPr>
          <w:p w14:paraId="6A3A0A7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FB0292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426D62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0F2064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FE7E4E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E4454B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E72EDB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A15406B"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4C552DA6"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7AC51EE7"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773F8FCE"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5C7CD6D5"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3C4A931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3FA319A"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0" w:type="dxa"/>
          </w:tcPr>
          <w:p w14:paraId="004D9CAB"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51DA6EE5" w14:textId="77777777" w:rsidTr="008610A6">
        <w:tc>
          <w:tcPr>
            <w:tcW w:w="534" w:type="dxa"/>
            <w:vMerge/>
          </w:tcPr>
          <w:p w14:paraId="142751A6" w14:textId="77777777" w:rsidR="008610A6" w:rsidRPr="008610A6" w:rsidRDefault="008610A6" w:rsidP="008610A6">
            <w:pPr>
              <w:spacing w:after="0" w:line="240" w:lineRule="auto"/>
              <w:contextualSpacing/>
              <w:rPr>
                <w:rFonts w:ascii="Verdana" w:eastAsia="Calibri" w:hAnsi="Verdana" w:cs="Times New Roman"/>
                <w:sz w:val="18"/>
                <w:szCs w:val="18"/>
              </w:rPr>
            </w:pPr>
          </w:p>
        </w:tc>
        <w:tc>
          <w:tcPr>
            <w:tcW w:w="1984" w:type="dxa"/>
            <w:vMerge/>
          </w:tcPr>
          <w:p w14:paraId="43740666" w14:textId="77777777" w:rsidR="008610A6" w:rsidRPr="008610A6" w:rsidRDefault="008610A6" w:rsidP="008610A6">
            <w:pPr>
              <w:spacing w:after="0" w:line="240" w:lineRule="auto"/>
              <w:contextualSpacing/>
              <w:rPr>
                <w:rFonts w:ascii="Verdana" w:eastAsia="Calibri" w:hAnsi="Verdana" w:cs="Times New Roman"/>
                <w:sz w:val="18"/>
                <w:szCs w:val="18"/>
              </w:rPr>
            </w:pPr>
          </w:p>
        </w:tc>
        <w:tc>
          <w:tcPr>
            <w:tcW w:w="2802" w:type="dxa"/>
          </w:tcPr>
          <w:p w14:paraId="552660A1"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leerlingen geven aan dat de leraren hen stimuleren.</w:t>
            </w:r>
          </w:p>
        </w:tc>
        <w:tc>
          <w:tcPr>
            <w:tcW w:w="284" w:type="dxa"/>
          </w:tcPr>
          <w:p w14:paraId="3C55D7B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440FEB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C7882A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639282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9C5E75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8499F0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B67550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6365DF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EC0885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B3ADB0E"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6BF26813"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4D8F7F63"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1516D4C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7ECB726"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0" w:type="dxa"/>
          </w:tcPr>
          <w:p w14:paraId="3F3AE7C6"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3F5E1D2E" w14:textId="77777777" w:rsidTr="008610A6">
        <w:trPr>
          <w:trHeight w:val="70"/>
        </w:trPr>
        <w:tc>
          <w:tcPr>
            <w:tcW w:w="534" w:type="dxa"/>
            <w:vMerge/>
          </w:tcPr>
          <w:p w14:paraId="43DD2A79"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16B33149"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73768260"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 xml:space="preserve">Schoolleiding en leraren kennen een focus op persoonlijke ontwikkeling en leren, waarin alle leerlingen gezien worden en zich zichtbaar betrokken voelen bij de schoolgemeenschap. </w:t>
            </w:r>
          </w:p>
        </w:tc>
        <w:tc>
          <w:tcPr>
            <w:tcW w:w="284" w:type="dxa"/>
          </w:tcPr>
          <w:p w14:paraId="24749A4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8507EE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320175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12D294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C9517C7"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2EBE13B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D075F5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EE29E13"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46D6FB3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07075A6"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355E4722"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7CDBB76B"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14187C6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A6A6BD8"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2FB7F5D1"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2FC0C133" w14:textId="77777777" w:rsidTr="008610A6">
        <w:tc>
          <w:tcPr>
            <w:tcW w:w="534" w:type="dxa"/>
            <w:vMerge/>
          </w:tcPr>
          <w:p w14:paraId="189247C7"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3ED85D82"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0D881142"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Het schoolklimaat is ondersteunend voor de cognitieve en sociale ontwikkeling.</w:t>
            </w:r>
          </w:p>
        </w:tc>
        <w:tc>
          <w:tcPr>
            <w:tcW w:w="284" w:type="dxa"/>
          </w:tcPr>
          <w:p w14:paraId="380AB9F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E8CF9E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15C874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5BDD57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EB395B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A846D7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56961F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6DF85B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81885A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FCD4EC2"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32534D8E"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40D31BC6"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7DDD56F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F5D377D"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26268B75"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r>
      <w:tr w:rsidR="008610A6" w:rsidRPr="008610A6" w14:paraId="474BFFDF" w14:textId="77777777" w:rsidTr="008610A6">
        <w:tc>
          <w:tcPr>
            <w:tcW w:w="9606" w:type="dxa"/>
            <w:gridSpan w:val="19"/>
            <w:shd w:val="clear" w:color="auto" w:fill="BDD6EE"/>
          </w:tcPr>
          <w:p w14:paraId="10C09620"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590E5029" w14:textId="77777777" w:rsidTr="008610A6">
        <w:tc>
          <w:tcPr>
            <w:tcW w:w="534" w:type="dxa"/>
            <w:vMerge w:val="restart"/>
          </w:tcPr>
          <w:p w14:paraId="49A3FB55"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6</w:t>
            </w:r>
          </w:p>
        </w:tc>
        <w:tc>
          <w:tcPr>
            <w:tcW w:w="1984" w:type="dxa"/>
            <w:vMerge w:val="restart"/>
          </w:tcPr>
          <w:p w14:paraId="32EDC63E"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 xml:space="preserve">Medewerkers maken gebruik van elkaars </w:t>
            </w:r>
            <w:r w:rsidRPr="008610A6">
              <w:rPr>
                <w:rFonts w:eastAsia="Calibri" w:cstheme="minorHAnsi"/>
                <w:sz w:val="18"/>
                <w:szCs w:val="18"/>
              </w:rPr>
              <w:lastRenderedPageBreak/>
              <w:t>deskundigheden, durven hun handelen onder kritiek te stellen, zijn coöperatief en vakbekwaam.</w:t>
            </w:r>
          </w:p>
          <w:p w14:paraId="66DB149C" w14:textId="77777777" w:rsidR="008610A6" w:rsidRPr="008610A6" w:rsidRDefault="008610A6" w:rsidP="008610A6">
            <w:pPr>
              <w:spacing w:after="0" w:line="240" w:lineRule="auto"/>
              <w:contextualSpacing/>
              <w:rPr>
                <w:rFonts w:eastAsia="Calibri" w:cstheme="minorHAnsi"/>
                <w:sz w:val="18"/>
                <w:szCs w:val="18"/>
              </w:rPr>
            </w:pPr>
          </w:p>
          <w:p w14:paraId="7DB28793"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schoolleiding stelt medewerkers in staat voortdurend bij te leren en stemt de professionalisering af op de resultaten die het op individueel en/of schoolniveau beoogt.</w:t>
            </w:r>
          </w:p>
          <w:p w14:paraId="4508099D"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6065A593"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lastRenderedPageBreak/>
              <w:t>Medewerkers delen hun kennis en ervaring met collega’s.</w:t>
            </w:r>
          </w:p>
        </w:tc>
        <w:tc>
          <w:tcPr>
            <w:tcW w:w="284" w:type="dxa"/>
          </w:tcPr>
          <w:p w14:paraId="368DD49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A20822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C2F382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A8A7D1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DEDF9C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D933A8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438351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B597F1C"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736E212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2FA8FAF"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7" w:type="dxa"/>
          </w:tcPr>
          <w:p w14:paraId="41672788"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2D646905"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6" w:type="dxa"/>
          </w:tcPr>
          <w:p w14:paraId="001DABC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D53A54C"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5CF90A55"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371FB061" w14:textId="77777777" w:rsidTr="008610A6">
        <w:tc>
          <w:tcPr>
            <w:tcW w:w="534" w:type="dxa"/>
            <w:vMerge/>
          </w:tcPr>
          <w:p w14:paraId="15261807"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717483EE"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1DF634EE"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 xml:space="preserve">Binnen het team kun je als medewerker terugvallen op de expertise van collega’s. </w:t>
            </w:r>
          </w:p>
        </w:tc>
        <w:tc>
          <w:tcPr>
            <w:tcW w:w="284" w:type="dxa"/>
          </w:tcPr>
          <w:p w14:paraId="09593E7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FBF2BC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4007B5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1889BF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0D400A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02A3A7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F12F19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4CA93A2"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3A8E71D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5B108BD"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73A8FBC5"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34CFAEDA"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6" w:type="dxa"/>
          </w:tcPr>
          <w:p w14:paraId="1E73A57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59F3F30"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5947EB6E"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3B312EB8" w14:textId="77777777" w:rsidTr="008610A6">
        <w:tc>
          <w:tcPr>
            <w:tcW w:w="534" w:type="dxa"/>
            <w:vMerge/>
          </w:tcPr>
          <w:p w14:paraId="55BE55C6"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01ED7349"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0D6C6FA5"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 xml:space="preserve">Medewerkers kunnen feedback geven aan collega’s, en feedback accepteren. </w:t>
            </w:r>
          </w:p>
        </w:tc>
        <w:tc>
          <w:tcPr>
            <w:tcW w:w="284" w:type="dxa"/>
          </w:tcPr>
          <w:p w14:paraId="1403C24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F418E4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0FD6F7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5A9674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EEB896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D02E4E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314130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42B250C"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363922F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8FF1CE5"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7" w:type="dxa"/>
          </w:tcPr>
          <w:p w14:paraId="7E045BBF"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0840B76F"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6" w:type="dxa"/>
          </w:tcPr>
          <w:p w14:paraId="35C9D95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BA3CB67"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75BEFE5D"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1C49E75A" w14:textId="77777777" w:rsidTr="008610A6">
        <w:tc>
          <w:tcPr>
            <w:tcW w:w="534" w:type="dxa"/>
            <w:vMerge/>
          </w:tcPr>
          <w:p w14:paraId="68DA2946"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146E59DE"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687A61A7"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 xml:space="preserve">De school heeft een nascholingsplan. </w:t>
            </w:r>
          </w:p>
        </w:tc>
        <w:tc>
          <w:tcPr>
            <w:tcW w:w="284" w:type="dxa"/>
          </w:tcPr>
          <w:p w14:paraId="3A0132D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B09110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5DF94C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D5BA8E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06C77F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C443AB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08C760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7991A0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788417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143E0D8"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7" w:type="dxa"/>
          </w:tcPr>
          <w:p w14:paraId="5415B946"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6071A78A"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033555A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0243041"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775BEAC1"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4AA62531" w14:textId="77777777" w:rsidTr="008610A6">
        <w:tc>
          <w:tcPr>
            <w:tcW w:w="534" w:type="dxa"/>
            <w:vMerge/>
          </w:tcPr>
          <w:p w14:paraId="5A3D1746"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74B2BF61"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0864DC1C"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schoolleiding houdt jaarlijkse gesprekken in het kader van de gesprekkencyclus.</w:t>
            </w:r>
          </w:p>
        </w:tc>
        <w:tc>
          <w:tcPr>
            <w:tcW w:w="284" w:type="dxa"/>
          </w:tcPr>
          <w:p w14:paraId="205CD8F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4FD524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54B3F7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2CFB7B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5C7B36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939908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069F09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B3FCC7D"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6994A60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6B18953"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7" w:type="dxa"/>
          </w:tcPr>
          <w:p w14:paraId="63EDEC86"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3997B370"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6" w:type="dxa"/>
          </w:tcPr>
          <w:p w14:paraId="0BCB929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BC3D94B"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4373C054"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6EF5CFD9" w14:textId="77777777" w:rsidTr="008610A6">
        <w:trPr>
          <w:trHeight w:val="879"/>
        </w:trPr>
        <w:tc>
          <w:tcPr>
            <w:tcW w:w="534" w:type="dxa"/>
            <w:vMerge/>
          </w:tcPr>
          <w:p w14:paraId="62ED9800"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4FED119D"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54C9972A"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In de individuele afspraken rond professionalisering is sprake van een balans tussen wensen van de school en het individu.</w:t>
            </w:r>
          </w:p>
        </w:tc>
        <w:tc>
          <w:tcPr>
            <w:tcW w:w="284" w:type="dxa"/>
          </w:tcPr>
          <w:p w14:paraId="54B90C0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A0E9C3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D8ADA1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2DE945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FED35D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A37D62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B1F1D2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3AD9D7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67D7D6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73F7B62"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796D1838"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69471055"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6" w:type="dxa"/>
          </w:tcPr>
          <w:p w14:paraId="664A6D9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05BE69E"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70AB1948"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417C38D1" w14:textId="77777777" w:rsidTr="008610A6">
        <w:tc>
          <w:tcPr>
            <w:tcW w:w="9606" w:type="dxa"/>
            <w:gridSpan w:val="19"/>
            <w:shd w:val="clear" w:color="auto" w:fill="BDD6EE"/>
          </w:tcPr>
          <w:p w14:paraId="673398DD"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6E654F48" w14:textId="77777777" w:rsidTr="008610A6">
        <w:tc>
          <w:tcPr>
            <w:tcW w:w="534" w:type="dxa"/>
            <w:vMerge w:val="restart"/>
          </w:tcPr>
          <w:p w14:paraId="559C7E4B"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7</w:t>
            </w:r>
          </w:p>
        </w:tc>
        <w:tc>
          <w:tcPr>
            <w:tcW w:w="1984" w:type="dxa"/>
            <w:vMerge w:val="restart"/>
          </w:tcPr>
          <w:p w14:paraId="6FA5F150"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Leerlingen ervaren cohesie tussen leraren.</w:t>
            </w:r>
          </w:p>
        </w:tc>
        <w:tc>
          <w:tcPr>
            <w:tcW w:w="2802" w:type="dxa"/>
          </w:tcPr>
          <w:p w14:paraId="4C2783BF"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Leerlingen herkennen schoolafspraken bij alle leraren.</w:t>
            </w:r>
          </w:p>
        </w:tc>
        <w:tc>
          <w:tcPr>
            <w:tcW w:w="284" w:type="dxa"/>
          </w:tcPr>
          <w:p w14:paraId="22F60FA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4C253C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E14CD4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F145B1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AF8291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D4D7B7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085BCA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5A400D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FC19A6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14CB715"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271888DB"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73470682"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06D197F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1BFF0EB"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0" w:type="dxa"/>
          </w:tcPr>
          <w:p w14:paraId="2B8A2976"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764C411A" w14:textId="77777777" w:rsidTr="008610A6">
        <w:tc>
          <w:tcPr>
            <w:tcW w:w="534" w:type="dxa"/>
            <w:vMerge/>
          </w:tcPr>
          <w:p w14:paraId="3F9F7EEF"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64D56160"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690595CF"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Leerlingen ervaren dat leraren een team vormen.</w:t>
            </w:r>
          </w:p>
        </w:tc>
        <w:tc>
          <w:tcPr>
            <w:tcW w:w="284" w:type="dxa"/>
          </w:tcPr>
          <w:p w14:paraId="165122A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1AB558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4FE103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1C0C97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BFE095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BB9150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669079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654CEF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E95EDB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8CE7B73"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4462B40F"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19A26FA7"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07A2291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30F45DF"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0" w:type="dxa"/>
          </w:tcPr>
          <w:p w14:paraId="2BF87925"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1DBB9C4B" w14:textId="77777777" w:rsidTr="008610A6">
        <w:tc>
          <w:tcPr>
            <w:tcW w:w="9606" w:type="dxa"/>
            <w:gridSpan w:val="19"/>
            <w:shd w:val="clear" w:color="auto" w:fill="BDD6EE"/>
          </w:tcPr>
          <w:p w14:paraId="666A7948"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4AB7DD9A" w14:textId="77777777" w:rsidTr="008610A6">
        <w:tc>
          <w:tcPr>
            <w:tcW w:w="534" w:type="dxa"/>
            <w:vMerge w:val="restart"/>
          </w:tcPr>
          <w:p w14:paraId="4167BA9E"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8</w:t>
            </w:r>
          </w:p>
        </w:tc>
        <w:tc>
          <w:tcPr>
            <w:tcW w:w="1984" w:type="dxa"/>
            <w:vMerge w:val="restart"/>
          </w:tcPr>
          <w:p w14:paraId="436F2347"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schoolleiding bepaalt de koers en weet mensen te verbinden.</w:t>
            </w:r>
          </w:p>
        </w:tc>
        <w:tc>
          <w:tcPr>
            <w:tcW w:w="2802" w:type="dxa"/>
          </w:tcPr>
          <w:p w14:paraId="19A93981"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schoolleiding stuurt de school aan op basis van het  opgestelde beleid.</w:t>
            </w:r>
          </w:p>
        </w:tc>
        <w:tc>
          <w:tcPr>
            <w:tcW w:w="284" w:type="dxa"/>
          </w:tcPr>
          <w:p w14:paraId="0C0FD41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6495CF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7802FF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BBC23F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BBBA3E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88B962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E0D449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E0C510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98E72F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8DCF7ED"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201FE730"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9" w:type="dxa"/>
            <w:gridSpan w:val="2"/>
          </w:tcPr>
          <w:p w14:paraId="02F4D6BC"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6" w:type="dxa"/>
          </w:tcPr>
          <w:p w14:paraId="05DEA9E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A2931A7"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2962B49E"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0D606372" w14:textId="77777777" w:rsidTr="008610A6">
        <w:tc>
          <w:tcPr>
            <w:tcW w:w="534" w:type="dxa"/>
            <w:vMerge/>
          </w:tcPr>
          <w:p w14:paraId="0ABD2C5F"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165C00AC"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629276E3"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schoolleiding ziet het als taak mensen te verbinden, geeft hier actief vorm aan.</w:t>
            </w:r>
          </w:p>
        </w:tc>
        <w:tc>
          <w:tcPr>
            <w:tcW w:w="284" w:type="dxa"/>
          </w:tcPr>
          <w:p w14:paraId="27E7C95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223F78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8DAF51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2F95C6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35AE59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126833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D85633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13D488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714EDE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8F8EA2E"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703C9FF4"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9" w:type="dxa"/>
            <w:gridSpan w:val="2"/>
          </w:tcPr>
          <w:p w14:paraId="60D14B26"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583CE63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358BE06"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6E7EB130"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1D782523" w14:textId="77777777" w:rsidTr="008610A6">
        <w:tc>
          <w:tcPr>
            <w:tcW w:w="534" w:type="dxa"/>
            <w:vMerge/>
          </w:tcPr>
          <w:p w14:paraId="45D3BA32"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669AE954"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5FF61B33"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 xml:space="preserve">De leraren ervaren de schoolleiding als ‘verbinder’. </w:t>
            </w:r>
          </w:p>
        </w:tc>
        <w:tc>
          <w:tcPr>
            <w:tcW w:w="284" w:type="dxa"/>
          </w:tcPr>
          <w:p w14:paraId="7F7E4BA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B28C3C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5EC2E4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0B7D9A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8255AD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C1AEA6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F9E8A3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02A41C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02AD75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6943990"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3F71270C"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72F3DA1D"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6" w:type="dxa"/>
          </w:tcPr>
          <w:p w14:paraId="100373D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F7EADFA"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69E55198"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10610FFB" w14:textId="77777777" w:rsidTr="008610A6">
        <w:tc>
          <w:tcPr>
            <w:tcW w:w="9606" w:type="dxa"/>
            <w:gridSpan w:val="19"/>
            <w:shd w:val="clear" w:color="auto" w:fill="BDD6EE"/>
          </w:tcPr>
          <w:p w14:paraId="25357F4A"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73BB8C25" w14:textId="77777777" w:rsidTr="008610A6">
        <w:tc>
          <w:tcPr>
            <w:tcW w:w="534" w:type="dxa"/>
            <w:vMerge w:val="restart"/>
          </w:tcPr>
          <w:p w14:paraId="76AEB858"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9</w:t>
            </w:r>
          </w:p>
        </w:tc>
        <w:tc>
          <w:tcPr>
            <w:tcW w:w="1984" w:type="dxa"/>
            <w:vMerge w:val="restart"/>
          </w:tcPr>
          <w:p w14:paraId="27E2EF99"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iCs/>
                <w:sz w:val="18"/>
                <w:szCs w:val="18"/>
              </w:rPr>
              <w:t>De school heeft vanuit haar maatschappelijke opdracht ambities en doelen geformuleerd, evalueert regelmatig de realisatie en verbetert op basis daarvan planmatig haar onderwijs.</w:t>
            </w:r>
          </w:p>
        </w:tc>
        <w:tc>
          <w:tcPr>
            <w:tcW w:w="2802" w:type="dxa"/>
          </w:tcPr>
          <w:p w14:paraId="480E7C26"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school weet, rekening houdend met haar maatschappelijke opdracht en kenmerken van de schoolpopulatie, waarin zij zich wil onderscheiden, c.q. profileren, en heeft daaruit toetsbare doelen afgeleid voor de korte en middellange termijn. De school sluit aan bij de evaluaties.</w:t>
            </w:r>
          </w:p>
        </w:tc>
        <w:tc>
          <w:tcPr>
            <w:tcW w:w="284" w:type="dxa"/>
          </w:tcPr>
          <w:p w14:paraId="6EBDA727"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7CC26BD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9B00DD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210D3B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A97EE8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1A7587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BFA85E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4EFEE9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3A12AD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8F549FC"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7" w:type="dxa"/>
          </w:tcPr>
          <w:p w14:paraId="4523EDF0"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0E6BDC2B"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5AEA182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1ACF198"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42BD503A"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1BA67251" w14:textId="77777777" w:rsidTr="008610A6">
        <w:tc>
          <w:tcPr>
            <w:tcW w:w="534" w:type="dxa"/>
            <w:vMerge/>
          </w:tcPr>
          <w:p w14:paraId="7CFC67CA"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7A26B66D"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3A317227"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kwaliteitszorg heeft in elk geval betrekking op de resultaten, het onderwijsproces waaronder het aanbod, het schoolklimaat en de veiligheid.</w:t>
            </w:r>
          </w:p>
        </w:tc>
        <w:tc>
          <w:tcPr>
            <w:tcW w:w="284" w:type="dxa"/>
          </w:tcPr>
          <w:p w14:paraId="15F51411"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760F981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F4B2C0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1E5223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E5EAD1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12310A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943244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FD3551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9742E0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916476A"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26BE7FEE"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753E9FCE"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7E85939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57B646A"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49C813A5"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6BF25503" w14:textId="77777777" w:rsidTr="008610A6">
        <w:tc>
          <w:tcPr>
            <w:tcW w:w="534" w:type="dxa"/>
            <w:vMerge/>
          </w:tcPr>
          <w:p w14:paraId="5B7C4AF1"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4A53DE43"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0E827A99"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schoolleiding en de leraren beoordelen systematisch maatregelen en instrumenten om te waarborgen dat het personeel zijn bekwaamheid heeft en onderhoudt.</w:t>
            </w:r>
          </w:p>
        </w:tc>
        <w:tc>
          <w:tcPr>
            <w:tcW w:w="284" w:type="dxa"/>
          </w:tcPr>
          <w:p w14:paraId="3EA5F34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F72F7B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896B45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890A38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FDD4D2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7E4A67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9D39F3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68FD55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6F8A56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BEE33BE"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7" w:type="dxa"/>
          </w:tcPr>
          <w:p w14:paraId="1C43B2E7"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6C330834"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6" w:type="dxa"/>
          </w:tcPr>
          <w:p w14:paraId="7CCEAD3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FD93B8E"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6BCE7F30"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140F0392" w14:textId="77777777" w:rsidTr="008610A6">
        <w:tc>
          <w:tcPr>
            <w:tcW w:w="534" w:type="dxa"/>
            <w:vMerge/>
          </w:tcPr>
          <w:p w14:paraId="4AB4489A"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0152272C"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47B573B0"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 xml:space="preserve">De school betrekt onafhankelijke deskundigen en belanghebbenden bij deze beoordeling en analyseert </w:t>
            </w:r>
            <w:r w:rsidRPr="008610A6">
              <w:rPr>
                <w:rFonts w:eastAsia="Calibri" w:cstheme="minorHAnsi"/>
                <w:sz w:val="18"/>
                <w:szCs w:val="18"/>
              </w:rPr>
              <w:lastRenderedPageBreak/>
              <w:t>de relatie van de resultaten met de financiële voorzieningen en wettelijke vereisten. De evaluaties leiden tot toegankelijke managementinformatie.</w:t>
            </w:r>
          </w:p>
        </w:tc>
        <w:tc>
          <w:tcPr>
            <w:tcW w:w="284" w:type="dxa"/>
          </w:tcPr>
          <w:p w14:paraId="1724035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BA06B0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436F09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AB9A7A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F618BB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C3A6B8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83B4DB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620559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18171D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DF8AD48"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7" w:type="dxa"/>
          </w:tcPr>
          <w:p w14:paraId="681C5FC5"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239306BF"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5A76A2B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44DB581"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0438D9FA"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4A821CF5" w14:textId="77777777" w:rsidTr="008610A6">
        <w:tc>
          <w:tcPr>
            <w:tcW w:w="534" w:type="dxa"/>
            <w:vMerge/>
          </w:tcPr>
          <w:p w14:paraId="1F08B0E9"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2B77AF51"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298D73A5"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Waar nodig voert de school planmatig verbeteringen door die voldoende ambitieus zijn.</w:t>
            </w:r>
          </w:p>
        </w:tc>
        <w:tc>
          <w:tcPr>
            <w:tcW w:w="284" w:type="dxa"/>
          </w:tcPr>
          <w:p w14:paraId="329A43C7"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6327040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AD27F7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871134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4FC9DC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A3D83C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4F4603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E1D48A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477DFA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5CB7549"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7" w:type="dxa"/>
          </w:tcPr>
          <w:p w14:paraId="795F6222"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5B44B2C7"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758B630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F6291C7"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037F6CEB"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3DFA9F3D" w14:textId="77777777" w:rsidTr="008610A6">
        <w:tc>
          <w:tcPr>
            <w:tcW w:w="534" w:type="dxa"/>
          </w:tcPr>
          <w:p w14:paraId="7C9DB592" w14:textId="77777777" w:rsidR="008610A6" w:rsidRPr="008610A6" w:rsidRDefault="008610A6" w:rsidP="008610A6">
            <w:pPr>
              <w:spacing w:after="0" w:line="240" w:lineRule="auto"/>
              <w:contextualSpacing/>
              <w:rPr>
                <w:rFonts w:eastAsia="Calibri" w:cstheme="minorHAnsi"/>
                <w:sz w:val="18"/>
                <w:szCs w:val="18"/>
              </w:rPr>
            </w:pPr>
          </w:p>
        </w:tc>
        <w:tc>
          <w:tcPr>
            <w:tcW w:w="1984" w:type="dxa"/>
          </w:tcPr>
          <w:p w14:paraId="494BA8AF"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76932B25"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In het aanbod is aandacht voor burgerschapskunde.</w:t>
            </w:r>
          </w:p>
        </w:tc>
        <w:tc>
          <w:tcPr>
            <w:tcW w:w="284" w:type="dxa"/>
          </w:tcPr>
          <w:p w14:paraId="06EB2806"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066B322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96F5F4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0A601B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B9D107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38E760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B52FCF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9BEF3C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D9B230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39AFE89"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5C239C71"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5D35909D"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6AF9B0A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7FAB370"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37C28F27"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4E44F20E" w14:textId="77777777" w:rsidTr="008610A6">
        <w:tc>
          <w:tcPr>
            <w:tcW w:w="534" w:type="dxa"/>
          </w:tcPr>
          <w:p w14:paraId="52BBB95B" w14:textId="77777777" w:rsidR="008610A6" w:rsidRPr="008610A6" w:rsidRDefault="008610A6" w:rsidP="008610A6">
            <w:pPr>
              <w:spacing w:after="0" w:line="240" w:lineRule="auto"/>
              <w:contextualSpacing/>
              <w:rPr>
                <w:rFonts w:eastAsia="Calibri" w:cstheme="minorHAnsi"/>
                <w:sz w:val="18"/>
                <w:szCs w:val="18"/>
              </w:rPr>
            </w:pPr>
          </w:p>
        </w:tc>
        <w:tc>
          <w:tcPr>
            <w:tcW w:w="1984" w:type="dxa"/>
          </w:tcPr>
          <w:p w14:paraId="06C2BBDE"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77ADE506"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In het aanbod is aandacht voor het ontwikkelen van ICR vaardigheden.</w:t>
            </w:r>
          </w:p>
        </w:tc>
        <w:tc>
          <w:tcPr>
            <w:tcW w:w="284" w:type="dxa"/>
          </w:tcPr>
          <w:p w14:paraId="65380BEB"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322E103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C30B94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441254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23FBCA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23544C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09C9EF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38C7D8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FB82BD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7768664"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690E4F1E"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64FE12DB"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0226370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F1A98E2"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0A67E18F"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5A34657A" w14:textId="77777777" w:rsidTr="008610A6">
        <w:tc>
          <w:tcPr>
            <w:tcW w:w="534" w:type="dxa"/>
            <w:shd w:val="clear" w:color="auto" w:fill="9CC2E5"/>
          </w:tcPr>
          <w:p w14:paraId="4606EB63" w14:textId="77777777" w:rsidR="008610A6" w:rsidRPr="008610A6" w:rsidRDefault="008610A6" w:rsidP="008610A6">
            <w:pPr>
              <w:spacing w:after="0" w:line="240" w:lineRule="auto"/>
              <w:contextualSpacing/>
              <w:rPr>
                <w:rFonts w:eastAsia="Calibri" w:cstheme="minorHAnsi"/>
                <w:sz w:val="18"/>
                <w:szCs w:val="18"/>
              </w:rPr>
            </w:pPr>
          </w:p>
        </w:tc>
        <w:tc>
          <w:tcPr>
            <w:tcW w:w="1984" w:type="dxa"/>
            <w:shd w:val="clear" w:color="auto" w:fill="9CC2E5"/>
          </w:tcPr>
          <w:p w14:paraId="128108D0" w14:textId="77777777" w:rsidR="008610A6" w:rsidRPr="008610A6" w:rsidRDefault="008610A6" w:rsidP="008610A6">
            <w:pPr>
              <w:spacing w:after="0" w:line="240" w:lineRule="auto"/>
              <w:contextualSpacing/>
              <w:rPr>
                <w:rFonts w:eastAsia="Calibri" w:cstheme="minorHAnsi"/>
                <w:sz w:val="18"/>
                <w:szCs w:val="18"/>
              </w:rPr>
            </w:pPr>
          </w:p>
        </w:tc>
        <w:tc>
          <w:tcPr>
            <w:tcW w:w="2802" w:type="dxa"/>
            <w:shd w:val="clear" w:color="auto" w:fill="9CC2E5"/>
          </w:tcPr>
          <w:p w14:paraId="7B3BD0DA" w14:textId="77777777" w:rsidR="008610A6" w:rsidRPr="008610A6" w:rsidRDefault="008610A6" w:rsidP="008610A6">
            <w:pPr>
              <w:spacing w:after="0" w:line="240" w:lineRule="auto"/>
              <w:contextualSpacing/>
              <w:rPr>
                <w:rFonts w:eastAsia="Calibri" w:cstheme="minorHAnsi"/>
                <w:sz w:val="18"/>
                <w:szCs w:val="18"/>
              </w:rPr>
            </w:pPr>
          </w:p>
        </w:tc>
        <w:tc>
          <w:tcPr>
            <w:tcW w:w="4286" w:type="dxa"/>
            <w:gridSpan w:val="16"/>
            <w:shd w:val="clear" w:color="auto" w:fill="9CC2E5"/>
          </w:tcPr>
          <w:p w14:paraId="40C82B5D"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0F43008C" w14:textId="77777777" w:rsidTr="008610A6">
        <w:tc>
          <w:tcPr>
            <w:tcW w:w="534" w:type="dxa"/>
            <w:vMerge w:val="restart"/>
          </w:tcPr>
          <w:p w14:paraId="2725D93B"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10</w:t>
            </w:r>
          </w:p>
        </w:tc>
        <w:tc>
          <w:tcPr>
            <w:tcW w:w="1984" w:type="dxa"/>
            <w:vMerge w:val="restart"/>
          </w:tcPr>
          <w:p w14:paraId="720B7317"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 xml:space="preserve">De visie op ‘opbrengstgericht werken’ werkt als een gezamenlijk gedragen referentiekader van waaruit iedereen handelt. </w:t>
            </w:r>
          </w:p>
        </w:tc>
        <w:tc>
          <w:tcPr>
            <w:tcW w:w="2802" w:type="dxa"/>
          </w:tcPr>
          <w:p w14:paraId="3C4B1E36"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 xml:space="preserve">De school heeft een visie en op opbrengstgericht werken. </w:t>
            </w:r>
          </w:p>
        </w:tc>
        <w:tc>
          <w:tcPr>
            <w:tcW w:w="284" w:type="dxa"/>
          </w:tcPr>
          <w:p w14:paraId="28D2C3FA"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38B516CD"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16388D2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28C642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EEB8C4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D7164A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22EFA8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F4D54F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4C2999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88A5546"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7" w:type="dxa"/>
          </w:tcPr>
          <w:p w14:paraId="7DF63318"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9" w:type="dxa"/>
            <w:gridSpan w:val="2"/>
          </w:tcPr>
          <w:p w14:paraId="691329A9"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1F3221A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1427ED3"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4F085F76"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03C68252" w14:textId="77777777" w:rsidTr="008610A6">
        <w:tc>
          <w:tcPr>
            <w:tcW w:w="534" w:type="dxa"/>
            <w:vMerge/>
          </w:tcPr>
          <w:p w14:paraId="1878A3B3"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672CBD47"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3A662FEC"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Er heerst op de school een opbrengstgerichte cultuur.</w:t>
            </w:r>
          </w:p>
        </w:tc>
        <w:tc>
          <w:tcPr>
            <w:tcW w:w="284" w:type="dxa"/>
          </w:tcPr>
          <w:p w14:paraId="7D49567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187C684"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50D765F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2703895"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56378EB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C6B9DA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78B39C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335412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D11E45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271AFA8"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2E6C6F8A"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10FFBAC2"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3DAC4BB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5E27265"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2B4B5347"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7267552F" w14:textId="77777777" w:rsidTr="008610A6">
        <w:tc>
          <w:tcPr>
            <w:tcW w:w="534" w:type="dxa"/>
            <w:vMerge/>
          </w:tcPr>
          <w:p w14:paraId="718227C0"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293BF826"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7CAB85F8"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Op de school worden activiteiten uitgevoerd waaruit blijkt OGW een gezamenlijk uitgangspunt is.</w:t>
            </w:r>
          </w:p>
        </w:tc>
        <w:tc>
          <w:tcPr>
            <w:tcW w:w="284" w:type="dxa"/>
          </w:tcPr>
          <w:p w14:paraId="5B3F75D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C980DE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0590544"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22BF91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BFEC23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76D84EE"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F918D4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DE5CF8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4568B9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735DFC6"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7" w:type="dxa"/>
          </w:tcPr>
          <w:p w14:paraId="38D66015"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9" w:type="dxa"/>
            <w:gridSpan w:val="2"/>
          </w:tcPr>
          <w:p w14:paraId="1330E577"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55DFC5E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4B8B159"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3C78692A"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3AD5E4DE" w14:textId="77777777" w:rsidTr="008610A6">
        <w:tc>
          <w:tcPr>
            <w:tcW w:w="534" w:type="dxa"/>
            <w:shd w:val="clear" w:color="auto" w:fill="9CC2E5"/>
          </w:tcPr>
          <w:p w14:paraId="013BDF9E" w14:textId="77777777" w:rsidR="008610A6" w:rsidRPr="008610A6" w:rsidRDefault="008610A6" w:rsidP="008610A6">
            <w:pPr>
              <w:spacing w:after="0" w:line="240" w:lineRule="auto"/>
              <w:contextualSpacing/>
              <w:rPr>
                <w:rFonts w:eastAsia="Calibri" w:cstheme="minorHAnsi"/>
                <w:sz w:val="18"/>
                <w:szCs w:val="18"/>
              </w:rPr>
            </w:pPr>
          </w:p>
        </w:tc>
        <w:tc>
          <w:tcPr>
            <w:tcW w:w="1984" w:type="dxa"/>
            <w:shd w:val="clear" w:color="auto" w:fill="9CC2E5"/>
          </w:tcPr>
          <w:p w14:paraId="70FE6778" w14:textId="77777777" w:rsidR="008610A6" w:rsidRPr="008610A6" w:rsidRDefault="008610A6" w:rsidP="008610A6">
            <w:pPr>
              <w:spacing w:after="0" w:line="240" w:lineRule="auto"/>
              <w:contextualSpacing/>
              <w:rPr>
                <w:rFonts w:eastAsia="Calibri" w:cstheme="minorHAnsi"/>
                <w:sz w:val="18"/>
                <w:szCs w:val="18"/>
              </w:rPr>
            </w:pPr>
          </w:p>
        </w:tc>
        <w:tc>
          <w:tcPr>
            <w:tcW w:w="2802" w:type="dxa"/>
            <w:shd w:val="clear" w:color="auto" w:fill="9CC2E5"/>
          </w:tcPr>
          <w:p w14:paraId="6AD453D7" w14:textId="77777777" w:rsidR="008610A6" w:rsidRPr="008610A6" w:rsidRDefault="008610A6" w:rsidP="008610A6">
            <w:pPr>
              <w:spacing w:after="0" w:line="240" w:lineRule="auto"/>
              <w:contextualSpacing/>
              <w:rPr>
                <w:rFonts w:eastAsia="Calibri" w:cstheme="minorHAnsi"/>
                <w:sz w:val="18"/>
                <w:szCs w:val="18"/>
              </w:rPr>
            </w:pPr>
          </w:p>
        </w:tc>
        <w:tc>
          <w:tcPr>
            <w:tcW w:w="4286" w:type="dxa"/>
            <w:gridSpan w:val="16"/>
            <w:shd w:val="clear" w:color="auto" w:fill="9CC2E5"/>
          </w:tcPr>
          <w:p w14:paraId="6EA13E09"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6AB7116C" w14:textId="77777777" w:rsidTr="008610A6">
        <w:tc>
          <w:tcPr>
            <w:tcW w:w="534" w:type="dxa"/>
            <w:vMerge w:val="restart"/>
          </w:tcPr>
          <w:p w14:paraId="3AB9ED65"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11</w:t>
            </w:r>
          </w:p>
        </w:tc>
        <w:tc>
          <w:tcPr>
            <w:tcW w:w="1984" w:type="dxa"/>
            <w:vMerge w:val="restart"/>
          </w:tcPr>
          <w:p w14:paraId="09D4FFE1"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De school betrekt de ouders van de leerlingen bij het bepalen van het beleid van de school en zorgt voor een ‘lage drempel’ om binnen te komen. Ouders voelen zich betrokken en participeren waar mogelijk.</w:t>
            </w:r>
          </w:p>
        </w:tc>
        <w:tc>
          <w:tcPr>
            <w:tcW w:w="2802" w:type="dxa"/>
          </w:tcPr>
          <w:p w14:paraId="4B691974"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 xml:space="preserve">De ouders voelen zich betrokken bij het schoolbeleid en zijn van mening dat zij hier invloed op kunnen uitoefenen. </w:t>
            </w:r>
          </w:p>
        </w:tc>
        <w:tc>
          <w:tcPr>
            <w:tcW w:w="284" w:type="dxa"/>
          </w:tcPr>
          <w:p w14:paraId="1A02524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61A5CA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C61791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26F3BF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05BB5E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95DB2C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AA0A36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FA8C2B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841BCD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CF67B51"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56E5ABE4"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44001F06"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53B2F0CF"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12CD27EB"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6381195E"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559D1766" w14:textId="77777777" w:rsidTr="008610A6">
        <w:tc>
          <w:tcPr>
            <w:tcW w:w="534" w:type="dxa"/>
            <w:vMerge/>
          </w:tcPr>
          <w:p w14:paraId="0C245A1E"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69A1EA5E"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03A8FE34"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 xml:space="preserve">De ouders ervaren de school als laagdrempelig, zij zijn van mening dat schoolleiding en schoolteam voor hen goed bereikbaar zijn. </w:t>
            </w:r>
          </w:p>
        </w:tc>
        <w:tc>
          <w:tcPr>
            <w:tcW w:w="284" w:type="dxa"/>
          </w:tcPr>
          <w:p w14:paraId="052CD38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3BAC1B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EA5AE9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527CA6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28C61F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E97932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7F434A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E93BDA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4DFC69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7D1C880"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36059AD6"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1011D066"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16748591"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0F34BB1C"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74FAD3D2"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7BAEDA48" w14:textId="77777777" w:rsidTr="008610A6">
        <w:trPr>
          <w:trHeight w:val="971"/>
        </w:trPr>
        <w:tc>
          <w:tcPr>
            <w:tcW w:w="534" w:type="dxa"/>
            <w:vMerge/>
          </w:tcPr>
          <w:p w14:paraId="0697847E"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7DC2807B"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29C7DD0E"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Er is een substantiële groep ouders die medewerking verleend aan hand- en spandiensten.</w:t>
            </w:r>
          </w:p>
        </w:tc>
        <w:tc>
          <w:tcPr>
            <w:tcW w:w="284" w:type="dxa"/>
          </w:tcPr>
          <w:p w14:paraId="73782AF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41621FF"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02317A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D4FC16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7BB74CC"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D7C6A9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910CF7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4F4923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59A8E5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5528BB3"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7" w:type="dxa"/>
          </w:tcPr>
          <w:p w14:paraId="1AC61671" w14:textId="77777777" w:rsidR="008610A6" w:rsidRPr="008610A6" w:rsidRDefault="008610A6" w:rsidP="008610A6">
            <w:pPr>
              <w:spacing w:after="0" w:line="240" w:lineRule="auto"/>
              <w:contextualSpacing/>
              <w:rPr>
                <w:rFonts w:eastAsia="Calibri" w:cstheme="minorHAnsi"/>
                <w:sz w:val="18"/>
                <w:szCs w:val="18"/>
              </w:rPr>
            </w:pPr>
          </w:p>
        </w:tc>
        <w:tc>
          <w:tcPr>
            <w:tcW w:w="289" w:type="dxa"/>
            <w:gridSpan w:val="2"/>
          </w:tcPr>
          <w:p w14:paraId="3C579A4F"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07C79774"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0F09ECF3"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0AD3D569"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57944D3A" w14:textId="77777777" w:rsidTr="008610A6">
        <w:tc>
          <w:tcPr>
            <w:tcW w:w="534" w:type="dxa"/>
            <w:shd w:val="clear" w:color="auto" w:fill="9CC2E5"/>
          </w:tcPr>
          <w:p w14:paraId="7DF904BF" w14:textId="77777777" w:rsidR="008610A6" w:rsidRPr="008610A6" w:rsidRDefault="008610A6" w:rsidP="008610A6">
            <w:pPr>
              <w:spacing w:after="0" w:line="240" w:lineRule="auto"/>
              <w:contextualSpacing/>
              <w:rPr>
                <w:rFonts w:eastAsia="Calibri" w:cstheme="minorHAnsi"/>
                <w:sz w:val="18"/>
                <w:szCs w:val="18"/>
              </w:rPr>
            </w:pPr>
          </w:p>
        </w:tc>
        <w:tc>
          <w:tcPr>
            <w:tcW w:w="1984" w:type="dxa"/>
            <w:shd w:val="clear" w:color="auto" w:fill="9CC2E5"/>
          </w:tcPr>
          <w:p w14:paraId="553818AF" w14:textId="77777777" w:rsidR="008610A6" w:rsidRPr="008610A6" w:rsidRDefault="008610A6" w:rsidP="008610A6">
            <w:pPr>
              <w:spacing w:after="0" w:line="240" w:lineRule="auto"/>
              <w:contextualSpacing/>
              <w:rPr>
                <w:rFonts w:eastAsia="Calibri" w:cstheme="minorHAnsi"/>
                <w:sz w:val="18"/>
                <w:szCs w:val="18"/>
              </w:rPr>
            </w:pPr>
          </w:p>
        </w:tc>
        <w:tc>
          <w:tcPr>
            <w:tcW w:w="2802" w:type="dxa"/>
            <w:shd w:val="clear" w:color="auto" w:fill="9CC2E5"/>
          </w:tcPr>
          <w:p w14:paraId="6417D0CE" w14:textId="77777777" w:rsidR="008610A6" w:rsidRPr="008610A6" w:rsidRDefault="008610A6" w:rsidP="008610A6">
            <w:pPr>
              <w:spacing w:after="0" w:line="240" w:lineRule="auto"/>
              <w:contextualSpacing/>
              <w:rPr>
                <w:rFonts w:eastAsia="Calibri" w:cstheme="minorHAnsi"/>
                <w:sz w:val="18"/>
                <w:szCs w:val="18"/>
              </w:rPr>
            </w:pPr>
          </w:p>
        </w:tc>
        <w:tc>
          <w:tcPr>
            <w:tcW w:w="4286" w:type="dxa"/>
            <w:gridSpan w:val="16"/>
            <w:shd w:val="clear" w:color="auto" w:fill="9CC2E5"/>
          </w:tcPr>
          <w:p w14:paraId="00B269DF"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69883F17" w14:textId="77777777" w:rsidTr="008610A6">
        <w:trPr>
          <w:trHeight w:val="971"/>
        </w:trPr>
        <w:tc>
          <w:tcPr>
            <w:tcW w:w="534" w:type="dxa"/>
            <w:vMerge w:val="restart"/>
          </w:tcPr>
          <w:p w14:paraId="6F639345"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12</w:t>
            </w:r>
          </w:p>
        </w:tc>
        <w:tc>
          <w:tcPr>
            <w:tcW w:w="1984" w:type="dxa"/>
            <w:vMerge w:val="restart"/>
          </w:tcPr>
          <w:p w14:paraId="5A15A444" w14:textId="77777777" w:rsidR="008610A6" w:rsidRPr="008610A6" w:rsidRDefault="008610A6" w:rsidP="008610A6">
            <w:pPr>
              <w:autoSpaceDE w:val="0"/>
              <w:autoSpaceDN w:val="0"/>
              <w:adjustRightInd w:val="0"/>
              <w:spacing w:after="0" w:line="240" w:lineRule="auto"/>
              <w:contextualSpacing/>
              <w:rPr>
                <w:rFonts w:eastAsia="Calibri" w:cstheme="minorHAnsi"/>
                <w:sz w:val="18"/>
                <w:szCs w:val="18"/>
              </w:rPr>
            </w:pPr>
            <w:r w:rsidRPr="008610A6">
              <w:rPr>
                <w:rFonts w:eastAsia="Calibri" w:cstheme="minorHAnsi"/>
                <w:iCs/>
                <w:sz w:val="18"/>
                <w:szCs w:val="18"/>
              </w:rPr>
              <w:t xml:space="preserve">De school werkt nauw samen met voorafgaand en vervolgonderwijs, gemeenten en andere partners zoals ouders. </w:t>
            </w:r>
          </w:p>
          <w:p w14:paraId="0B4BBB9E" w14:textId="77777777" w:rsidR="008610A6" w:rsidRPr="008610A6" w:rsidRDefault="008610A6" w:rsidP="008610A6">
            <w:pPr>
              <w:spacing w:after="0" w:line="240" w:lineRule="auto"/>
              <w:contextualSpacing/>
              <w:rPr>
                <w:rFonts w:eastAsia="Calibri" w:cstheme="minorHAnsi"/>
                <w:sz w:val="18"/>
                <w:szCs w:val="18"/>
              </w:rPr>
            </w:pPr>
          </w:p>
          <w:p w14:paraId="736959FD"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2BAE2497" w14:textId="77777777" w:rsidR="008610A6" w:rsidRPr="008610A6" w:rsidRDefault="008610A6" w:rsidP="00A52711">
            <w:pPr>
              <w:autoSpaceDE w:val="0"/>
              <w:autoSpaceDN w:val="0"/>
              <w:adjustRightInd w:val="0"/>
              <w:spacing w:after="0" w:line="240" w:lineRule="auto"/>
              <w:contextualSpacing/>
              <w:rPr>
                <w:rFonts w:eastAsia="Calibri" w:cstheme="minorHAnsi"/>
                <w:color w:val="000000"/>
                <w:sz w:val="18"/>
                <w:szCs w:val="18"/>
              </w:rPr>
            </w:pPr>
            <w:r w:rsidRPr="008610A6">
              <w:rPr>
                <w:rFonts w:eastAsia="Calibri" w:cstheme="minorHAnsi"/>
                <w:sz w:val="18"/>
                <w:szCs w:val="18"/>
              </w:rPr>
              <w:t>De school werkt nauw samen met ouders, voorschoolse voor</w:t>
            </w:r>
            <w:r w:rsidR="00A52711">
              <w:rPr>
                <w:rFonts w:eastAsia="Calibri" w:cstheme="minorHAnsi"/>
                <w:sz w:val="18"/>
                <w:szCs w:val="18"/>
              </w:rPr>
              <w:t>-</w:t>
            </w:r>
            <w:r w:rsidRPr="008610A6">
              <w:rPr>
                <w:rFonts w:eastAsia="Calibri" w:cstheme="minorHAnsi"/>
                <w:sz w:val="18"/>
                <w:szCs w:val="18"/>
              </w:rPr>
              <w:t>zieningen, voorgaande scholen en ketenpartners door informatie over leerlingen uit te wisselen ter bestrijding van uitval en t</w:t>
            </w:r>
            <w:r w:rsidR="00A52711">
              <w:rPr>
                <w:rFonts w:eastAsia="Calibri" w:cstheme="minorHAnsi"/>
                <w:sz w:val="18"/>
                <w:szCs w:val="18"/>
              </w:rPr>
              <w:t>.b.v.</w:t>
            </w:r>
            <w:r w:rsidRPr="008610A6">
              <w:rPr>
                <w:rFonts w:eastAsia="Calibri" w:cstheme="minorHAnsi"/>
                <w:sz w:val="18"/>
                <w:szCs w:val="18"/>
              </w:rPr>
              <w:t xml:space="preserve"> leerlingen met bijzondere </w:t>
            </w:r>
            <w:r>
              <w:rPr>
                <w:rFonts w:eastAsia="Calibri" w:cstheme="minorHAnsi"/>
                <w:sz w:val="18"/>
                <w:szCs w:val="18"/>
              </w:rPr>
              <w:t>on</w:t>
            </w:r>
            <w:r w:rsidRPr="008610A6">
              <w:rPr>
                <w:rFonts w:eastAsia="Calibri" w:cstheme="minorHAnsi"/>
                <w:sz w:val="18"/>
                <w:szCs w:val="18"/>
              </w:rPr>
              <w:t>dersteuningsbehoefte</w:t>
            </w:r>
            <w:r w:rsidR="00A52711">
              <w:rPr>
                <w:rFonts w:eastAsia="Calibri" w:cstheme="minorHAnsi"/>
                <w:sz w:val="18"/>
                <w:szCs w:val="18"/>
              </w:rPr>
              <w:t>n</w:t>
            </w:r>
          </w:p>
        </w:tc>
        <w:tc>
          <w:tcPr>
            <w:tcW w:w="284" w:type="dxa"/>
          </w:tcPr>
          <w:p w14:paraId="52BE7B1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083F63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189A148"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7FD000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FF6E13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D2AB83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AE93F7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1338D7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1C71002"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CBDE748"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7" w:type="dxa"/>
          </w:tcPr>
          <w:p w14:paraId="5C5E903B"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9" w:type="dxa"/>
            <w:gridSpan w:val="2"/>
          </w:tcPr>
          <w:p w14:paraId="32D00C23"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726E7959"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133234FC"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08275F86"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7831B173" w14:textId="77777777" w:rsidTr="008610A6">
        <w:trPr>
          <w:trHeight w:val="971"/>
        </w:trPr>
        <w:tc>
          <w:tcPr>
            <w:tcW w:w="534" w:type="dxa"/>
            <w:vMerge/>
          </w:tcPr>
          <w:p w14:paraId="2AE94407" w14:textId="77777777" w:rsidR="008610A6" w:rsidRPr="008610A6" w:rsidRDefault="008610A6" w:rsidP="008610A6">
            <w:pPr>
              <w:spacing w:after="0" w:line="240" w:lineRule="auto"/>
              <w:contextualSpacing/>
              <w:rPr>
                <w:rFonts w:eastAsia="Calibri" w:cstheme="minorHAnsi"/>
                <w:sz w:val="18"/>
                <w:szCs w:val="18"/>
              </w:rPr>
            </w:pPr>
          </w:p>
        </w:tc>
        <w:tc>
          <w:tcPr>
            <w:tcW w:w="1984" w:type="dxa"/>
            <w:vMerge/>
          </w:tcPr>
          <w:p w14:paraId="51E37EE2"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1F8782BD"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Voor kinderen in achterstandssituaties en/of met een ondersteuningsbehoefte werkt de school intensief samen met ouders, ketenpartners en met partners in het samenwerkingsverband.</w:t>
            </w:r>
          </w:p>
        </w:tc>
        <w:tc>
          <w:tcPr>
            <w:tcW w:w="284" w:type="dxa"/>
          </w:tcPr>
          <w:p w14:paraId="2CAF4FF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C9AD51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AEE064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873EF1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2A7432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5C72EAB"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5561C55"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2389A3E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26273AA"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45FC4648"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97" w:type="dxa"/>
          </w:tcPr>
          <w:p w14:paraId="7A210601"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9" w:type="dxa"/>
            <w:gridSpan w:val="2"/>
          </w:tcPr>
          <w:p w14:paraId="5FF04A00" w14:textId="77777777" w:rsidR="008610A6" w:rsidRPr="008610A6" w:rsidRDefault="008610A6" w:rsidP="008610A6">
            <w:pPr>
              <w:spacing w:after="0" w:line="240" w:lineRule="auto"/>
              <w:contextualSpacing/>
              <w:rPr>
                <w:rFonts w:eastAsia="Calibri" w:cstheme="minorHAnsi"/>
                <w:sz w:val="18"/>
                <w:szCs w:val="18"/>
              </w:rPr>
            </w:pPr>
          </w:p>
        </w:tc>
        <w:tc>
          <w:tcPr>
            <w:tcW w:w="286" w:type="dxa"/>
          </w:tcPr>
          <w:p w14:paraId="2053C2BC"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4" w:type="dxa"/>
          </w:tcPr>
          <w:p w14:paraId="48626CE1"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02F7D1A1" w14:textId="77777777" w:rsidR="008610A6" w:rsidRPr="008610A6" w:rsidRDefault="008610A6" w:rsidP="008610A6">
            <w:pPr>
              <w:spacing w:after="0" w:line="240" w:lineRule="auto"/>
              <w:contextualSpacing/>
              <w:rPr>
                <w:rFonts w:eastAsia="Calibri" w:cstheme="minorHAnsi"/>
                <w:sz w:val="18"/>
                <w:szCs w:val="18"/>
              </w:rPr>
            </w:pPr>
          </w:p>
        </w:tc>
      </w:tr>
      <w:tr w:rsidR="008610A6" w:rsidRPr="008610A6" w14:paraId="18808C8C" w14:textId="77777777" w:rsidTr="008610A6">
        <w:trPr>
          <w:trHeight w:val="971"/>
        </w:trPr>
        <w:tc>
          <w:tcPr>
            <w:tcW w:w="534" w:type="dxa"/>
            <w:vMerge/>
          </w:tcPr>
          <w:p w14:paraId="2571902D" w14:textId="77777777" w:rsidR="008610A6" w:rsidRPr="008610A6" w:rsidRDefault="008610A6" w:rsidP="008610A6">
            <w:pPr>
              <w:spacing w:after="0" w:line="240" w:lineRule="auto"/>
              <w:contextualSpacing/>
              <w:rPr>
                <w:rFonts w:eastAsia="Calibri" w:cstheme="minorHAnsi"/>
                <w:sz w:val="18"/>
                <w:szCs w:val="18"/>
              </w:rPr>
            </w:pPr>
          </w:p>
        </w:tc>
        <w:tc>
          <w:tcPr>
            <w:tcW w:w="1984" w:type="dxa"/>
          </w:tcPr>
          <w:p w14:paraId="10B4E172" w14:textId="77777777" w:rsidR="008610A6" w:rsidRPr="008610A6" w:rsidRDefault="008610A6" w:rsidP="008610A6">
            <w:pPr>
              <w:spacing w:after="0" w:line="240" w:lineRule="auto"/>
              <w:contextualSpacing/>
              <w:rPr>
                <w:rFonts w:eastAsia="Calibri" w:cstheme="minorHAnsi"/>
                <w:sz w:val="18"/>
                <w:szCs w:val="18"/>
              </w:rPr>
            </w:pPr>
          </w:p>
        </w:tc>
        <w:tc>
          <w:tcPr>
            <w:tcW w:w="2802" w:type="dxa"/>
          </w:tcPr>
          <w:p w14:paraId="063996C1"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Aan het eind van de schoolperiode en bij tussentijds vertrek van leerlingen informeert ze de ouders en de vervolgschool over de ontwikkeling van de leerlingen.</w:t>
            </w:r>
          </w:p>
        </w:tc>
        <w:tc>
          <w:tcPr>
            <w:tcW w:w="284" w:type="dxa"/>
          </w:tcPr>
          <w:p w14:paraId="6A591066"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5D71249"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6E576A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C06A3F0"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5CC06E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5F31A827"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0F0CD103"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79BB28B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1C150EE1"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6EE89BE3" w14:textId="77777777" w:rsidR="008610A6" w:rsidRPr="008610A6" w:rsidRDefault="008610A6" w:rsidP="008610A6">
            <w:pPr>
              <w:spacing w:after="0" w:line="240" w:lineRule="auto"/>
              <w:contextualSpacing/>
              <w:rPr>
                <w:rFonts w:eastAsia="Calibri" w:cstheme="minorHAnsi"/>
                <w:sz w:val="18"/>
                <w:szCs w:val="18"/>
              </w:rPr>
            </w:pPr>
          </w:p>
        </w:tc>
        <w:tc>
          <w:tcPr>
            <w:tcW w:w="297" w:type="dxa"/>
          </w:tcPr>
          <w:p w14:paraId="6CB13E9C"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9" w:type="dxa"/>
            <w:gridSpan w:val="2"/>
          </w:tcPr>
          <w:p w14:paraId="66BBDD48" w14:textId="77777777" w:rsidR="008610A6" w:rsidRPr="008610A6" w:rsidRDefault="008610A6" w:rsidP="008610A6">
            <w:pPr>
              <w:spacing w:after="0" w:line="240" w:lineRule="auto"/>
              <w:contextualSpacing/>
              <w:rPr>
                <w:rFonts w:eastAsia="Calibri" w:cstheme="minorHAnsi"/>
                <w:sz w:val="18"/>
                <w:szCs w:val="18"/>
              </w:rPr>
            </w:pPr>
            <w:r w:rsidRPr="008610A6">
              <w:rPr>
                <w:rFonts w:eastAsia="Calibri" w:cstheme="minorHAnsi"/>
                <w:sz w:val="18"/>
                <w:szCs w:val="18"/>
              </w:rPr>
              <w:t>X</w:t>
            </w:r>
          </w:p>
        </w:tc>
        <w:tc>
          <w:tcPr>
            <w:tcW w:w="286" w:type="dxa"/>
          </w:tcPr>
          <w:p w14:paraId="502501AD" w14:textId="77777777" w:rsidR="008610A6" w:rsidRPr="008610A6" w:rsidRDefault="008610A6" w:rsidP="008610A6">
            <w:pPr>
              <w:spacing w:after="0" w:line="240" w:lineRule="auto"/>
              <w:contextualSpacing/>
              <w:rPr>
                <w:rFonts w:eastAsia="Calibri" w:cstheme="minorHAnsi"/>
                <w:sz w:val="18"/>
                <w:szCs w:val="18"/>
              </w:rPr>
            </w:pPr>
          </w:p>
        </w:tc>
        <w:tc>
          <w:tcPr>
            <w:tcW w:w="284" w:type="dxa"/>
          </w:tcPr>
          <w:p w14:paraId="36BE209E" w14:textId="77777777" w:rsidR="008610A6" w:rsidRPr="008610A6" w:rsidRDefault="008610A6" w:rsidP="008610A6">
            <w:pPr>
              <w:spacing w:after="0" w:line="240" w:lineRule="auto"/>
              <w:contextualSpacing/>
              <w:rPr>
                <w:rFonts w:eastAsia="Calibri" w:cstheme="minorHAnsi"/>
                <w:sz w:val="18"/>
                <w:szCs w:val="18"/>
              </w:rPr>
            </w:pPr>
          </w:p>
        </w:tc>
        <w:tc>
          <w:tcPr>
            <w:tcW w:w="290" w:type="dxa"/>
          </w:tcPr>
          <w:p w14:paraId="36F60DEA" w14:textId="77777777" w:rsidR="008610A6" w:rsidRPr="008610A6" w:rsidRDefault="008610A6" w:rsidP="008610A6">
            <w:pPr>
              <w:spacing w:after="0" w:line="240" w:lineRule="auto"/>
              <w:contextualSpacing/>
              <w:rPr>
                <w:rFonts w:eastAsia="Calibri" w:cstheme="minorHAnsi"/>
                <w:sz w:val="18"/>
                <w:szCs w:val="18"/>
              </w:rPr>
            </w:pPr>
          </w:p>
        </w:tc>
      </w:tr>
    </w:tbl>
    <w:p w14:paraId="169C95BA" w14:textId="77777777" w:rsidR="008610A6" w:rsidRPr="008610A6" w:rsidRDefault="008610A6" w:rsidP="008610A6">
      <w:pPr>
        <w:spacing w:line="240" w:lineRule="auto"/>
        <w:contextualSpacing/>
        <w:rPr>
          <w:rFonts w:eastAsia="Calibri" w:cstheme="minorHAnsi"/>
          <w:b/>
          <w:sz w:val="18"/>
          <w:szCs w:val="18"/>
        </w:rPr>
      </w:pPr>
    </w:p>
    <w:p w14:paraId="1028C342" w14:textId="77777777" w:rsidR="008610A6" w:rsidRPr="008610A6" w:rsidRDefault="008610A6" w:rsidP="008610A6">
      <w:pPr>
        <w:spacing w:line="240" w:lineRule="auto"/>
        <w:contextualSpacing/>
        <w:rPr>
          <w:rFonts w:ascii="Verdana" w:eastAsia="Calibri" w:hAnsi="Verdana" w:cs="Times New Roman"/>
          <w:b/>
          <w:sz w:val="20"/>
          <w:szCs w:val="20"/>
        </w:rPr>
      </w:pPr>
    </w:p>
    <w:p w14:paraId="06D787C8" w14:textId="77777777" w:rsidR="00A52711" w:rsidRDefault="00A52711" w:rsidP="008610A6">
      <w:pPr>
        <w:spacing w:line="240" w:lineRule="auto"/>
        <w:contextualSpacing/>
        <w:rPr>
          <w:rFonts w:eastAsia="Calibri" w:cstheme="minorHAnsi"/>
          <w:b/>
        </w:rPr>
      </w:pPr>
      <w:r>
        <w:rPr>
          <w:rFonts w:eastAsia="Calibri" w:cstheme="minorHAnsi"/>
          <w:b/>
        </w:rPr>
        <w:t>Documenten</w:t>
      </w:r>
    </w:p>
    <w:p w14:paraId="1580BE1A" w14:textId="77777777" w:rsidR="008610A6" w:rsidRDefault="008610A6" w:rsidP="008610A6">
      <w:pPr>
        <w:spacing w:line="240" w:lineRule="auto"/>
        <w:contextualSpacing/>
        <w:rPr>
          <w:rFonts w:eastAsia="Calibri" w:cstheme="minorHAnsi"/>
        </w:rPr>
      </w:pPr>
      <w:r w:rsidRPr="00A52711">
        <w:rPr>
          <w:rFonts w:eastAsia="Calibri" w:cstheme="minorHAnsi"/>
          <w:b/>
        </w:rPr>
        <w:br/>
      </w:r>
      <w:r w:rsidRPr="00A52711">
        <w:rPr>
          <w:rFonts w:eastAsia="Calibri" w:cstheme="minorHAnsi"/>
        </w:rPr>
        <w:t xml:space="preserve">Voorafgaand aan de auditdag vragen we documenten op. Tijdens de auditdag verkrijgen we informatie door (o.a.) gesprekken en klassenbezoeken. </w:t>
      </w:r>
    </w:p>
    <w:p w14:paraId="0709B900" w14:textId="77777777" w:rsidR="00A52711" w:rsidRPr="00A52711" w:rsidRDefault="00A52711" w:rsidP="008610A6">
      <w:pPr>
        <w:spacing w:line="240" w:lineRule="auto"/>
        <w:contextualSpacing/>
        <w:rPr>
          <w:rFonts w:eastAsia="Calibri" w:cstheme="minorHAns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3137"/>
        <w:gridCol w:w="3118"/>
      </w:tblGrid>
      <w:tr w:rsidR="008610A6" w:rsidRPr="00A52711" w14:paraId="3444C5C8" w14:textId="77777777" w:rsidTr="00A52711">
        <w:tc>
          <w:tcPr>
            <w:tcW w:w="3379" w:type="dxa"/>
            <w:shd w:val="clear" w:color="auto" w:fill="BDD6EE"/>
          </w:tcPr>
          <w:p w14:paraId="1B0AE867" w14:textId="77777777" w:rsidR="008610A6" w:rsidRPr="00A52711" w:rsidRDefault="008610A6" w:rsidP="008610A6">
            <w:pPr>
              <w:spacing w:after="0" w:line="240" w:lineRule="auto"/>
              <w:rPr>
                <w:rFonts w:eastAsia="Calibri" w:cstheme="minorHAnsi"/>
                <w:b/>
                <w:sz w:val="18"/>
                <w:szCs w:val="18"/>
              </w:rPr>
            </w:pPr>
            <w:r w:rsidRPr="00A52711">
              <w:rPr>
                <w:rFonts w:eastAsia="Calibri" w:cstheme="minorHAnsi"/>
                <w:b/>
                <w:sz w:val="18"/>
                <w:szCs w:val="18"/>
              </w:rPr>
              <w:t>Documenten</w:t>
            </w:r>
          </w:p>
        </w:tc>
        <w:tc>
          <w:tcPr>
            <w:tcW w:w="3137" w:type="dxa"/>
            <w:shd w:val="clear" w:color="auto" w:fill="BDD6EE"/>
          </w:tcPr>
          <w:p w14:paraId="0C828220" w14:textId="77777777" w:rsidR="008610A6" w:rsidRPr="00A52711" w:rsidRDefault="008610A6" w:rsidP="008610A6">
            <w:pPr>
              <w:spacing w:after="0" w:line="240" w:lineRule="auto"/>
              <w:rPr>
                <w:rFonts w:eastAsia="Calibri" w:cstheme="minorHAnsi"/>
                <w:b/>
                <w:sz w:val="18"/>
                <w:szCs w:val="18"/>
              </w:rPr>
            </w:pPr>
            <w:r w:rsidRPr="00A52711">
              <w:rPr>
                <w:rFonts w:eastAsia="Calibri" w:cstheme="minorHAnsi"/>
                <w:b/>
                <w:sz w:val="18"/>
                <w:szCs w:val="18"/>
              </w:rPr>
              <w:t xml:space="preserve">Gesprekken </w:t>
            </w:r>
          </w:p>
        </w:tc>
        <w:tc>
          <w:tcPr>
            <w:tcW w:w="3118" w:type="dxa"/>
            <w:shd w:val="clear" w:color="auto" w:fill="BDD6EE"/>
          </w:tcPr>
          <w:p w14:paraId="05C6BCC7" w14:textId="77777777" w:rsidR="008610A6" w:rsidRPr="00A52711" w:rsidRDefault="008610A6" w:rsidP="008610A6">
            <w:pPr>
              <w:spacing w:after="0" w:line="240" w:lineRule="auto"/>
              <w:rPr>
                <w:rFonts w:eastAsia="Calibri" w:cstheme="minorHAnsi"/>
                <w:b/>
                <w:sz w:val="18"/>
                <w:szCs w:val="18"/>
              </w:rPr>
            </w:pPr>
            <w:r w:rsidRPr="00A52711">
              <w:rPr>
                <w:rFonts w:eastAsia="Calibri" w:cstheme="minorHAnsi"/>
                <w:b/>
                <w:sz w:val="18"/>
                <w:szCs w:val="18"/>
              </w:rPr>
              <w:t>Klassenbezoeken</w:t>
            </w:r>
          </w:p>
        </w:tc>
      </w:tr>
      <w:tr w:rsidR="008610A6" w:rsidRPr="00A52711" w14:paraId="6B83387D" w14:textId="77777777" w:rsidTr="00A52711">
        <w:tc>
          <w:tcPr>
            <w:tcW w:w="3379" w:type="dxa"/>
            <w:shd w:val="clear" w:color="auto" w:fill="auto"/>
          </w:tcPr>
          <w:p w14:paraId="4D6458EE" w14:textId="77777777" w:rsidR="008610A6" w:rsidRPr="00A52711" w:rsidRDefault="008610A6" w:rsidP="008610A6">
            <w:pPr>
              <w:spacing w:after="0" w:line="240" w:lineRule="auto"/>
              <w:rPr>
                <w:rFonts w:eastAsia="Calibri" w:cstheme="minorHAnsi"/>
                <w:sz w:val="18"/>
                <w:szCs w:val="18"/>
              </w:rPr>
            </w:pPr>
            <w:r w:rsidRPr="00A52711">
              <w:rPr>
                <w:rFonts w:eastAsia="Calibri" w:cstheme="minorHAnsi"/>
                <w:sz w:val="18"/>
                <w:szCs w:val="18"/>
              </w:rPr>
              <w:t>Schoolplan - SP</w:t>
            </w:r>
          </w:p>
        </w:tc>
        <w:tc>
          <w:tcPr>
            <w:tcW w:w="3137" w:type="dxa"/>
            <w:shd w:val="clear" w:color="auto" w:fill="auto"/>
          </w:tcPr>
          <w:p w14:paraId="1DB4830C" w14:textId="77777777" w:rsidR="008610A6" w:rsidRPr="00A52711" w:rsidRDefault="008610A6" w:rsidP="008610A6">
            <w:pPr>
              <w:spacing w:line="240" w:lineRule="auto"/>
              <w:contextualSpacing/>
              <w:rPr>
                <w:rFonts w:eastAsia="Calibri" w:cstheme="minorHAnsi"/>
                <w:sz w:val="18"/>
                <w:szCs w:val="18"/>
              </w:rPr>
            </w:pPr>
            <w:r w:rsidRPr="00A52711">
              <w:rPr>
                <w:rFonts w:eastAsia="Calibri" w:cstheme="minorHAnsi"/>
                <w:sz w:val="18"/>
                <w:szCs w:val="18"/>
              </w:rPr>
              <w:t>Directeur - GD</w:t>
            </w:r>
          </w:p>
        </w:tc>
        <w:tc>
          <w:tcPr>
            <w:tcW w:w="3118" w:type="dxa"/>
            <w:shd w:val="clear" w:color="auto" w:fill="auto"/>
          </w:tcPr>
          <w:p w14:paraId="31141C02" w14:textId="77777777" w:rsidR="008610A6" w:rsidRPr="00A52711" w:rsidRDefault="008610A6" w:rsidP="008610A6">
            <w:pPr>
              <w:spacing w:after="0" w:line="240" w:lineRule="auto"/>
              <w:rPr>
                <w:rFonts w:eastAsia="Calibri" w:cstheme="minorHAnsi"/>
                <w:sz w:val="18"/>
                <w:szCs w:val="18"/>
              </w:rPr>
            </w:pPr>
            <w:r w:rsidRPr="00A52711">
              <w:rPr>
                <w:rFonts w:eastAsia="Calibri" w:cstheme="minorHAnsi"/>
                <w:sz w:val="18"/>
                <w:szCs w:val="18"/>
              </w:rPr>
              <w:t>Kijkwijzer klassenbezoek - KWK</w:t>
            </w:r>
          </w:p>
        </w:tc>
      </w:tr>
      <w:tr w:rsidR="008610A6" w:rsidRPr="00A52711" w14:paraId="494B1D73" w14:textId="77777777" w:rsidTr="00A52711">
        <w:tc>
          <w:tcPr>
            <w:tcW w:w="3379" w:type="dxa"/>
            <w:shd w:val="clear" w:color="auto" w:fill="auto"/>
          </w:tcPr>
          <w:p w14:paraId="241B035B" w14:textId="77777777" w:rsidR="008610A6" w:rsidRPr="00A52711" w:rsidRDefault="008610A6" w:rsidP="008610A6">
            <w:pPr>
              <w:spacing w:after="0" w:line="240" w:lineRule="auto"/>
              <w:rPr>
                <w:rFonts w:eastAsia="Calibri" w:cstheme="minorHAnsi"/>
                <w:sz w:val="18"/>
                <w:szCs w:val="18"/>
              </w:rPr>
            </w:pPr>
            <w:r w:rsidRPr="00A52711">
              <w:rPr>
                <w:rFonts w:eastAsia="Calibri" w:cstheme="minorHAnsi"/>
                <w:sz w:val="18"/>
                <w:szCs w:val="18"/>
              </w:rPr>
              <w:t>Schoolgids - SG</w:t>
            </w:r>
          </w:p>
        </w:tc>
        <w:tc>
          <w:tcPr>
            <w:tcW w:w="3137" w:type="dxa"/>
            <w:shd w:val="clear" w:color="auto" w:fill="auto"/>
          </w:tcPr>
          <w:p w14:paraId="3B5C7BEC" w14:textId="77777777" w:rsidR="008610A6" w:rsidRPr="00A52711" w:rsidRDefault="008610A6" w:rsidP="008610A6">
            <w:pPr>
              <w:spacing w:after="0" w:line="240" w:lineRule="auto"/>
              <w:rPr>
                <w:rFonts w:eastAsia="Calibri" w:cstheme="minorHAnsi"/>
                <w:sz w:val="18"/>
                <w:szCs w:val="18"/>
              </w:rPr>
            </w:pPr>
            <w:r w:rsidRPr="00A52711">
              <w:rPr>
                <w:rFonts w:eastAsia="Calibri" w:cstheme="minorHAnsi"/>
                <w:sz w:val="18"/>
                <w:szCs w:val="18"/>
              </w:rPr>
              <w:t>Intern begeleider - GIB</w:t>
            </w:r>
          </w:p>
        </w:tc>
        <w:tc>
          <w:tcPr>
            <w:tcW w:w="3118" w:type="dxa"/>
            <w:shd w:val="clear" w:color="auto" w:fill="auto"/>
          </w:tcPr>
          <w:p w14:paraId="660AD99C" w14:textId="77777777" w:rsidR="008610A6" w:rsidRPr="00A52711" w:rsidRDefault="008610A6" w:rsidP="008610A6">
            <w:pPr>
              <w:spacing w:after="0" w:line="240" w:lineRule="auto"/>
              <w:rPr>
                <w:rFonts w:eastAsia="Calibri" w:cstheme="minorHAnsi"/>
                <w:sz w:val="18"/>
                <w:szCs w:val="18"/>
              </w:rPr>
            </w:pPr>
          </w:p>
        </w:tc>
      </w:tr>
      <w:tr w:rsidR="008610A6" w:rsidRPr="00A52711" w14:paraId="74962847" w14:textId="77777777" w:rsidTr="00A52711">
        <w:tc>
          <w:tcPr>
            <w:tcW w:w="3379" w:type="dxa"/>
            <w:shd w:val="clear" w:color="auto" w:fill="auto"/>
          </w:tcPr>
          <w:p w14:paraId="61B58E35" w14:textId="77777777" w:rsidR="008610A6" w:rsidRPr="00A52711" w:rsidRDefault="008610A6" w:rsidP="008610A6">
            <w:pPr>
              <w:spacing w:after="0" w:line="240" w:lineRule="auto"/>
              <w:rPr>
                <w:rFonts w:eastAsia="Calibri" w:cstheme="minorHAnsi"/>
                <w:sz w:val="18"/>
                <w:szCs w:val="18"/>
              </w:rPr>
            </w:pPr>
            <w:r w:rsidRPr="00A52711">
              <w:rPr>
                <w:rFonts w:eastAsia="Calibri" w:cstheme="minorHAnsi"/>
                <w:sz w:val="18"/>
                <w:szCs w:val="18"/>
              </w:rPr>
              <w:t>Zorgplan ZP</w:t>
            </w:r>
          </w:p>
        </w:tc>
        <w:tc>
          <w:tcPr>
            <w:tcW w:w="3137" w:type="dxa"/>
            <w:shd w:val="clear" w:color="auto" w:fill="auto"/>
          </w:tcPr>
          <w:p w14:paraId="0D1D6165" w14:textId="77777777" w:rsidR="008610A6" w:rsidRPr="00A52711" w:rsidRDefault="008610A6" w:rsidP="008610A6">
            <w:pPr>
              <w:spacing w:after="0" w:line="240" w:lineRule="auto"/>
              <w:rPr>
                <w:rFonts w:eastAsia="Calibri" w:cstheme="minorHAnsi"/>
                <w:sz w:val="18"/>
                <w:szCs w:val="18"/>
              </w:rPr>
            </w:pPr>
            <w:r w:rsidRPr="00A52711">
              <w:rPr>
                <w:rFonts w:eastAsia="Calibri" w:cstheme="minorHAnsi"/>
                <w:sz w:val="18"/>
                <w:szCs w:val="18"/>
              </w:rPr>
              <w:t>Leerkracht(en) - GLK</w:t>
            </w:r>
          </w:p>
        </w:tc>
        <w:tc>
          <w:tcPr>
            <w:tcW w:w="3118" w:type="dxa"/>
            <w:shd w:val="clear" w:color="auto" w:fill="auto"/>
          </w:tcPr>
          <w:p w14:paraId="3B2E26E0" w14:textId="77777777" w:rsidR="008610A6" w:rsidRPr="00A52711" w:rsidRDefault="008610A6" w:rsidP="008610A6">
            <w:pPr>
              <w:spacing w:after="0" w:line="240" w:lineRule="auto"/>
              <w:rPr>
                <w:rFonts w:eastAsia="Calibri" w:cstheme="minorHAnsi"/>
                <w:sz w:val="18"/>
                <w:szCs w:val="18"/>
              </w:rPr>
            </w:pPr>
          </w:p>
        </w:tc>
      </w:tr>
      <w:tr w:rsidR="008610A6" w:rsidRPr="00A52711" w14:paraId="50600435" w14:textId="77777777" w:rsidTr="00A52711">
        <w:tc>
          <w:tcPr>
            <w:tcW w:w="3379" w:type="dxa"/>
            <w:shd w:val="clear" w:color="auto" w:fill="auto"/>
          </w:tcPr>
          <w:p w14:paraId="3F9421E1" w14:textId="77777777" w:rsidR="008610A6" w:rsidRPr="00A52711" w:rsidRDefault="008610A6" w:rsidP="008610A6">
            <w:pPr>
              <w:spacing w:after="0" w:line="240" w:lineRule="auto"/>
              <w:rPr>
                <w:rFonts w:eastAsia="Calibri" w:cstheme="minorHAnsi"/>
                <w:sz w:val="18"/>
                <w:szCs w:val="18"/>
              </w:rPr>
            </w:pPr>
            <w:r w:rsidRPr="00A52711">
              <w:rPr>
                <w:rFonts w:eastAsia="Calibri" w:cstheme="minorHAnsi"/>
                <w:sz w:val="18"/>
                <w:szCs w:val="18"/>
              </w:rPr>
              <w:t>Veiligheidsplan - VP</w:t>
            </w:r>
          </w:p>
        </w:tc>
        <w:tc>
          <w:tcPr>
            <w:tcW w:w="3137" w:type="dxa"/>
            <w:shd w:val="clear" w:color="auto" w:fill="auto"/>
          </w:tcPr>
          <w:p w14:paraId="30E498C5" w14:textId="77777777" w:rsidR="008610A6" w:rsidRPr="00A52711" w:rsidRDefault="008610A6" w:rsidP="008610A6">
            <w:pPr>
              <w:spacing w:after="0" w:line="240" w:lineRule="auto"/>
              <w:rPr>
                <w:rFonts w:eastAsia="Calibri" w:cstheme="minorHAnsi"/>
                <w:sz w:val="18"/>
                <w:szCs w:val="18"/>
              </w:rPr>
            </w:pPr>
            <w:r w:rsidRPr="00A52711">
              <w:rPr>
                <w:rFonts w:eastAsia="Calibri" w:cstheme="minorHAnsi"/>
                <w:sz w:val="18"/>
                <w:szCs w:val="18"/>
              </w:rPr>
              <w:t>Ouders - GO</w:t>
            </w:r>
          </w:p>
        </w:tc>
        <w:tc>
          <w:tcPr>
            <w:tcW w:w="3118" w:type="dxa"/>
            <w:shd w:val="clear" w:color="auto" w:fill="auto"/>
          </w:tcPr>
          <w:p w14:paraId="4CC583D9" w14:textId="77777777" w:rsidR="008610A6" w:rsidRPr="00A52711" w:rsidRDefault="008610A6" w:rsidP="008610A6">
            <w:pPr>
              <w:spacing w:after="0" w:line="240" w:lineRule="auto"/>
              <w:rPr>
                <w:rFonts w:eastAsia="Calibri" w:cstheme="minorHAnsi"/>
                <w:sz w:val="18"/>
                <w:szCs w:val="18"/>
              </w:rPr>
            </w:pPr>
          </w:p>
        </w:tc>
      </w:tr>
      <w:tr w:rsidR="008610A6" w:rsidRPr="00A52711" w14:paraId="0BE749B6" w14:textId="77777777" w:rsidTr="00A52711">
        <w:tc>
          <w:tcPr>
            <w:tcW w:w="3379" w:type="dxa"/>
            <w:shd w:val="clear" w:color="auto" w:fill="auto"/>
          </w:tcPr>
          <w:p w14:paraId="0E8E4012" w14:textId="77777777" w:rsidR="008610A6" w:rsidRPr="00A52711" w:rsidRDefault="008610A6" w:rsidP="008610A6">
            <w:pPr>
              <w:spacing w:after="0" w:line="240" w:lineRule="auto"/>
              <w:rPr>
                <w:rFonts w:eastAsia="Calibri" w:cstheme="minorHAnsi"/>
                <w:sz w:val="18"/>
                <w:szCs w:val="18"/>
              </w:rPr>
            </w:pPr>
            <w:r w:rsidRPr="00A52711">
              <w:rPr>
                <w:rFonts w:eastAsia="Calibri" w:cstheme="minorHAnsi"/>
                <w:sz w:val="18"/>
                <w:szCs w:val="18"/>
              </w:rPr>
              <w:t>ZE resultaten (midden – eind) ZE en aanvullend resultaten SEO - RSEO</w:t>
            </w:r>
          </w:p>
        </w:tc>
        <w:tc>
          <w:tcPr>
            <w:tcW w:w="3137" w:type="dxa"/>
            <w:shd w:val="clear" w:color="auto" w:fill="auto"/>
          </w:tcPr>
          <w:p w14:paraId="023CABB7" w14:textId="77777777" w:rsidR="008610A6" w:rsidRPr="00A52711" w:rsidRDefault="008610A6" w:rsidP="008610A6">
            <w:pPr>
              <w:spacing w:after="0" w:line="240" w:lineRule="auto"/>
              <w:rPr>
                <w:rFonts w:eastAsia="Calibri" w:cstheme="minorHAnsi"/>
                <w:sz w:val="18"/>
                <w:szCs w:val="18"/>
              </w:rPr>
            </w:pPr>
            <w:r w:rsidRPr="00A52711">
              <w:rPr>
                <w:rFonts w:eastAsia="Calibri" w:cstheme="minorHAnsi"/>
                <w:sz w:val="18"/>
                <w:szCs w:val="18"/>
              </w:rPr>
              <w:t>Leerlingen - GLL</w:t>
            </w:r>
          </w:p>
        </w:tc>
        <w:tc>
          <w:tcPr>
            <w:tcW w:w="3118" w:type="dxa"/>
            <w:shd w:val="clear" w:color="auto" w:fill="auto"/>
          </w:tcPr>
          <w:p w14:paraId="6C942F4B" w14:textId="77777777" w:rsidR="008610A6" w:rsidRPr="00A52711" w:rsidRDefault="008610A6" w:rsidP="008610A6">
            <w:pPr>
              <w:spacing w:after="0" w:line="240" w:lineRule="auto"/>
              <w:rPr>
                <w:rFonts w:eastAsia="Calibri" w:cstheme="minorHAnsi"/>
                <w:sz w:val="18"/>
                <w:szCs w:val="18"/>
              </w:rPr>
            </w:pPr>
          </w:p>
        </w:tc>
      </w:tr>
      <w:tr w:rsidR="008610A6" w:rsidRPr="00A52711" w14:paraId="1963B8B4" w14:textId="77777777" w:rsidTr="00A52711">
        <w:tc>
          <w:tcPr>
            <w:tcW w:w="3379" w:type="dxa"/>
            <w:shd w:val="clear" w:color="auto" w:fill="auto"/>
          </w:tcPr>
          <w:p w14:paraId="43038017" w14:textId="77777777" w:rsidR="008610A6" w:rsidRPr="00A52711" w:rsidRDefault="008610A6" w:rsidP="008610A6">
            <w:pPr>
              <w:spacing w:after="0" w:line="240" w:lineRule="auto"/>
              <w:rPr>
                <w:rFonts w:eastAsia="Calibri" w:cstheme="minorHAnsi"/>
                <w:sz w:val="18"/>
                <w:szCs w:val="18"/>
              </w:rPr>
            </w:pPr>
            <w:r w:rsidRPr="00A52711">
              <w:rPr>
                <w:rFonts w:eastAsia="Calibri" w:cstheme="minorHAnsi"/>
                <w:sz w:val="18"/>
                <w:szCs w:val="18"/>
              </w:rPr>
              <w:t>Schoolondersteuningsplan SOP</w:t>
            </w:r>
          </w:p>
        </w:tc>
        <w:tc>
          <w:tcPr>
            <w:tcW w:w="3137" w:type="dxa"/>
            <w:shd w:val="clear" w:color="auto" w:fill="auto"/>
          </w:tcPr>
          <w:p w14:paraId="7855DC4D" w14:textId="77777777" w:rsidR="008610A6" w:rsidRPr="00A52711" w:rsidRDefault="008610A6" w:rsidP="008610A6">
            <w:pPr>
              <w:spacing w:after="0" w:line="240" w:lineRule="auto"/>
              <w:rPr>
                <w:rFonts w:eastAsia="Calibri" w:cstheme="minorHAnsi"/>
                <w:sz w:val="18"/>
                <w:szCs w:val="18"/>
              </w:rPr>
            </w:pPr>
          </w:p>
        </w:tc>
        <w:tc>
          <w:tcPr>
            <w:tcW w:w="3118" w:type="dxa"/>
            <w:shd w:val="clear" w:color="auto" w:fill="auto"/>
          </w:tcPr>
          <w:p w14:paraId="10F17009" w14:textId="77777777" w:rsidR="008610A6" w:rsidRPr="00A52711" w:rsidRDefault="008610A6" w:rsidP="008610A6">
            <w:pPr>
              <w:spacing w:after="0" w:line="240" w:lineRule="auto"/>
              <w:rPr>
                <w:rFonts w:eastAsia="Calibri" w:cstheme="minorHAnsi"/>
                <w:sz w:val="18"/>
                <w:szCs w:val="18"/>
              </w:rPr>
            </w:pPr>
          </w:p>
        </w:tc>
      </w:tr>
      <w:tr w:rsidR="008610A6" w:rsidRPr="00A52711" w14:paraId="7524D1B4" w14:textId="77777777" w:rsidTr="00A52711">
        <w:tc>
          <w:tcPr>
            <w:tcW w:w="3379" w:type="dxa"/>
            <w:shd w:val="clear" w:color="auto" w:fill="auto"/>
          </w:tcPr>
          <w:p w14:paraId="21B1840B" w14:textId="77777777" w:rsidR="008610A6" w:rsidRPr="00A52711" w:rsidRDefault="008610A6" w:rsidP="008610A6">
            <w:pPr>
              <w:spacing w:after="0" w:line="240" w:lineRule="auto"/>
              <w:rPr>
                <w:rFonts w:eastAsia="Calibri" w:cstheme="minorHAnsi"/>
                <w:sz w:val="18"/>
                <w:szCs w:val="18"/>
              </w:rPr>
            </w:pPr>
            <w:r w:rsidRPr="00A52711">
              <w:rPr>
                <w:rFonts w:eastAsia="Calibri" w:cstheme="minorHAnsi"/>
                <w:sz w:val="18"/>
                <w:szCs w:val="18"/>
              </w:rPr>
              <w:t>Groepsplannen  - GPL</w:t>
            </w:r>
          </w:p>
        </w:tc>
        <w:tc>
          <w:tcPr>
            <w:tcW w:w="3137" w:type="dxa"/>
            <w:shd w:val="clear" w:color="auto" w:fill="auto"/>
          </w:tcPr>
          <w:p w14:paraId="32236BBE" w14:textId="77777777" w:rsidR="008610A6" w:rsidRPr="00A52711" w:rsidRDefault="008610A6" w:rsidP="008610A6">
            <w:pPr>
              <w:spacing w:after="0" w:line="240" w:lineRule="auto"/>
              <w:rPr>
                <w:rFonts w:eastAsia="Calibri" w:cstheme="minorHAnsi"/>
                <w:sz w:val="18"/>
                <w:szCs w:val="18"/>
              </w:rPr>
            </w:pPr>
          </w:p>
        </w:tc>
        <w:tc>
          <w:tcPr>
            <w:tcW w:w="3118" w:type="dxa"/>
            <w:shd w:val="clear" w:color="auto" w:fill="auto"/>
          </w:tcPr>
          <w:p w14:paraId="13E93862" w14:textId="77777777" w:rsidR="008610A6" w:rsidRPr="00A52711" w:rsidRDefault="008610A6" w:rsidP="008610A6">
            <w:pPr>
              <w:spacing w:after="0" w:line="240" w:lineRule="auto"/>
              <w:rPr>
                <w:rFonts w:eastAsia="Calibri" w:cstheme="minorHAnsi"/>
                <w:sz w:val="18"/>
                <w:szCs w:val="18"/>
              </w:rPr>
            </w:pPr>
          </w:p>
        </w:tc>
      </w:tr>
      <w:tr w:rsidR="008610A6" w:rsidRPr="00A52711" w14:paraId="28D4279D" w14:textId="77777777" w:rsidTr="00A52711">
        <w:tc>
          <w:tcPr>
            <w:tcW w:w="3379" w:type="dxa"/>
            <w:shd w:val="clear" w:color="auto" w:fill="auto"/>
          </w:tcPr>
          <w:p w14:paraId="208DD8E2" w14:textId="77777777" w:rsidR="008610A6" w:rsidRPr="00A52711" w:rsidRDefault="008610A6" w:rsidP="008610A6">
            <w:pPr>
              <w:spacing w:after="0" w:line="240" w:lineRule="auto"/>
              <w:rPr>
                <w:rFonts w:eastAsia="Calibri" w:cstheme="minorHAnsi"/>
                <w:sz w:val="18"/>
                <w:szCs w:val="18"/>
              </w:rPr>
            </w:pPr>
            <w:r w:rsidRPr="00A52711">
              <w:rPr>
                <w:rFonts w:eastAsia="Calibri" w:cstheme="minorHAnsi"/>
                <w:sz w:val="18"/>
                <w:szCs w:val="18"/>
              </w:rPr>
              <w:t>Tevredenheidsonderzoek - TOZ</w:t>
            </w:r>
          </w:p>
        </w:tc>
        <w:tc>
          <w:tcPr>
            <w:tcW w:w="3137" w:type="dxa"/>
            <w:shd w:val="clear" w:color="auto" w:fill="auto"/>
          </w:tcPr>
          <w:p w14:paraId="7CC61E8E" w14:textId="77777777" w:rsidR="008610A6" w:rsidRPr="00A52711" w:rsidRDefault="008610A6" w:rsidP="008610A6">
            <w:pPr>
              <w:spacing w:after="0" w:line="240" w:lineRule="auto"/>
              <w:rPr>
                <w:rFonts w:eastAsia="Calibri" w:cstheme="minorHAnsi"/>
                <w:sz w:val="18"/>
                <w:szCs w:val="18"/>
              </w:rPr>
            </w:pPr>
          </w:p>
        </w:tc>
        <w:tc>
          <w:tcPr>
            <w:tcW w:w="3118" w:type="dxa"/>
            <w:shd w:val="clear" w:color="auto" w:fill="auto"/>
          </w:tcPr>
          <w:p w14:paraId="578F203A" w14:textId="77777777" w:rsidR="008610A6" w:rsidRPr="00A52711" w:rsidRDefault="008610A6" w:rsidP="008610A6">
            <w:pPr>
              <w:spacing w:after="0" w:line="240" w:lineRule="auto"/>
              <w:rPr>
                <w:rFonts w:eastAsia="Calibri" w:cstheme="minorHAnsi"/>
                <w:sz w:val="18"/>
                <w:szCs w:val="18"/>
              </w:rPr>
            </w:pPr>
          </w:p>
        </w:tc>
      </w:tr>
    </w:tbl>
    <w:p w14:paraId="6E008401" w14:textId="77777777" w:rsidR="008610A6" w:rsidRPr="008610A6" w:rsidRDefault="008610A6" w:rsidP="008610A6">
      <w:pPr>
        <w:spacing w:line="240" w:lineRule="auto"/>
        <w:contextualSpacing/>
        <w:rPr>
          <w:rFonts w:ascii="Verdana" w:eastAsia="Calibri" w:hAnsi="Verdana" w:cs="Times New Roman"/>
        </w:rPr>
      </w:pPr>
    </w:p>
    <w:p w14:paraId="24D50FA1" w14:textId="77777777" w:rsidR="00444288" w:rsidRDefault="00444288" w:rsidP="00F6250F">
      <w:pPr>
        <w:pStyle w:val="Kop3"/>
        <w:numPr>
          <w:ilvl w:val="0"/>
          <w:numId w:val="4"/>
        </w:numPr>
        <w:sectPr w:rsidR="00444288" w:rsidSect="005326C3">
          <w:pgSz w:w="11906" w:h="16838"/>
          <w:pgMar w:top="1134" w:right="1133" w:bottom="1702" w:left="1417" w:header="708" w:footer="708" w:gutter="0"/>
          <w:cols w:space="708"/>
          <w:docGrid w:linePitch="360"/>
        </w:sectPr>
      </w:pPr>
    </w:p>
    <w:p w14:paraId="1CC5514E" w14:textId="77777777" w:rsidR="00F90CB5" w:rsidRDefault="003F3435" w:rsidP="00F6250F">
      <w:pPr>
        <w:pStyle w:val="Kop3"/>
        <w:numPr>
          <w:ilvl w:val="0"/>
          <w:numId w:val="4"/>
        </w:numPr>
      </w:pPr>
      <w:bookmarkStart w:id="23" w:name="_Toc10017352"/>
      <w:r>
        <w:lastRenderedPageBreak/>
        <w:t>Koersen op kwaliteit</w:t>
      </w:r>
      <w:bookmarkEnd w:id="23"/>
    </w:p>
    <w:p w14:paraId="58CCF18E" w14:textId="77777777" w:rsidR="00F90CB5" w:rsidRDefault="00F90CB5" w:rsidP="00F90CB5"/>
    <w:p w14:paraId="495BB4B8" w14:textId="77777777" w:rsidR="003F3435" w:rsidRPr="003F3435" w:rsidRDefault="003F3435" w:rsidP="003F3435">
      <w:pPr>
        <w:rPr>
          <w:b/>
        </w:rPr>
      </w:pPr>
      <w:r w:rsidRPr="003F3435">
        <w:rPr>
          <w:b/>
        </w:rPr>
        <w:t>Inleiding</w:t>
      </w:r>
    </w:p>
    <w:p w14:paraId="5E30D268" w14:textId="77777777" w:rsidR="003F3435" w:rsidRDefault="003F3435" w:rsidP="000B324A">
      <w:pPr>
        <w:pStyle w:val="Geenafstand"/>
        <w:spacing w:line="276" w:lineRule="auto"/>
      </w:pPr>
      <w:r>
        <w:t>In het schooljaar 2011/2012 is Eenbes Basisonderwijs gestart m</w:t>
      </w:r>
      <w:r w:rsidR="00DB5E5F">
        <w:t>et een project rond het thema ‘o</w:t>
      </w:r>
      <w:r>
        <w:t>pbrengstgericht werken’</w:t>
      </w:r>
      <w:r w:rsidR="00DB5E5F">
        <w:t xml:space="preserve"> </w:t>
      </w:r>
      <w:r>
        <w:t>(OGW). Dit project had als doelstelling ‘het realiseren en bereiken van een opbrengstgerichte werkhouding en cultuur</w:t>
      </w:r>
      <w:r w:rsidR="00DB5E5F">
        <w:t>’</w:t>
      </w:r>
      <w:r>
        <w:t xml:space="preserve"> om zo de kwaliteit van het onderwijs op onze scholen te </w:t>
      </w:r>
      <w:r w:rsidR="00DB5E5F">
        <w:t>verbeteren</w:t>
      </w:r>
      <w:r>
        <w:t>. In het schooljaar 201</w:t>
      </w:r>
      <w:r w:rsidR="00DB5E5F">
        <w:t>4</w:t>
      </w:r>
      <w:r>
        <w:t>/201</w:t>
      </w:r>
      <w:r w:rsidR="00DB5E5F">
        <w:t>5</w:t>
      </w:r>
      <w:r>
        <w:t xml:space="preserve"> heeft </w:t>
      </w:r>
      <w:r w:rsidR="00DB5E5F">
        <w:t>di</w:t>
      </w:r>
      <w:r>
        <w:t xml:space="preserve">t project een vervolg gekregen door </w:t>
      </w:r>
      <w:r w:rsidR="00DB5E5F">
        <w:t>het project</w:t>
      </w:r>
      <w:r>
        <w:t xml:space="preserve"> ‘</w:t>
      </w:r>
      <w:r w:rsidR="00DB5E5F">
        <w:t>v</w:t>
      </w:r>
      <w:r>
        <w:t xml:space="preserve">isiteren op onderwijskwaliteit’. </w:t>
      </w:r>
      <w:r w:rsidR="00DB5E5F">
        <w:t>D.m.v.</w:t>
      </w:r>
      <w:r>
        <w:t xml:space="preserve"> schoolzelfevaluaties en visitaties word</w:t>
      </w:r>
      <w:r w:rsidR="00DB5E5F">
        <w:t xml:space="preserve">t </w:t>
      </w:r>
      <w:r w:rsidR="00DB5E5F" w:rsidRPr="00DB5E5F">
        <w:t xml:space="preserve">het kwaliteitsbeleid van Eenbes Basisonderwijs </w:t>
      </w:r>
      <w:r>
        <w:t>geplaatst in een breder perspectief</w:t>
      </w:r>
      <w:r w:rsidR="00DB5E5F">
        <w:t xml:space="preserve"> dan alleen de LOVS-opbrengsten</w:t>
      </w:r>
      <w:r w:rsidR="000D537B">
        <w:t>.</w:t>
      </w:r>
      <w:r>
        <w:t xml:space="preserve"> </w:t>
      </w:r>
      <w:r w:rsidR="005D5472">
        <w:t>Sinds 2016/2017 vinden</w:t>
      </w:r>
      <w:r>
        <w:t xml:space="preserve"> </w:t>
      </w:r>
      <w:r w:rsidR="005D5472">
        <w:t xml:space="preserve">er </w:t>
      </w:r>
      <w:r>
        <w:t xml:space="preserve">naast de visitaties ook audits </w:t>
      </w:r>
      <w:r w:rsidR="005D5472">
        <w:t xml:space="preserve">plaats </w:t>
      </w:r>
      <w:r>
        <w:t xml:space="preserve">binnen Eenbes Basisonderwijs. </w:t>
      </w:r>
    </w:p>
    <w:p w14:paraId="1204B846" w14:textId="77777777" w:rsidR="003F3435" w:rsidRDefault="003F3435" w:rsidP="000B324A">
      <w:pPr>
        <w:pStyle w:val="Geenafstand"/>
        <w:spacing w:line="276" w:lineRule="auto"/>
      </w:pPr>
      <w:r>
        <w:t xml:space="preserve">Alle activiteiten hebben als doel de onderwijskwaliteit van de scholen van Eenbes Basisonderwijs verder te verbeteren. De onderwijskwaliteit van de scholen is op dit moment al overal voldoende tot goed te noemen. ‘Beter worden’ is echter een blijvende motivatie, daar blijven we op koersen. Dit projectplan draagt dan ook als titel ‘Koersen op Kwaliteit’. </w:t>
      </w:r>
    </w:p>
    <w:p w14:paraId="5A1E1CC3" w14:textId="77777777" w:rsidR="000B324A" w:rsidRDefault="000B324A" w:rsidP="000B324A">
      <w:pPr>
        <w:pStyle w:val="Geenafstand"/>
        <w:spacing w:line="276" w:lineRule="auto"/>
      </w:pPr>
    </w:p>
    <w:p w14:paraId="50423BAE" w14:textId="77777777" w:rsidR="003F3435" w:rsidRPr="000D537B" w:rsidRDefault="003F3435" w:rsidP="003F3435">
      <w:pPr>
        <w:rPr>
          <w:b/>
        </w:rPr>
      </w:pPr>
      <w:r w:rsidRPr="000D537B">
        <w:rPr>
          <w:b/>
        </w:rPr>
        <w:t>Uitgangspunten</w:t>
      </w:r>
    </w:p>
    <w:p w14:paraId="17F8700F" w14:textId="77777777" w:rsidR="003F3435" w:rsidRDefault="003F3435" w:rsidP="00F63E20">
      <w:pPr>
        <w:pStyle w:val="Geenafstand"/>
        <w:spacing w:line="276" w:lineRule="auto"/>
      </w:pPr>
      <w:r>
        <w:t xml:space="preserve">Voor het project ‘Koersen op </w:t>
      </w:r>
      <w:r w:rsidR="005D5472">
        <w:t>k</w:t>
      </w:r>
      <w:r>
        <w:t>waliteit’ hanteren wij de volgende uitgangspunten:</w:t>
      </w:r>
    </w:p>
    <w:p w14:paraId="30EFADDE" w14:textId="77777777" w:rsidR="003F3435" w:rsidRDefault="003F3435" w:rsidP="00F63E20">
      <w:pPr>
        <w:pStyle w:val="Geenafstand"/>
        <w:spacing w:line="276" w:lineRule="auto"/>
        <w:ind w:left="705" w:hanging="705"/>
      </w:pPr>
      <w:r>
        <w:t>-</w:t>
      </w:r>
      <w:r>
        <w:tab/>
      </w:r>
      <w:r w:rsidR="005D5472">
        <w:t>Het</w:t>
      </w:r>
      <w:r>
        <w:t xml:space="preserve"> nieuw</w:t>
      </w:r>
      <w:r w:rsidR="005D5472">
        <w:t>e</w:t>
      </w:r>
      <w:r>
        <w:t xml:space="preserve"> project continueert een aantal succesvolle elementen van het project OGW en </w:t>
      </w:r>
      <w:r w:rsidR="005D5472">
        <w:t>het</w:t>
      </w:r>
      <w:r>
        <w:t xml:space="preserve"> </w:t>
      </w:r>
      <w:r w:rsidR="005D5472">
        <w:t>project</w:t>
      </w:r>
      <w:r>
        <w:t xml:space="preserve"> </w:t>
      </w:r>
      <w:r w:rsidR="00841FF6">
        <w:t>V</w:t>
      </w:r>
      <w:r>
        <w:t xml:space="preserve">isiteren op onderwijskwaliteit, in een aangepaste vorm. </w:t>
      </w:r>
    </w:p>
    <w:p w14:paraId="75EDDCE3" w14:textId="77777777" w:rsidR="003F3435" w:rsidRDefault="003F3435" w:rsidP="00F63E20">
      <w:pPr>
        <w:pStyle w:val="Geenafstand"/>
        <w:spacing w:line="276" w:lineRule="auto"/>
        <w:ind w:left="705" w:hanging="705"/>
      </w:pPr>
      <w:r>
        <w:t>-</w:t>
      </w:r>
      <w:r>
        <w:tab/>
        <w:t xml:space="preserve">Samen leren van elkaar: binnen Eenbes Basisonderwijs is veel expertise beschikbaar, medewerkers zijn goed in staat om na te denken over de kwaliteit van het onderwijs, over te verbeteren onderdelen en over verbeteractiviteiten. </w:t>
      </w:r>
      <w:r w:rsidR="005D5472">
        <w:t>Dit</w:t>
      </w:r>
      <w:r>
        <w:t xml:space="preserve"> nieuw</w:t>
      </w:r>
      <w:r w:rsidR="005D5472">
        <w:t>e</w:t>
      </w:r>
      <w:r>
        <w:t xml:space="preserve"> project maakt hiervan gebruik. </w:t>
      </w:r>
    </w:p>
    <w:p w14:paraId="413FD5FE" w14:textId="77777777" w:rsidR="003F3435" w:rsidRDefault="003F3435" w:rsidP="00F63E20">
      <w:pPr>
        <w:pStyle w:val="Geenafstand"/>
        <w:spacing w:line="276" w:lineRule="auto"/>
        <w:ind w:left="705" w:hanging="705"/>
      </w:pPr>
      <w:r>
        <w:t>-</w:t>
      </w:r>
      <w:r>
        <w:tab/>
        <w:t>Er wordt verbinding gezocht met recente ontwikkelingen in het onderwij</w:t>
      </w:r>
      <w:r w:rsidR="005D5472">
        <w:t>s en bij Eenbes Basisonderwijs zoals de ontwikkeling van het Expertisecentrum naar een Expertise Netwerk en de ontwikkeling van de kwaliteitszorg op schoolniveau.</w:t>
      </w:r>
    </w:p>
    <w:p w14:paraId="49014FE8" w14:textId="77777777" w:rsidR="003F3435" w:rsidRDefault="003F3435" w:rsidP="00F63E20">
      <w:pPr>
        <w:pStyle w:val="Geenafstand"/>
        <w:spacing w:line="276" w:lineRule="auto"/>
        <w:ind w:left="705" w:hanging="705"/>
      </w:pPr>
      <w:r>
        <w:t>-</w:t>
      </w:r>
      <w:r>
        <w:tab/>
      </w:r>
      <w:r w:rsidR="005D5472">
        <w:t>A</w:t>
      </w:r>
      <w:r w:rsidR="005D5472" w:rsidRPr="005D5472">
        <w:t xml:space="preserve">lle scholen participeren in de hierna beschreven activiteiten </w:t>
      </w:r>
      <w:r w:rsidR="005D5472">
        <w:t>t.b.v. het project</w:t>
      </w:r>
      <w:r>
        <w:t xml:space="preserve"> Visiteren op onderwijskwaliteit </w:t>
      </w:r>
      <w:r w:rsidR="005D5472">
        <w:t>en het project Koersen op kwaliteit (audits)</w:t>
      </w:r>
      <w:r>
        <w:t xml:space="preserve">. </w:t>
      </w:r>
    </w:p>
    <w:p w14:paraId="526360EE" w14:textId="77777777" w:rsidR="00F63E20" w:rsidRDefault="00F63E20" w:rsidP="00F63E20">
      <w:pPr>
        <w:pStyle w:val="Geenafstand"/>
        <w:spacing w:line="276" w:lineRule="auto"/>
        <w:ind w:left="705" w:hanging="705"/>
      </w:pPr>
    </w:p>
    <w:p w14:paraId="498A68A5" w14:textId="77777777" w:rsidR="003F3435" w:rsidRPr="000D537B" w:rsidRDefault="003F3435" w:rsidP="003F3435">
      <w:pPr>
        <w:rPr>
          <w:b/>
        </w:rPr>
      </w:pPr>
      <w:r w:rsidRPr="000D537B">
        <w:rPr>
          <w:b/>
        </w:rPr>
        <w:t>Opzet</w:t>
      </w:r>
    </w:p>
    <w:p w14:paraId="5DDD6824" w14:textId="77777777" w:rsidR="003F3435" w:rsidRPr="00841FF6" w:rsidRDefault="003F3435" w:rsidP="003F3435">
      <w:pPr>
        <w:rPr>
          <w:b/>
          <w:i/>
        </w:rPr>
      </w:pPr>
      <w:r w:rsidRPr="00841FF6">
        <w:rPr>
          <w:b/>
          <w:i/>
        </w:rPr>
        <w:t>1.</w:t>
      </w:r>
      <w:r w:rsidRPr="00841FF6">
        <w:rPr>
          <w:b/>
          <w:i/>
        </w:rPr>
        <w:tab/>
        <w:t>Collegiale visitatie</w:t>
      </w:r>
    </w:p>
    <w:p w14:paraId="11F123FE" w14:textId="77777777" w:rsidR="003F3435" w:rsidRDefault="003F3435" w:rsidP="003F3435">
      <w:r>
        <w:t xml:space="preserve">Er is gekozen voor de vorm collegiale visitatie vanwege het aansluiten bij de uitgangspunten zoals hierboven geformuleerd. Het is een effectieve vorm van samen leren. Scholen nemen eens in de vier jaar deel aan de collegiale visitatie. Zij worden verdeeld in groepen van (doorgaans) drie scholen. Een schoolzelfevaluatie en visitatiedag per school vormen het hoofbestanddeel. </w:t>
      </w:r>
      <w:r w:rsidR="005D5472">
        <w:t>Eenbes</w:t>
      </w:r>
      <w:r>
        <w:t xml:space="preserve"> ziet collegiale visitatie als een effectief middel om de onderwijskwaliteit van de school door ‘vreemde ogen’ te laten bekijken en becommentariëren. Het is immers van belang dat een school niet alleen zelf iets vindt van de eigen kwaliteit, maar zich ook afvraagt wat anderen hier van vinden. De ‘vreemde ogen’ zijn collega’s, geen externe deskundigen. </w:t>
      </w:r>
      <w:r w:rsidR="000B324A">
        <w:t>De uitwerking is:</w:t>
      </w:r>
    </w:p>
    <w:p w14:paraId="6AFE84DD" w14:textId="77777777" w:rsidR="003F3435" w:rsidRDefault="003F3435" w:rsidP="00F63E20">
      <w:pPr>
        <w:pStyle w:val="Geenafstand"/>
        <w:spacing w:line="276" w:lineRule="auto"/>
      </w:pPr>
      <w:r>
        <w:t>a)</w:t>
      </w:r>
      <w:r>
        <w:tab/>
        <w:t>Groepjes scholen</w:t>
      </w:r>
    </w:p>
    <w:p w14:paraId="413BF7F7" w14:textId="77777777" w:rsidR="003F3435" w:rsidRDefault="003F3435" w:rsidP="00F63E20">
      <w:pPr>
        <w:pStyle w:val="Geenafstand"/>
        <w:spacing w:line="276" w:lineRule="auto"/>
      </w:pPr>
      <w:r>
        <w:t xml:space="preserve">De groepjes </w:t>
      </w:r>
      <w:r w:rsidR="005D5472">
        <w:t xml:space="preserve">scholen </w:t>
      </w:r>
      <w:r>
        <w:t xml:space="preserve">worden samengesteld door het project, zo veel mogelijk op basis van de voorkeur van de scholen. Scholen geven bij aanmelding aan of zij een voorkeur hebben voor specifiek gezamenlijk thema, of bijvoorbeeld juist regionaal gekoppeld willen worden. </w:t>
      </w:r>
    </w:p>
    <w:p w14:paraId="34A484F0" w14:textId="77777777" w:rsidR="00F63E20" w:rsidRPr="00F63E20" w:rsidRDefault="00F63E20" w:rsidP="00F63E20">
      <w:pPr>
        <w:pStyle w:val="Geenafstand"/>
        <w:spacing w:line="276" w:lineRule="auto"/>
        <w:rPr>
          <w:sz w:val="10"/>
          <w:szCs w:val="10"/>
        </w:rPr>
      </w:pPr>
    </w:p>
    <w:p w14:paraId="268CCC99" w14:textId="77777777" w:rsidR="003F3435" w:rsidRDefault="003F3435" w:rsidP="00F63E20">
      <w:pPr>
        <w:pStyle w:val="Geenafstand"/>
        <w:spacing w:line="276" w:lineRule="auto"/>
      </w:pPr>
      <w:r>
        <w:lastRenderedPageBreak/>
        <w:t>b)</w:t>
      </w:r>
      <w:r>
        <w:tab/>
        <w:t>Visitatiecommissie</w:t>
      </w:r>
    </w:p>
    <w:p w14:paraId="0291C228" w14:textId="77777777" w:rsidR="003F3435" w:rsidRDefault="003F3435" w:rsidP="00F63E20">
      <w:pPr>
        <w:pStyle w:val="Geenafstand"/>
        <w:spacing w:line="276" w:lineRule="auto"/>
      </w:pPr>
      <w:r>
        <w:t>Van iedere s</w:t>
      </w:r>
      <w:r w:rsidR="00841FF6">
        <w:t>chool participeren de directeur</w:t>
      </w:r>
      <w:r>
        <w:t xml:space="preserve"> en een IB er in de visitatiecommissie. Met elkaar bezoeken zij twee andere scholen en zij worden zelf ook door twee andere scholen gevisiteerd. </w:t>
      </w:r>
    </w:p>
    <w:p w14:paraId="2CD23154" w14:textId="77777777" w:rsidR="00F63E20" w:rsidRPr="00F63E20" w:rsidRDefault="00F63E20" w:rsidP="00F63E20">
      <w:pPr>
        <w:pStyle w:val="Geenafstand"/>
        <w:spacing w:line="276" w:lineRule="auto"/>
        <w:rPr>
          <w:sz w:val="10"/>
          <w:szCs w:val="10"/>
        </w:rPr>
      </w:pPr>
    </w:p>
    <w:p w14:paraId="16BB3139" w14:textId="77777777" w:rsidR="003F3435" w:rsidRDefault="003F3435" w:rsidP="00F63E20">
      <w:pPr>
        <w:pStyle w:val="Geenafstand"/>
        <w:spacing w:line="276" w:lineRule="auto"/>
      </w:pPr>
      <w:r>
        <w:t>c)</w:t>
      </w:r>
      <w:r>
        <w:tab/>
        <w:t xml:space="preserve">De focus voor de collegiale visitatie is: </w:t>
      </w:r>
    </w:p>
    <w:p w14:paraId="265C09B0" w14:textId="1C302843" w:rsidR="003F3435" w:rsidRDefault="003F3435" w:rsidP="00F63E20">
      <w:pPr>
        <w:pStyle w:val="Geenafstand"/>
        <w:spacing w:line="276" w:lineRule="auto"/>
        <w:ind w:left="705" w:hanging="705"/>
      </w:pPr>
      <w:r>
        <w:t>•</w:t>
      </w:r>
      <w:r>
        <w:tab/>
        <w:t>Wordt er op deze school voldoende geleerd?</w:t>
      </w:r>
      <w:r w:rsidR="000D537B">
        <w:t xml:space="preserve"> </w:t>
      </w:r>
      <w:r>
        <w:t xml:space="preserve">Het gaat hierbij om met name de opbrengsten van de leerlingen. De </w:t>
      </w:r>
      <w:r w:rsidR="00841FF6">
        <w:t xml:space="preserve">school </w:t>
      </w:r>
      <w:r>
        <w:t xml:space="preserve">zelfevaluatie </w:t>
      </w:r>
      <w:r w:rsidR="00841FF6">
        <w:t>is</w:t>
      </w:r>
      <w:r>
        <w:t xml:space="preserve"> hiervoor het uitgangspunt. Er hoeft niet alleen gefocust te worden op de resultaten van taal en rekenen, maar ook andere vakgebieden kunnen aan bod komen. Tevens wordt de school gevraagd om </w:t>
      </w:r>
      <w:r w:rsidR="00841FF6">
        <w:t xml:space="preserve">de </w:t>
      </w:r>
      <w:r>
        <w:t xml:space="preserve">resultaten van de sociaal emotionele ontwikkeling van leerlingen weer te geven. </w:t>
      </w:r>
    </w:p>
    <w:p w14:paraId="33EC5E55" w14:textId="77777777" w:rsidR="003F3435" w:rsidRDefault="003F3435" w:rsidP="00F63E20">
      <w:pPr>
        <w:pStyle w:val="Geenafstand"/>
        <w:spacing w:line="276" w:lineRule="auto"/>
        <w:ind w:left="705" w:hanging="705"/>
      </w:pPr>
      <w:r>
        <w:t>•</w:t>
      </w:r>
      <w:r>
        <w:tab/>
        <w:t xml:space="preserve">Wordt er op school goed lesgegeven? Het gaat hierbij om vaardigheden en competenties van de leerkrachten in relatie tot de uitvoering van de </w:t>
      </w:r>
      <w:r w:rsidR="00841FF6">
        <w:t xml:space="preserve">brede </w:t>
      </w:r>
      <w:r>
        <w:t xml:space="preserve">basisondersteuning. </w:t>
      </w:r>
    </w:p>
    <w:p w14:paraId="0DEBC1F7" w14:textId="77777777" w:rsidR="003F3435" w:rsidRDefault="003F3435" w:rsidP="00F63E20">
      <w:pPr>
        <w:pStyle w:val="Geenafstand"/>
        <w:spacing w:line="276" w:lineRule="auto"/>
        <w:ind w:left="705" w:hanging="705"/>
      </w:pPr>
      <w:r>
        <w:t>•</w:t>
      </w:r>
      <w:r>
        <w:tab/>
        <w:t xml:space="preserve">Verbetert de school zich voortdurend? Wat zijn de speerpunten van de school, hoe zijn die bepaald? Op welke manier evalueert de school haar kwaliteit, op welke manier wordt gewerkt aan verbeteringen? Is er sprake van een cyclisch proces van kwaliteitsverbetering? </w:t>
      </w:r>
    </w:p>
    <w:p w14:paraId="287CE777" w14:textId="77777777" w:rsidR="00F63E20" w:rsidRPr="00F63E20" w:rsidRDefault="00F63E20" w:rsidP="00F63E20">
      <w:pPr>
        <w:pStyle w:val="Geenafstand"/>
        <w:spacing w:line="276" w:lineRule="auto"/>
        <w:ind w:left="705" w:hanging="705"/>
        <w:rPr>
          <w:sz w:val="10"/>
          <w:szCs w:val="10"/>
        </w:rPr>
      </w:pPr>
    </w:p>
    <w:p w14:paraId="5AC885B0" w14:textId="77777777" w:rsidR="003F3435" w:rsidRDefault="003F3435" w:rsidP="00F63E20">
      <w:pPr>
        <w:pStyle w:val="Geenafstand"/>
        <w:spacing w:line="276" w:lineRule="auto"/>
      </w:pPr>
      <w:r>
        <w:t>d)</w:t>
      </w:r>
      <w:r>
        <w:tab/>
        <w:t>Schoolzelfevaluatie</w:t>
      </w:r>
    </w:p>
    <w:p w14:paraId="59BD9963" w14:textId="77777777" w:rsidR="003F3435" w:rsidRDefault="003F3435" w:rsidP="00F63E20">
      <w:pPr>
        <w:pStyle w:val="Geenafstand"/>
        <w:spacing w:line="276" w:lineRule="auto"/>
      </w:pPr>
      <w:r>
        <w:t>De school maakt rond de</w:t>
      </w:r>
      <w:r w:rsidR="00841FF6">
        <w:t>ze</w:t>
      </w:r>
      <w:r>
        <w:t xml:space="preserve"> drie vragen een schoolzelfevaluatie (volgens een format). Per vraag wordt aangegeven wat hiervan de situatie is én wat men als school hier zelf van vindt. Aan het eind van de schoolzelfevaluatie stelt de school een aantal vragen aan de visitatiecommissie</w:t>
      </w:r>
      <w:r w:rsidR="00841FF6">
        <w:t>:</w:t>
      </w:r>
      <w:r>
        <w:t xml:space="preserve"> waar wil men in elk geval een reactie op? Het opstellen van de schoolzelfevaluatie wordt ondersteund door de projectleden. Het is niet de bedoeling dat een schoolzelfevaluatie een uitgebreid (tijdrovend) document </w:t>
      </w:r>
      <w:r w:rsidR="00841FF6">
        <w:t>is</w:t>
      </w:r>
      <w:r>
        <w:t xml:space="preserve">. Er </w:t>
      </w:r>
      <w:r w:rsidR="00841FF6">
        <w:t>wordt</w:t>
      </w:r>
      <w:r>
        <w:t xml:space="preserve"> gebruik gemaakt van bestaand</w:t>
      </w:r>
      <w:r w:rsidR="00841FF6">
        <w:t xml:space="preserve">e documenten binnen de school. </w:t>
      </w:r>
    </w:p>
    <w:p w14:paraId="59B24CBF" w14:textId="77777777" w:rsidR="00F63E20" w:rsidRPr="00F63E20" w:rsidRDefault="00F63E20" w:rsidP="00F63E20">
      <w:pPr>
        <w:pStyle w:val="Geenafstand"/>
        <w:spacing w:line="276" w:lineRule="auto"/>
        <w:rPr>
          <w:sz w:val="10"/>
          <w:szCs w:val="10"/>
        </w:rPr>
      </w:pPr>
    </w:p>
    <w:p w14:paraId="283716CD" w14:textId="77777777" w:rsidR="003F3435" w:rsidRDefault="003F3435" w:rsidP="00F63E20">
      <w:pPr>
        <w:pStyle w:val="Geenafstand"/>
        <w:spacing w:line="276" w:lineRule="auto"/>
      </w:pPr>
      <w:r>
        <w:t>e)</w:t>
      </w:r>
      <w:r>
        <w:tab/>
        <w:t>Visitatie</w:t>
      </w:r>
    </w:p>
    <w:p w14:paraId="64728106" w14:textId="77777777" w:rsidR="003F3435" w:rsidRDefault="003F3435" w:rsidP="00F63E20">
      <w:pPr>
        <w:pStyle w:val="Geenafstand"/>
        <w:spacing w:line="276" w:lineRule="auto"/>
        <w:ind w:left="705" w:hanging="705"/>
      </w:pPr>
      <w:r>
        <w:t>•</w:t>
      </w:r>
      <w:r>
        <w:tab/>
        <w:t xml:space="preserve">Na het opstellen van de schoolzelfevaluatie wordt de school gevisiteerd volgens een vooraf vastgestelde werkwijze. Onderdelen daarvan zijn: gesprekken voeren met directie en intern begeleider van de te visiteren school, klassenbezoeken uitvoeren, gesprekken voeren met (een deel van het) team enz. </w:t>
      </w:r>
    </w:p>
    <w:p w14:paraId="17CCB91F" w14:textId="0BC73072" w:rsidR="003F3435" w:rsidRDefault="003F3435" w:rsidP="00F63E20">
      <w:pPr>
        <w:pStyle w:val="Geenafstand"/>
        <w:spacing w:line="276" w:lineRule="auto"/>
        <w:ind w:left="705" w:hanging="705"/>
      </w:pPr>
      <w:r>
        <w:t>•</w:t>
      </w:r>
      <w:r>
        <w:tab/>
        <w:t>Aan het eind van de visitatiedag spreekt de visitatiecommissie haar bevindingen door</w:t>
      </w:r>
      <w:r w:rsidR="00841FF6">
        <w:t xml:space="preserve"> met het management van de school (directeur, MT</w:t>
      </w:r>
      <w:r w:rsidR="009A25D8">
        <w:t>,</w:t>
      </w:r>
      <w:r w:rsidR="00841FF6">
        <w:t xml:space="preserve"> interne begeleider)</w:t>
      </w:r>
      <w:r>
        <w:t xml:space="preserve">. </w:t>
      </w:r>
    </w:p>
    <w:p w14:paraId="23E689FE" w14:textId="77777777" w:rsidR="00F63E20" w:rsidRPr="00F63E20" w:rsidRDefault="00F63E20" w:rsidP="00F63E20">
      <w:pPr>
        <w:pStyle w:val="Geenafstand"/>
        <w:spacing w:line="276" w:lineRule="auto"/>
        <w:ind w:left="705" w:hanging="705"/>
        <w:rPr>
          <w:sz w:val="10"/>
          <w:szCs w:val="10"/>
        </w:rPr>
      </w:pPr>
    </w:p>
    <w:p w14:paraId="5E48A3CC" w14:textId="77777777" w:rsidR="003F3435" w:rsidRDefault="003F3435" w:rsidP="00F63E20">
      <w:pPr>
        <w:pStyle w:val="Geenafstand"/>
        <w:spacing w:line="276" w:lineRule="auto"/>
      </w:pPr>
      <w:r>
        <w:t>f)</w:t>
      </w:r>
      <w:r>
        <w:tab/>
        <w:t>Begeleiding en verslag</w:t>
      </w:r>
    </w:p>
    <w:p w14:paraId="23C0B0BD" w14:textId="77777777" w:rsidR="003F3435" w:rsidRDefault="003F3435" w:rsidP="00F63E20">
      <w:pPr>
        <w:pStyle w:val="Geenafstand"/>
        <w:spacing w:line="276" w:lineRule="auto"/>
        <w:ind w:left="705" w:hanging="705"/>
      </w:pPr>
      <w:r>
        <w:t>•</w:t>
      </w:r>
      <w:r>
        <w:tab/>
        <w:t xml:space="preserve">De visitatie wordt begeleid door een voorzitter/secretaris vanuit het project. Deze zorgt voor het goed verlopen van de visitatie, ondersteunt de commissie bij het formuleren van antwoorden op de vragen die aan hen gesteld zijn en maakt een verslag van de visitatiedag. </w:t>
      </w:r>
    </w:p>
    <w:p w14:paraId="3248FE28" w14:textId="77777777" w:rsidR="003F3435" w:rsidRDefault="003F3435" w:rsidP="00F63E20">
      <w:pPr>
        <w:pStyle w:val="Geenafstand"/>
        <w:spacing w:line="276" w:lineRule="auto"/>
        <w:ind w:left="705" w:hanging="705"/>
      </w:pPr>
      <w:r>
        <w:t>•</w:t>
      </w:r>
      <w:r>
        <w:tab/>
        <w:t xml:space="preserve">Het verslag wordt ter accordering aan de leden van de visitatiecommissie voorgelegd. Vervolgens krijgt de gevisiteerde school de gelegenheid om het te checken op onjuistheden, daarna wordt het verslag definitief gemaakt. Het verslag is voor de school en de school bepaalt of het gedeeld wordt met anderen. </w:t>
      </w:r>
    </w:p>
    <w:p w14:paraId="354B008D" w14:textId="77777777" w:rsidR="00F63E20" w:rsidRDefault="00F63E20" w:rsidP="00F63E20">
      <w:pPr>
        <w:pStyle w:val="Geenafstand"/>
        <w:spacing w:line="276" w:lineRule="auto"/>
        <w:ind w:left="705" w:hanging="705"/>
      </w:pPr>
    </w:p>
    <w:p w14:paraId="1960E7A8" w14:textId="77777777" w:rsidR="003F3435" w:rsidRPr="00841FF6" w:rsidRDefault="003F3435" w:rsidP="003F3435">
      <w:pPr>
        <w:rPr>
          <w:b/>
          <w:i/>
        </w:rPr>
      </w:pPr>
      <w:r w:rsidRPr="00841FF6">
        <w:rPr>
          <w:b/>
          <w:i/>
        </w:rPr>
        <w:t>2.</w:t>
      </w:r>
      <w:r w:rsidRPr="00841FF6">
        <w:rPr>
          <w:b/>
          <w:i/>
        </w:rPr>
        <w:tab/>
        <w:t>Audit kwaliteitszorg</w:t>
      </w:r>
    </w:p>
    <w:p w14:paraId="35A3E7FB" w14:textId="1D5F0AB6" w:rsidR="003F3435" w:rsidRDefault="00654303" w:rsidP="00F63E20">
      <w:pPr>
        <w:pStyle w:val="Geenafstand"/>
        <w:spacing w:line="276" w:lineRule="auto"/>
      </w:pPr>
      <w:r>
        <w:t>De</w:t>
      </w:r>
      <w:r w:rsidR="003F3435">
        <w:t xml:space="preserve"> verdergaande vorm </w:t>
      </w:r>
      <w:r w:rsidR="009A25D8">
        <w:t>v</w:t>
      </w:r>
      <w:r w:rsidR="003F3435">
        <w:t xml:space="preserve">an collegiale visitatie is </w:t>
      </w:r>
      <w:r w:rsidR="009A25D8">
        <w:t>de</w:t>
      </w:r>
      <w:r w:rsidR="003F3435">
        <w:t xml:space="preserve"> audit kwaliteitszorg. Zoals hierboven werd aangegeven, is een visitatie eens in de vier jaar. Ook een audit vindt plaats eens in de vier jaar, waardoor het schema voor de komende jaren er als volgt komt uit te zien:</w:t>
      </w:r>
      <w:r w:rsidR="000D537B">
        <w:t xml:space="preserve"> audit – visitatie – audit – visitatie.</w:t>
      </w:r>
    </w:p>
    <w:p w14:paraId="6C075AC1" w14:textId="77777777" w:rsidR="003F3435" w:rsidRDefault="003F3435" w:rsidP="00F63E20">
      <w:pPr>
        <w:pStyle w:val="Geenafstand"/>
        <w:spacing w:line="276" w:lineRule="auto"/>
      </w:pPr>
      <w:r>
        <w:t>De bouwstenen voor de opzet van de audit zijn:</w:t>
      </w:r>
    </w:p>
    <w:p w14:paraId="71317E65" w14:textId="77777777" w:rsidR="003F3435" w:rsidRDefault="003F3435" w:rsidP="000D537B">
      <w:pPr>
        <w:pStyle w:val="Geenafstand"/>
        <w:spacing w:line="276" w:lineRule="auto"/>
      </w:pPr>
      <w:r>
        <w:t>•</w:t>
      </w:r>
      <w:r>
        <w:tab/>
        <w:t xml:space="preserve">Een audit richt zich op het onderwijs in de hele school, niet op een deelgebied. </w:t>
      </w:r>
    </w:p>
    <w:p w14:paraId="12CAD245" w14:textId="77777777" w:rsidR="003F3435" w:rsidRDefault="003F3435" w:rsidP="000D537B">
      <w:pPr>
        <w:pStyle w:val="Geenafstand"/>
        <w:spacing w:line="276" w:lineRule="auto"/>
      </w:pPr>
      <w:r>
        <w:lastRenderedPageBreak/>
        <w:t>•</w:t>
      </w:r>
      <w:r>
        <w:tab/>
        <w:t>De Eenbes kwaliteitsnormen zijn het uitgangspunt.</w:t>
      </w:r>
    </w:p>
    <w:p w14:paraId="09F15200" w14:textId="77777777" w:rsidR="003F3435" w:rsidRDefault="003F3435" w:rsidP="000D537B">
      <w:pPr>
        <w:pStyle w:val="Geenafstand"/>
        <w:spacing w:line="276" w:lineRule="auto"/>
        <w:ind w:left="705" w:hanging="705"/>
      </w:pPr>
      <w:r>
        <w:t>•</w:t>
      </w:r>
      <w:r>
        <w:tab/>
        <w:t xml:space="preserve">In tegenstelling tot de visitaties die meer gericht zijn op schoolontwikkeling, is de audit gericht op verantwoording. </w:t>
      </w:r>
    </w:p>
    <w:p w14:paraId="09E36E92" w14:textId="77777777" w:rsidR="003F3435" w:rsidRDefault="003F3435" w:rsidP="000D537B">
      <w:pPr>
        <w:pStyle w:val="Geenafstand"/>
        <w:spacing w:line="276" w:lineRule="auto"/>
      </w:pPr>
      <w:r>
        <w:t>•</w:t>
      </w:r>
      <w:r>
        <w:tab/>
        <w:t>Een audit wordt uitgevoerd door (hiervoor opgeleide) collega’s en extern deskundigen</w:t>
      </w:r>
    </w:p>
    <w:p w14:paraId="75157CBA" w14:textId="77777777" w:rsidR="003F3435" w:rsidRDefault="003F3435" w:rsidP="000D537B">
      <w:pPr>
        <w:pStyle w:val="Geenafstand"/>
        <w:spacing w:line="276" w:lineRule="auto"/>
        <w:ind w:left="705" w:hanging="705"/>
      </w:pPr>
      <w:r>
        <w:t>•</w:t>
      </w:r>
      <w:r>
        <w:tab/>
        <w:t>Van de audit wordt een rapportage opgesteld. De rapportage van de audit is bestemd voor de school en voor het bestuur</w:t>
      </w:r>
      <w:r w:rsidR="00654303">
        <w:t>.</w:t>
      </w:r>
    </w:p>
    <w:p w14:paraId="545ED36C" w14:textId="77777777" w:rsidR="003F3435" w:rsidRDefault="003F3435" w:rsidP="000D537B">
      <w:pPr>
        <w:pStyle w:val="Geenafstand"/>
        <w:spacing w:line="276" w:lineRule="auto"/>
        <w:ind w:left="705" w:hanging="705"/>
      </w:pPr>
      <w:r>
        <w:t>•</w:t>
      </w:r>
      <w:r>
        <w:tab/>
        <w:t xml:space="preserve">Een audit is in principe eens in de vier jaar, maar ook daarnaast in te zetten. Een directeur kan een verzoek doen tot het uitvoeren van een audit (bij wisseling directie, een roerige tijd binnen de school of andere redenen), en ook het bestuur kan hiertoe het initiatief nemen. </w:t>
      </w:r>
    </w:p>
    <w:p w14:paraId="54E1A6C8" w14:textId="77777777" w:rsidR="000D537B" w:rsidRDefault="000D537B" w:rsidP="000D537B">
      <w:pPr>
        <w:pStyle w:val="Geenafstand"/>
        <w:spacing w:line="276" w:lineRule="auto"/>
        <w:ind w:left="705" w:hanging="705"/>
      </w:pPr>
    </w:p>
    <w:p w14:paraId="6FC82A9C" w14:textId="77777777" w:rsidR="003F3435" w:rsidRPr="00831471" w:rsidRDefault="003F3435" w:rsidP="003F3435">
      <w:pPr>
        <w:rPr>
          <w:b/>
        </w:rPr>
      </w:pPr>
      <w:r w:rsidRPr="00831471">
        <w:rPr>
          <w:b/>
        </w:rPr>
        <w:t>3.</w:t>
      </w:r>
      <w:r w:rsidRPr="00831471">
        <w:rPr>
          <w:b/>
        </w:rPr>
        <w:tab/>
        <w:t>Resultaatmeting</w:t>
      </w:r>
    </w:p>
    <w:p w14:paraId="6D178859" w14:textId="77777777" w:rsidR="003F3435" w:rsidRDefault="003F3435" w:rsidP="003F3435">
      <w:r>
        <w:t xml:space="preserve">De meting </w:t>
      </w:r>
      <w:r w:rsidR="00654303">
        <w:t>en evaluatie van</w:t>
      </w:r>
      <w:r>
        <w:t xml:space="preserve"> de </w:t>
      </w:r>
      <w:r w:rsidR="000D537B">
        <w:t>leerlingresultaten</w:t>
      </w:r>
      <w:r w:rsidR="00654303">
        <w:t xml:space="preserve"> en de daarna ondernomen acties maken altijd deel uit van een Eenbes audit</w:t>
      </w:r>
      <w:r>
        <w:t xml:space="preserve">. </w:t>
      </w:r>
    </w:p>
    <w:p w14:paraId="3AD6AAE7" w14:textId="77777777" w:rsidR="003F3435" w:rsidRPr="00831471" w:rsidRDefault="003F3435" w:rsidP="003F3435">
      <w:pPr>
        <w:rPr>
          <w:b/>
        </w:rPr>
      </w:pPr>
      <w:r w:rsidRPr="00831471">
        <w:rPr>
          <w:b/>
        </w:rPr>
        <w:t>4.</w:t>
      </w:r>
      <w:r w:rsidRPr="00831471">
        <w:rPr>
          <w:b/>
        </w:rPr>
        <w:tab/>
        <w:t>Visiteren door leerkrachten</w:t>
      </w:r>
    </w:p>
    <w:p w14:paraId="58674166" w14:textId="77777777" w:rsidR="003F3435" w:rsidRDefault="003F3435" w:rsidP="00F63E20">
      <w:pPr>
        <w:pStyle w:val="Geenafstand"/>
        <w:spacing w:line="276" w:lineRule="auto"/>
      </w:pPr>
      <w:r>
        <w:t xml:space="preserve">Bij de gehouden visitaties in het schooljaar 2014/2015 is door veel leerkrachten aangegeven dat zij ook graag de mogelijkheid zouden hebben om op een andere school te gaan visiteren. Het project Koersen op Kwaliteit wil graag tegemoet komen aan deze wens. </w:t>
      </w:r>
      <w:r w:rsidR="00654303">
        <w:t>Er zijn</w:t>
      </w:r>
      <w:r>
        <w:t xml:space="preserve"> systematieken om leerkrachten bij elkaar te laten kijken/ visiteren in kaart gebracht. De bouwstenen voor de opzet van de leerkrachtvisitaties zijn:</w:t>
      </w:r>
    </w:p>
    <w:p w14:paraId="0C44CBF6" w14:textId="77777777" w:rsidR="003F3435" w:rsidRDefault="003F3435" w:rsidP="00F63E20">
      <w:pPr>
        <w:pStyle w:val="Geenafstand"/>
        <w:spacing w:line="276" w:lineRule="auto"/>
        <w:ind w:left="705" w:hanging="705"/>
      </w:pPr>
      <w:r>
        <w:t>•</w:t>
      </w:r>
      <w:r>
        <w:tab/>
        <w:t>Leerkrachten gaan in kleine groepen met een gezamenlijk probleem, vraag of situatie (bijvoorbeeld dezelfde jaargroep) bij elkaar visiteren</w:t>
      </w:r>
      <w:r w:rsidR="00654303">
        <w:t>.</w:t>
      </w:r>
    </w:p>
    <w:p w14:paraId="4651510B" w14:textId="77777777" w:rsidR="003F3435" w:rsidRDefault="003F3435" w:rsidP="00F63E20">
      <w:pPr>
        <w:pStyle w:val="Geenafstand"/>
        <w:spacing w:line="276" w:lineRule="auto"/>
        <w:ind w:left="705" w:hanging="705"/>
      </w:pPr>
      <w:r>
        <w:t>•</w:t>
      </w:r>
      <w:r>
        <w:tab/>
        <w:t>Een leerkracht maakt ter voorbereiding op de visitatie een zelfevaluatie; deze zelfevaluatie wordt enigszins gestuurd door een format</w:t>
      </w:r>
      <w:r w:rsidR="00654303">
        <w:t>.</w:t>
      </w:r>
    </w:p>
    <w:p w14:paraId="389EE112" w14:textId="77777777" w:rsidR="003F3435" w:rsidRDefault="003F3435" w:rsidP="00F63E20">
      <w:pPr>
        <w:pStyle w:val="Geenafstand"/>
        <w:spacing w:line="276" w:lineRule="auto"/>
        <w:ind w:left="705" w:hanging="705"/>
      </w:pPr>
      <w:r>
        <w:t>•</w:t>
      </w:r>
      <w:r>
        <w:tab/>
        <w:t xml:space="preserve">Een leerkracht kan zelf aangeven wat het thema wordt van de visitatie, het zal een vraag zijn die voor de eigen werksituatie van de leerkracht speelt. </w:t>
      </w:r>
    </w:p>
    <w:p w14:paraId="422D53B8" w14:textId="77777777" w:rsidR="002C3B31" w:rsidRDefault="002C3B31" w:rsidP="002C3B31">
      <w:pPr>
        <w:pStyle w:val="Geenafstand"/>
        <w:spacing w:line="276" w:lineRule="auto"/>
        <w:ind w:left="705" w:hanging="705"/>
      </w:pPr>
    </w:p>
    <w:p w14:paraId="5FF18E10" w14:textId="77777777" w:rsidR="003F3435" w:rsidRPr="00831471" w:rsidRDefault="003F3435" w:rsidP="003F3435">
      <w:pPr>
        <w:rPr>
          <w:b/>
        </w:rPr>
      </w:pPr>
      <w:r w:rsidRPr="00831471">
        <w:rPr>
          <w:b/>
        </w:rPr>
        <w:t>5.</w:t>
      </w:r>
      <w:r w:rsidRPr="00831471">
        <w:rPr>
          <w:b/>
        </w:rPr>
        <w:tab/>
        <w:t>Zelfevaluatie van leerlingopbrengsten</w:t>
      </w:r>
    </w:p>
    <w:p w14:paraId="50E3DBF2" w14:textId="77777777" w:rsidR="003F3435" w:rsidRDefault="003F3435" w:rsidP="003F3435">
      <w:r>
        <w:t xml:space="preserve">In de projectperiode van het project OGW is een systematiek ontwikkeld waarbij </w:t>
      </w:r>
      <w:r w:rsidR="00654303">
        <w:t>Eenbes</w:t>
      </w:r>
      <w:r>
        <w:t>scholen twee keer per jaar een zelfevaluatie van leerlingopbrengsten (</w:t>
      </w:r>
      <w:r w:rsidR="00654303">
        <w:t>LOVS</w:t>
      </w:r>
      <w:r>
        <w:t>) opstel</w:t>
      </w:r>
      <w:r w:rsidR="00654303">
        <w:t>l</w:t>
      </w:r>
      <w:r>
        <w:t>en. Deze zelfevaluaties werden gemaakt na de toetsmomenten van de medio- en eindtoetsen in februari/maart en juli/september.</w:t>
      </w:r>
      <w:r w:rsidR="00654303">
        <w:t xml:space="preserve"> </w:t>
      </w:r>
      <w:r w:rsidR="00F63E20">
        <w:t xml:space="preserve">     </w:t>
      </w:r>
      <w:r>
        <w:t xml:space="preserve">De intern begeleiders komen twee keer per jaar bijeen in vaste groepen van ongeveer 4 scholen om te spreken over de leerlingresultaten, de analyse van de resultaten en de vervolgacties die de school bepaalt op basis van resultaten en analyse. </w:t>
      </w:r>
      <w:r w:rsidR="00654303">
        <w:t>Deze</w:t>
      </w:r>
      <w:r>
        <w:t xml:space="preserve"> collegiale gesprekken </w:t>
      </w:r>
      <w:r w:rsidR="00654303">
        <w:t xml:space="preserve">door </w:t>
      </w:r>
      <w:r>
        <w:t>de intern</w:t>
      </w:r>
      <w:r w:rsidR="00654303">
        <w:t>e</w:t>
      </w:r>
      <w:r>
        <w:t xml:space="preserve"> begeleiders worden ondersteund door een interne projectmedewerker en vinden plaats tijdens de bijeenkomsten van het IB-netwerk. </w:t>
      </w:r>
    </w:p>
    <w:p w14:paraId="5079AE7A" w14:textId="77777777" w:rsidR="003F3435" w:rsidRPr="00831471" w:rsidRDefault="003F3435" w:rsidP="003F3435">
      <w:pPr>
        <w:rPr>
          <w:b/>
        </w:rPr>
      </w:pPr>
      <w:r w:rsidRPr="00831471">
        <w:rPr>
          <w:b/>
        </w:rPr>
        <w:t>6.</w:t>
      </w:r>
      <w:r w:rsidRPr="00831471">
        <w:rPr>
          <w:b/>
        </w:rPr>
        <w:tab/>
        <w:t xml:space="preserve"> </w:t>
      </w:r>
      <w:r w:rsidR="00654303">
        <w:rPr>
          <w:b/>
        </w:rPr>
        <w:t xml:space="preserve">Jaarlijkse evaluatie audits en </w:t>
      </w:r>
      <w:r w:rsidRPr="00831471">
        <w:rPr>
          <w:b/>
        </w:rPr>
        <w:t>‘</w:t>
      </w:r>
      <w:r w:rsidR="00654303">
        <w:rPr>
          <w:b/>
        </w:rPr>
        <w:t>g</w:t>
      </w:r>
      <w:r w:rsidRPr="00831471">
        <w:rPr>
          <w:b/>
        </w:rPr>
        <w:t>ood practice</w:t>
      </w:r>
      <w:r w:rsidR="000C5F9D">
        <w:rPr>
          <w:b/>
        </w:rPr>
        <w:t>s</w:t>
      </w:r>
      <w:r w:rsidRPr="00831471">
        <w:rPr>
          <w:b/>
        </w:rPr>
        <w:t xml:space="preserve">’ </w:t>
      </w:r>
    </w:p>
    <w:p w14:paraId="672756CF" w14:textId="77777777" w:rsidR="003F3435" w:rsidRDefault="00654303" w:rsidP="003F3435">
      <w:r>
        <w:t>Jaarlijks</w:t>
      </w:r>
      <w:r w:rsidR="003F3435">
        <w:t xml:space="preserve"> wordt </w:t>
      </w:r>
      <w:r>
        <w:t xml:space="preserve">rond juni </w:t>
      </w:r>
      <w:r w:rsidR="003F3435">
        <w:t>een</w:t>
      </w:r>
      <w:r>
        <w:t xml:space="preserve"> evaluatiebijeenkomst over het audittraject en </w:t>
      </w:r>
      <w:r w:rsidR="003F3435">
        <w:t>‘good practice</w:t>
      </w:r>
      <w:r w:rsidR="000C5F9D">
        <w:t>s</w:t>
      </w:r>
      <w:r w:rsidR="003F3435">
        <w:t>’</w:t>
      </w:r>
      <w:r w:rsidR="000C5F9D">
        <w:t xml:space="preserve"> </w:t>
      </w:r>
      <w:r w:rsidR="003F3435">
        <w:t xml:space="preserve">georganiseerd. </w:t>
      </w:r>
      <w:r w:rsidR="000C5F9D">
        <w:t>Tijdens deze bijeenkomst</w:t>
      </w:r>
      <w:r w:rsidR="003F3435">
        <w:t xml:space="preserve"> </w:t>
      </w:r>
      <w:r w:rsidR="000C5F9D">
        <w:t xml:space="preserve">bespreken de auditors het verloop van het afgelopen auditjaar, ‘good practices’ en doen voorstellen voor verbetering </w:t>
      </w:r>
      <w:r w:rsidR="003F3435">
        <w:t xml:space="preserve">. </w:t>
      </w:r>
    </w:p>
    <w:p w14:paraId="6B3A30E4" w14:textId="77777777" w:rsidR="006826EC" w:rsidRDefault="006826EC" w:rsidP="003F3435"/>
    <w:p w14:paraId="32729809" w14:textId="77777777" w:rsidR="00444288" w:rsidRDefault="00444288" w:rsidP="00F6250F">
      <w:pPr>
        <w:pStyle w:val="Kop3"/>
        <w:numPr>
          <w:ilvl w:val="0"/>
          <w:numId w:val="4"/>
        </w:numPr>
        <w:sectPr w:rsidR="00444288" w:rsidSect="005326C3">
          <w:pgSz w:w="11906" w:h="16838"/>
          <w:pgMar w:top="1134" w:right="1133" w:bottom="1702" w:left="1417" w:header="708" w:footer="708" w:gutter="0"/>
          <w:cols w:space="708"/>
          <w:docGrid w:linePitch="360"/>
        </w:sectPr>
      </w:pPr>
    </w:p>
    <w:p w14:paraId="713F58D3" w14:textId="77777777" w:rsidR="00F90CB5" w:rsidRDefault="00F90CB5" w:rsidP="00F6250F">
      <w:pPr>
        <w:pStyle w:val="Kop3"/>
        <w:numPr>
          <w:ilvl w:val="0"/>
          <w:numId w:val="4"/>
        </w:numPr>
      </w:pPr>
      <w:bookmarkStart w:id="24" w:name="_Toc10017353"/>
      <w:r>
        <w:lastRenderedPageBreak/>
        <w:t>De Eenbes kwaliteitsrapportages en gesprekkencyclus</w:t>
      </w:r>
      <w:bookmarkEnd w:id="24"/>
    </w:p>
    <w:p w14:paraId="263F8267" w14:textId="77777777" w:rsidR="00F90CB5" w:rsidRDefault="00F90CB5" w:rsidP="00F90CB5"/>
    <w:p w14:paraId="6D7A64AF" w14:textId="77777777" w:rsidR="00831471" w:rsidRPr="00831471" w:rsidRDefault="00831471" w:rsidP="00831471">
      <w:pPr>
        <w:rPr>
          <w:b/>
        </w:rPr>
      </w:pPr>
      <w:r w:rsidRPr="00831471">
        <w:rPr>
          <w:b/>
        </w:rPr>
        <w:t>1.</w:t>
      </w:r>
      <w:r w:rsidRPr="00831471">
        <w:rPr>
          <w:b/>
        </w:rPr>
        <w:tab/>
        <w:t>Inleiding</w:t>
      </w:r>
    </w:p>
    <w:p w14:paraId="0B75816B" w14:textId="77777777" w:rsidR="00831471" w:rsidRDefault="00831471" w:rsidP="00831471">
      <w:r>
        <w:t xml:space="preserve">De scholen van Eenbes Basisonderwijs staan voor hun eigen kwaliteit. Op de scholen wordt eigentijds onderwijs gegeven, elke school heeft gezamenlijke en eigen kernwaarden en beloften en baseert daar het onderwijs op. De Eenbes scholen weten hoe het staat met de eigen onderwijskwaliteit d.m.v. klassenbezoeken, gesprekken, audits, visitaties, de schoolzelfevaluaties (over de resultaten en het welbevinden van de leerlingen) en de kwaliteitsonderzoeken. </w:t>
      </w:r>
    </w:p>
    <w:p w14:paraId="35F29274" w14:textId="77777777" w:rsidR="00831471" w:rsidRDefault="00831471" w:rsidP="00831471">
      <w:r>
        <w:t xml:space="preserve">Maar het is niet genoeg om alleen zelf te weten hoe het staat met de kwaliteit. Scholen en organisaties in deze tijd worden geacht zich te verantwoorden naar belanghebbenden. In het Koersplan 2015-2019 wordt aangegeven dat dit voor Eenbes Basisonderwijs een belangrijk gegeven is: “Wij leggen hierover intern en extern verantwoording af”. De verantwoording vindt onder andere plaats door </w:t>
      </w:r>
      <w:r w:rsidR="000B324A">
        <w:t>kwaliteits</w:t>
      </w:r>
      <w:r>
        <w:t>-rapportages en het voeren van gesprekken met het bestuur.</w:t>
      </w:r>
    </w:p>
    <w:p w14:paraId="35E948E7" w14:textId="77777777" w:rsidR="00831471" w:rsidRDefault="00831471" w:rsidP="00831471">
      <w:r>
        <w:t xml:space="preserve">Met </w:t>
      </w:r>
      <w:r w:rsidR="000B324A">
        <w:t>kwaliteits</w:t>
      </w:r>
      <w:r>
        <w:t xml:space="preserve">rapportages wil Eenbes Basisonderwijs de managementgesprekken efficiënter en transparanter maken: de beschikbare informatie stroomlijnen. “Eenbes ontregelt” is hiervoor het uitgangspunt. De </w:t>
      </w:r>
      <w:r w:rsidR="000B324A">
        <w:t>kwaliteits</w:t>
      </w:r>
      <w:r>
        <w:t xml:space="preserve">rapportage kent een aantal doelen: </w:t>
      </w:r>
    </w:p>
    <w:p w14:paraId="519E9AD0" w14:textId="77777777" w:rsidR="00831471" w:rsidRDefault="00831471" w:rsidP="00831471">
      <w:pPr>
        <w:ind w:left="705" w:hanging="705"/>
      </w:pPr>
      <w:r>
        <w:t>-</w:t>
      </w:r>
      <w:r>
        <w:tab/>
        <w:t xml:space="preserve">Elke school wil verantwoording afleggen over de eigen kwaliteit. Dat doet de school aan de ouders, maar ook aan het eigen bestuur op een manier die past bij de scholen van Eenbes Basisonderwijs. </w:t>
      </w:r>
    </w:p>
    <w:p w14:paraId="4CA5EFAF" w14:textId="77777777" w:rsidR="00831471" w:rsidRDefault="00831471" w:rsidP="00831471">
      <w:pPr>
        <w:ind w:left="705" w:hanging="705"/>
      </w:pPr>
      <w:r>
        <w:t>-</w:t>
      </w:r>
      <w:r>
        <w:tab/>
        <w:t xml:space="preserve">Het bestuur is verantwoordelijk voor de kwaliteit van alle scholen en heeft over de stand van zaken informatie nodig. Die informatie komt voor een deel van de scholen zelf, en voor een deel van stafmedewerkers. D.m.v. de </w:t>
      </w:r>
      <w:r w:rsidR="000B324A">
        <w:t>kwaliteits</w:t>
      </w:r>
      <w:r>
        <w:t xml:space="preserve">rapportage wil Eenbes het opvragen van informatie bij de scholen structureren en stroomlijnen: de juiste informatie op het juiste moment. </w:t>
      </w:r>
    </w:p>
    <w:p w14:paraId="14E8E96A" w14:textId="713E4430" w:rsidR="00831471" w:rsidRDefault="00831471" w:rsidP="00831471">
      <w:pPr>
        <w:ind w:left="705" w:hanging="705"/>
      </w:pPr>
      <w:r>
        <w:t>-</w:t>
      </w:r>
      <w:r>
        <w:tab/>
        <w:t xml:space="preserve">De directeuren van de scholen houden gesprekken met de bestuurder. Deze gesprekken worden voorbereid op basis van de informatie in de </w:t>
      </w:r>
      <w:r w:rsidR="000B324A">
        <w:t>kwaliteits</w:t>
      </w:r>
      <w:r>
        <w:t xml:space="preserve">rapportage. De gesprekken dienen de ontwikkeling van de scholen en de directeuren te stimuleren. Daarom vinden deze gesprekken twee </w:t>
      </w:r>
      <w:r w:rsidR="009A25D8">
        <w:t xml:space="preserve">keer </w:t>
      </w:r>
      <w:r>
        <w:t xml:space="preserve">per jaar plaats en vallen zij in de </w:t>
      </w:r>
      <w:r w:rsidR="000B324A">
        <w:t>s</w:t>
      </w:r>
      <w:r>
        <w:t>choolplan-cyclus.</w:t>
      </w:r>
    </w:p>
    <w:p w14:paraId="464F3D02" w14:textId="77777777" w:rsidR="00831471" w:rsidRDefault="00831471" w:rsidP="00831471">
      <w:pPr>
        <w:ind w:left="705" w:hanging="705"/>
      </w:pPr>
      <w:r>
        <w:t>-</w:t>
      </w:r>
      <w:r>
        <w:tab/>
        <w:t xml:space="preserve">Het bestuur legt verantwoording af in een bovenschoolse </w:t>
      </w:r>
      <w:r w:rsidR="000B324A">
        <w:t>kwaliteits</w:t>
      </w:r>
      <w:r>
        <w:t xml:space="preserve">rapportage: de bestuur-zelfevaluatie aan de Raad van Toezicht, de onderwijsinspectie en het samenwerkingsverband. </w:t>
      </w:r>
    </w:p>
    <w:p w14:paraId="68E443BA" w14:textId="77777777" w:rsidR="00831471" w:rsidRDefault="00831471" w:rsidP="00831471">
      <w:r>
        <w:t xml:space="preserve">In het nieuwe toezichtskader 2017 van de inspectie van het onderwijs wordt van een bestuur verwacht dat zij zicht heeft op het onderwijs en stuurt op de kwaliteit van het onderwijs. De wijze waarop dit gebeurt moet onderdeel zijn van een ‘stelsel voor kwaliteitszorg’ (onderzoekskader inspectie, KA1).     De </w:t>
      </w:r>
      <w:r w:rsidR="000B324A">
        <w:t>kwaliteits</w:t>
      </w:r>
      <w:r>
        <w:t xml:space="preserve">rapportages en -gesprekken bieden het bestuur voldoende zicht op de kwaliteit en de ontwikkeling van het onderwijs op de scholen om waar nodig te kunnen bijsturen. </w:t>
      </w:r>
    </w:p>
    <w:p w14:paraId="180713C9" w14:textId="77777777" w:rsidR="00831471" w:rsidRPr="00831471" w:rsidRDefault="00831471" w:rsidP="00831471">
      <w:pPr>
        <w:rPr>
          <w:b/>
        </w:rPr>
      </w:pPr>
      <w:r w:rsidRPr="00831471">
        <w:rPr>
          <w:b/>
        </w:rPr>
        <w:t xml:space="preserve"> 2.</w:t>
      </w:r>
      <w:r w:rsidRPr="00831471">
        <w:rPr>
          <w:b/>
        </w:rPr>
        <w:tab/>
        <w:t>Opzet</w:t>
      </w:r>
    </w:p>
    <w:p w14:paraId="628EB7FF" w14:textId="77777777" w:rsidR="00831471" w:rsidRDefault="00831471" w:rsidP="00831471">
      <w:r>
        <w:t xml:space="preserve">In het schooljaar 2017/2018 wordt de aanzet gemaakt tot een passende systematiek voor verantwoording en deze als concept te gaan inzetten in het daarop volgende schooljaar. Na een eerste jaar van gebruik wordt een evaluatiemoment gepland en kan worden bezien wat werkt en wat beter kan of moet. </w:t>
      </w:r>
    </w:p>
    <w:p w14:paraId="18359166" w14:textId="77777777" w:rsidR="00831471" w:rsidRDefault="00831471" w:rsidP="00831471">
      <w:pPr>
        <w:pStyle w:val="Geenafstand"/>
        <w:spacing w:line="276" w:lineRule="auto"/>
      </w:pPr>
      <w:r>
        <w:t>De uitwerking van de verantwoordingsdocumenten richt zich op:</w:t>
      </w:r>
    </w:p>
    <w:p w14:paraId="5A17AEC6" w14:textId="77777777" w:rsidR="00831471" w:rsidRDefault="00831471" w:rsidP="00831471">
      <w:pPr>
        <w:pStyle w:val="Geenafstand"/>
        <w:spacing w:line="276" w:lineRule="auto"/>
      </w:pPr>
      <w:r>
        <w:t>-</w:t>
      </w:r>
      <w:r>
        <w:tab/>
        <w:t>Compact zijn: overzichtelijk, kernachtig,</w:t>
      </w:r>
    </w:p>
    <w:p w14:paraId="5998CF06" w14:textId="77777777" w:rsidR="00831471" w:rsidRDefault="00831471" w:rsidP="00831471">
      <w:pPr>
        <w:pStyle w:val="Geenafstand"/>
        <w:spacing w:line="276" w:lineRule="auto"/>
      </w:pPr>
      <w:r>
        <w:lastRenderedPageBreak/>
        <w:t>-</w:t>
      </w:r>
      <w:r>
        <w:tab/>
        <w:t>Passend zijn: een doorgaande lijn van school naar bestuur,</w:t>
      </w:r>
    </w:p>
    <w:p w14:paraId="564B0500" w14:textId="77777777" w:rsidR="00831471" w:rsidRDefault="00831471" w:rsidP="00831471">
      <w:pPr>
        <w:pStyle w:val="Geenafstand"/>
        <w:spacing w:line="276" w:lineRule="auto"/>
      </w:pPr>
      <w:r>
        <w:t>-</w:t>
      </w:r>
      <w:r>
        <w:tab/>
        <w:t>Complementair zijn: elkaar aanvullend, geen dubbelingen.</w:t>
      </w:r>
    </w:p>
    <w:p w14:paraId="170BB974" w14:textId="77777777" w:rsidR="00831471" w:rsidRDefault="00831471" w:rsidP="00831471">
      <w:pPr>
        <w:pStyle w:val="Geenafstand"/>
        <w:spacing w:line="276" w:lineRule="auto"/>
      </w:pPr>
    </w:p>
    <w:p w14:paraId="37D6528F" w14:textId="77777777" w:rsidR="00831471" w:rsidRDefault="00831471" w:rsidP="00831471">
      <w:r>
        <w:t xml:space="preserve">Documenten die centraal staan tijdens het </w:t>
      </w:r>
      <w:r w:rsidR="000B324A">
        <w:t>kwaliteits</w:t>
      </w:r>
      <w:r>
        <w:t>rapportage-gesprek:</w:t>
      </w:r>
    </w:p>
    <w:p w14:paraId="342A135D" w14:textId="77777777" w:rsidR="00831471" w:rsidRDefault="00831471" w:rsidP="00831471">
      <w:r>
        <w:t>a.</w:t>
      </w:r>
      <w:r>
        <w:tab/>
        <w:t xml:space="preserve">Het schoolplan en het schooljaarplan of SOP: </w:t>
      </w:r>
    </w:p>
    <w:p w14:paraId="4D35A157" w14:textId="77777777" w:rsidR="00831471" w:rsidRDefault="00831471" w:rsidP="00831471">
      <w:r>
        <w:t>Elke school van Eenbes Basisonderwijs heeft een schoolplan voor vier jaar. Jaarlijks wordt bezien wat in het komende jaar aan de orde gaat komen. Aan het eind van een schooljaar wordt geëvalueerd en de balans opgemaakt: wat ging goed, wat heeft nog meer aandacht nodig (bv. de borging van ingezette veranderingen)?</w:t>
      </w:r>
    </w:p>
    <w:p w14:paraId="1D7B562F" w14:textId="77777777" w:rsidR="00831471" w:rsidRDefault="00831471" w:rsidP="00831471">
      <w:r>
        <w:t>Een groot aantal scholen werkt op dit moment met een bepaalde vorm van jaarplan. Scholen zijn vrij in het kiezen van een vorm van jaarplan die bij hen past. Het biedt de concrete invulling van de ontwikkelactiviteiten en vormt daarmee tevens het School Ondersteunings Profiel: wat kan de school (al), wat ontwikkelt de school (nu), wat wil de school gaan ontwikkelen (ambitie)?</w:t>
      </w:r>
      <w:r w:rsidR="000B324A">
        <w:t xml:space="preserve"> </w:t>
      </w:r>
      <w:r>
        <w:t xml:space="preserve">Het schoolplan en het SOP worden ieder jaar in september door de schoolleiding aangeleverd aan het bestuur. </w:t>
      </w:r>
    </w:p>
    <w:p w14:paraId="1FA5F8CE" w14:textId="77777777" w:rsidR="00831471" w:rsidRDefault="00831471" w:rsidP="00831471">
      <w:r>
        <w:t>b.</w:t>
      </w:r>
      <w:r>
        <w:tab/>
        <w:t xml:space="preserve">De </w:t>
      </w:r>
      <w:r w:rsidR="000B324A">
        <w:t>kwaliteits</w:t>
      </w:r>
      <w:r>
        <w:t>rapportage op schoolniveau:</w:t>
      </w:r>
    </w:p>
    <w:p w14:paraId="3D46C55C" w14:textId="77777777" w:rsidR="00831471" w:rsidRDefault="00831471" w:rsidP="00831471">
      <w:r>
        <w:t xml:space="preserve">Om zicht te krijgen op de stand van zaken op de scholen heeft het bestuur periodiek informatie nodig over de onderwijskwaliteit en de personele en de financiële zaken. Deels betreft dit de informatie uit het jaarplan, deels betreft dit actuele gegevens uit de financiële administratie en de personeels-administratie (formatie, ziekteverzuim). Twee maal per jaar wordt een </w:t>
      </w:r>
      <w:r w:rsidR="000B324A">
        <w:t>kwaliteits</w:t>
      </w:r>
      <w:r>
        <w:t xml:space="preserve">rapportage opgesteld. De informatie wordt ingevuld door de schoolleiding en door de bovenschoolse staf. De </w:t>
      </w:r>
      <w:r w:rsidR="000B324A">
        <w:t>kwaliteits-</w:t>
      </w:r>
      <w:r>
        <w:t xml:space="preserve">rapportage wordt in september en in april van ieder schooljaar door de schoolleiding aangeleverd aan het bestuur. Verderop in dit document wordt een eerste aanzet gedaan om een dergelijke </w:t>
      </w:r>
      <w:r w:rsidR="000B324A">
        <w:t>kwaliteits-</w:t>
      </w:r>
      <w:r>
        <w:t xml:space="preserve">rapportage vorm te geven. </w:t>
      </w:r>
    </w:p>
    <w:p w14:paraId="5F0E420C" w14:textId="77777777" w:rsidR="00831471" w:rsidRDefault="00831471" w:rsidP="00831471">
      <w:r>
        <w:t>c.</w:t>
      </w:r>
      <w:r>
        <w:tab/>
        <w:t>Schoolzelfevaluaties opbrengsten:</w:t>
      </w:r>
    </w:p>
    <w:p w14:paraId="4108A837" w14:textId="77777777" w:rsidR="00831471" w:rsidRDefault="00831471" w:rsidP="00831471">
      <w:r>
        <w:t>Eenbes scholen maken twee keer per jaar (na de Cito M- en E-toetsen) een schoolzelfevaluatie op het gebied van de opbrengsten. De evaluatie van september geeft informatie over de tussenopbrengsten van het voorafgaande schooljaar en de opbrengsten van de Centrale Eindtoets. De evaluatie van februari geeft informatie over de tussenopbrengsten van het lopende jaar en daarmee deels of de ingezette schoolontwikkeling van dat jaar het gewenste effect heeft.</w:t>
      </w:r>
    </w:p>
    <w:p w14:paraId="042A285E" w14:textId="77777777" w:rsidR="00831471" w:rsidRDefault="00831471" w:rsidP="00831471">
      <w:r>
        <w:t xml:space="preserve">Naast deze documenten wordt de kwaliteit van de school beschreven in aanvullende stukken die incidenteel worden gemaakt. Hierbij kan gedacht worden aan de verslagen van de 4-jaarlijkse audits en visitaties, verslagen van de inspectie en de uitkomsten van het 2-jaarlijkse kwaliteitsonderzoek en borgingsdocumenten. Het totaal hiervan geeft een volledig beeld aan de teams, de directeuren en het bestuur over de kwaliteit van de scholen. </w:t>
      </w:r>
    </w:p>
    <w:p w14:paraId="605B3E37" w14:textId="77777777" w:rsidR="00831471" w:rsidRPr="00831471" w:rsidRDefault="00831471" w:rsidP="00831471">
      <w:pPr>
        <w:rPr>
          <w:b/>
        </w:rPr>
      </w:pPr>
      <w:r w:rsidRPr="00831471">
        <w:rPr>
          <w:b/>
        </w:rPr>
        <w:t>3.</w:t>
      </w:r>
      <w:r>
        <w:rPr>
          <w:b/>
        </w:rPr>
        <w:tab/>
      </w:r>
      <w:r w:rsidRPr="00831471">
        <w:rPr>
          <w:b/>
        </w:rPr>
        <w:t>Document</w:t>
      </w:r>
      <w:r w:rsidR="00652081">
        <w:rPr>
          <w:b/>
        </w:rPr>
        <w:t xml:space="preserve"> dat</w:t>
      </w:r>
      <w:r w:rsidRPr="00831471">
        <w:rPr>
          <w:b/>
        </w:rPr>
        <w:t xml:space="preserve"> centraal staa</w:t>
      </w:r>
      <w:r w:rsidR="00652081">
        <w:rPr>
          <w:b/>
        </w:rPr>
        <w:t>t</w:t>
      </w:r>
      <w:r w:rsidRPr="00831471">
        <w:rPr>
          <w:b/>
        </w:rPr>
        <w:t xml:space="preserve"> tijdens het bestuurstoezicht-gesprek met de inspectie</w:t>
      </w:r>
    </w:p>
    <w:p w14:paraId="276EBA4B" w14:textId="77777777" w:rsidR="00831471" w:rsidRDefault="00831471" w:rsidP="00831471">
      <w:r>
        <w:t>Het bestuurlijke onderwijskundige jaarverslag</w:t>
      </w:r>
      <w:r w:rsidR="002E152C">
        <w:t xml:space="preserve"> vormt het document dat centraal staat, voor Eenbes en voor de inspectie, als het gaat om de onderwijskwaliteit bij Eenbes. Daarin is opgenomen:</w:t>
      </w:r>
    </w:p>
    <w:p w14:paraId="5DEDA1D1" w14:textId="77777777" w:rsidR="002E152C" w:rsidRDefault="00831471" w:rsidP="002E152C">
      <w:pPr>
        <w:pStyle w:val="Lijstalinea"/>
        <w:numPr>
          <w:ilvl w:val="0"/>
          <w:numId w:val="1"/>
        </w:numPr>
      </w:pPr>
      <w:r>
        <w:t xml:space="preserve">De verzamelde </w:t>
      </w:r>
      <w:r w:rsidR="000B324A">
        <w:t>kwaliteitsrapportages</w:t>
      </w:r>
      <w:r w:rsidR="002E152C">
        <w:t xml:space="preserve"> worden geanalyseerd en</w:t>
      </w:r>
      <w:r>
        <w:t xml:space="preserve"> samengevat</w:t>
      </w:r>
      <w:r w:rsidR="002E152C">
        <w:t>.</w:t>
      </w:r>
    </w:p>
    <w:p w14:paraId="0065AF36" w14:textId="77777777" w:rsidR="002E152C" w:rsidRDefault="002E152C" w:rsidP="002E152C">
      <w:pPr>
        <w:pStyle w:val="Lijstalinea"/>
        <w:numPr>
          <w:ilvl w:val="0"/>
          <w:numId w:val="1"/>
        </w:numPr>
      </w:pPr>
      <w:r>
        <w:t>Het 2 jaarlijkse kwaliteitsonderzoek i.s.m. B&amp;T wordt geanalyseerd en samengevat.</w:t>
      </w:r>
    </w:p>
    <w:p w14:paraId="57FF6DC0" w14:textId="77777777" w:rsidR="002E152C" w:rsidRDefault="002E152C" w:rsidP="002E152C">
      <w:pPr>
        <w:pStyle w:val="Lijstalinea"/>
        <w:numPr>
          <w:ilvl w:val="0"/>
          <w:numId w:val="1"/>
        </w:numPr>
      </w:pPr>
      <w:r>
        <w:t>De audits worden geanalyseerd en samengevat.</w:t>
      </w:r>
    </w:p>
    <w:p w14:paraId="7D22555C" w14:textId="77777777" w:rsidR="002E152C" w:rsidRDefault="002E152C" w:rsidP="002E152C">
      <w:pPr>
        <w:pStyle w:val="Lijstalinea"/>
        <w:numPr>
          <w:ilvl w:val="0"/>
          <w:numId w:val="1"/>
        </w:numPr>
      </w:pPr>
      <w:r>
        <w:t>De eindopbrengsten groep 8 worden geanalyseerd en samengevat.</w:t>
      </w:r>
    </w:p>
    <w:p w14:paraId="2931A741" w14:textId="77777777" w:rsidR="00652081" w:rsidRDefault="00652081" w:rsidP="002E152C">
      <w:pPr>
        <w:pStyle w:val="Lijstalinea"/>
        <w:numPr>
          <w:ilvl w:val="0"/>
          <w:numId w:val="1"/>
        </w:numPr>
      </w:pPr>
      <w:r>
        <w:t>De conclusies uit het monitorgesprek met het SWV worden opgenomen.</w:t>
      </w:r>
    </w:p>
    <w:p w14:paraId="70EA33C4" w14:textId="77777777" w:rsidR="002E152C" w:rsidRDefault="002E152C" w:rsidP="00831471">
      <w:r>
        <w:lastRenderedPageBreak/>
        <w:t>H</w:t>
      </w:r>
      <w:r w:rsidR="00831471">
        <w:t xml:space="preserve">et bestuurlijke jaarverslag </w:t>
      </w:r>
      <w:r>
        <w:t>(nov.-</w:t>
      </w:r>
      <w:r w:rsidR="00652081">
        <w:t xml:space="preserve"> </w:t>
      </w:r>
      <w:r>
        <w:t>dec.) wordt</w:t>
      </w:r>
      <w:r w:rsidR="00831471">
        <w:t xml:space="preserve"> toegevoegd aan het reeds bestaande financiële </w:t>
      </w:r>
      <w:r>
        <w:t>j</w:t>
      </w:r>
      <w:r w:rsidR="00831471">
        <w:t>aarverslag van Eenbes. Het bestuurlijke jaarverslag leidt eveneens tot een jaarplan</w:t>
      </w:r>
      <w:r>
        <w:t>(ning) voor</w:t>
      </w:r>
      <w:r w:rsidR="00831471">
        <w:t xml:space="preserve"> Eenbes</w:t>
      </w:r>
      <w:r>
        <w:t xml:space="preserve"> in overleg met de expertisegroepen, conform het managementstatuut van Eenbes.</w:t>
      </w:r>
      <w:r w:rsidR="00831471">
        <w:t xml:space="preserve"> </w:t>
      </w:r>
    </w:p>
    <w:p w14:paraId="63D0C729" w14:textId="77777777" w:rsidR="00831471" w:rsidRPr="00831471" w:rsidRDefault="00831471" w:rsidP="00831471">
      <w:pPr>
        <w:rPr>
          <w:b/>
        </w:rPr>
      </w:pPr>
      <w:r w:rsidRPr="00831471">
        <w:rPr>
          <w:b/>
        </w:rPr>
        <w:t>4.</w:t>
      </w:r>
      <w:r w:rsidRPr="00831471">
        <w:rPr>
          <w:b/>
        </w:rPr>
        <w:tab/>
        <w:t>Gesprekken tussen school en bestuur</w:t>
      </w:r>
    </w:p>
    <w:p w14:paraId="5B754B88" w14:textId="77777777" w:rsidR="00831471" w:rsidRDefault="00831471" w:rsidP="00831471">
      <w:r>
        <w:t xml:space="preserve">Tussen de schoolleiders en het bestuur vinden jaarlijkse kwaliteitsgesprekken plaats. </w:t>
      </w:r>
    </w:p>
    <w:p w14:paraId="3DDF7FDE" w14:textId="77777777" w:rsidR="00831471" w:rsidRPr="00831471" w:rsidRDefault="00831471" w:rsidP="00831471">
      <w:r w:rsidRPr="00831471">
        <w:rPr>
          <w:i/>
        </w:rPr>
        <w:t>Moment in het schooljaar</w:t>
      </w:r>
      <w:r w:rsidRPr="00831471">
        <w:rPr>
          <w:i/>
        </w:rPr>
        <w:tab/>
        <w:t>Inhoud gesprek</w:t>
      </w:r>
      <w:r w:rsidRPr="00831471">
        <w:rPr>
          <w:i/>
        </w:rPr>
        <w:tab/>
      </w:r>
      <w:r w:rsidRPr="00831471">
        <w:rPr>
          <w:i/>
        </w:rPr>
        <w:tab/>
      </w:r>
      <w:r w:rsidRPr="00831471">
        <w:rPr>
          <w:i/>
        </w:rPr>
        <w:tab/>
      </w:r>
      <w:r w:rsidRPr="00831471">
        <w:tab/>
      </w:r>
    </w:p>
    <w:p w14:paraId="42392ADC" w14:textId="77777777" w:rsidR="00831471" w:rsidRDefault="00962705" w:rsidP="000C5F9D">
      <w:pPr>
        <w:pStyle w:val="Geenafstand"/>
        <w:spacing w:line="276" w:lineRule="auto"/>
      </w:pPr>
      <w:r>
        <w:t xml:space="preserve">-  </w:t>
      </w:r>
      <w:r w:rsidR="00831471">
        <w:t>Sept./okt.</w:t>
      </w:r>
      <w:r w:rsidR="00831471">
        <w:tab/>
      </w:r>
      <w:r w:rsidR="00831471">
        <w:tab/>
      </w:r>
      <w:r w:rsidR="00831471">
        <w:tab/>
      </w:r>
      <w:r>
        <w:t>Kwaliteits</w:t>
      </w:r>
      <w:r w:rsidR="00831471">
        <w:t>rapportagegesprek 1</w:t>
      </w:r>
      <w:r w:rsidR="000C5F9D">
        <w:t xml:space="preserve"> door d</w:t>
      </w:r>
      <w:r w:rsidR="00831471">
        <w:t>irecteur en bestuurder</w:t>
      </w:r>
    </w:p>
    <w:p w14:paraId="262E1124" w14:textId="77777777" w:rsidR="00831471" w:rsidRDefault="00831471" w:rsidP="000C5F9D">
      <w:pPr>
        <w:pStyle w:val="Geenafstand"/>
        <w:spacing w:line="276" w:lineRule="auto"/>
      </w:pPr>
      <w:r>
        <w:t>Bespreken van de aangeleverde documenten: jaarplan - SOP, schoolzelfevaluatie/opbrengsten, overige documenten</w:t>
      </w:r>
      <w:r w:rsidR="000C5F9D">
        <w:t>,</w:t>
      </w:r>
      <w:r>
        <w:t xml:space="preserve"> terugblik op het afgelopen jaar, vooruitblik naar het huidige jaar, resultaatafspraken</w:t>
      </w:r>
      <w:r w:rsidR="00962705">
        <w:t>, gecombineerd met het BOT-gesprek met het team</w:t>
      </w:r>
      <w:r w:rsidR="000C5F9D">
        <w:t>.</w:t>
      </w:r>
    </w:p>
    <w:p w14:paraId="5054560A" w14:textId="77777777" w:rsidR="00831471" w:rsidRDefault="00962705" w:rsidP="000C5F9D">
      <w:pPr>
        <w:pStyle w:val="Geenafstand"/>
        <w:spacing w:line="276" w:lineRule="auto"/>
      </w:pPr>
      <w:r>
        <w:t xml:space="preserve">-  </w:t>
      </w:r>
      <w:r w:rsidR="00831471">
        <w:t>April/mei</w:t>
      </w:r>
      <w:r w:rsidR="00831471">
        <w:tab/>
      </w:r>
      <w:r w:rsidR="00831471">
        <w:tab/>
      </w:r>
      <w:r w:rsidR="00831471">
        <w:tab/>
      </w:r>
      <w:r>
        <w:t>Kwaliteits</w:t>
      </w:r>
      <w:r w:rsidR="00831471">
        <w:t>rapportagegesprek 2</w:t>
      </w:r>
      <w:r w:rsidR="000C5F9D">
        <w:t xml:space="preserve"> door d</w:t>
      </w:r>
      <w:r w:rsidR="00831471">
        <w:t>irecteur en bestuurder</w:t>
      </w:r>
    </w:p>
    <w:p w14:paraId="4E758DCE" w14:textId="77777777" w:rsidR="000C5F9D" w:rsidRDefault="00831471" w:rsidP="000C5F9D">
      <w:pPr>
        <w:pStyle w:val="Geenafstand"/>
        <w:spacing w:line="276" w:lineRule="auto"/>
      </w:pPr>
      <w:r>
        <w:t>Bespreken van aangeleverde documenten: schoolontwikkeling, plan voor het volgende jaar, schoolzelfevaluatie/</w:t>
      </w:r>
      <w:r w:rsidR="000C5F9D">
        <w:t>opbrengsten, overige documenten,</w:t>
      </w:r>
      <w:r>
        <w:t xml:space="preserve"> terugblik op het huidige jaar, vooruitblik naar het komende jaar, gecombineerd met het functioneringsgesprek</w:t>
      </w:r>
      <w:r w:rsidR="000C5F9D">
        <w:t>.</w:t>
      </w:r>
      <w:r>
        <w:t xml:space="preserve"> </w:t>
      </w:r>
    </w:p>
    <w:p w14:paraId="0ECDFF51" w14:textId="77777777" w:rsidR="00831471" w:rsidRPr="000C5F9D" w:rsidRDefault="00831471" w:rsidP="000C5F9D">
      <w:pPr>
        <w:pStyle w:val="Geenafstand"/>
        <w:spacing w:line="276" w:lineRule="auto"/>
        <w:rPr>
          <w:sz w:val="10"/>
          <w:szCs w:val="10"/>
        </w:rPr>
      </w:pPr>
      <w:r w:rsidRPr="000C5F9D">
        <w:rPr>
          <w:sz w:val="10"/>
          <w:szCs w:val="10"/>
        </w:rPr>
        <w:tab/>
      </w:r>
    </w:p>
    <w:p w14:paraId="0FC873FC" w14:textId="77777777" w:rsidR="00831471" w:rsidRDefault="00831471" w:rsidP="00831471">
      <w:r>
        <w:t>Om efficiënt te werken, kunnen voorafgaand aan het gesprek de gesprekspartners aangeven waar zij in elk geval graag over willen spreken. Van elk gesprek wordt een kort verslag van de gemaakte afspraken gemaakt door de directeur, geaccordeerd door de bestuurder.</w:t>
      </w:r>
    </w:p>
    <w:p w14:paraId="18164ECF" w14:textId="77777777" w:rsidR="00831471" w:rsidRPr="00831471" w:rsidRDefault="00831471" w:rsidP="00831471">
      <w:pPr>
        <w:rPr>
          <w:b/>
        </w:rPr>
      </w:pPr>
      <w:r w:rsidRPr="00831471">
        <w:rPr>
          <w:b/>
        </w:rPr>
        <w:t>5.</w:t>
      </w:r>
      <w:r w:rsidRPr="00831471">
        <w:rPr>
          <w:b/>
        </w:rPr>
        <w:tab/>
      </w:r>
      <w:r w:rsidR="00962705">
        <w:rPr>
          <w:b/>
        </w:rPr>
        <w:t>F</w:t>
      </w:r>
      <w:r w:rsidRPr="00831471">
        <w:rPr>
          <w:b/>
        </w:rPr>
        <w:t xml:space="preserve">ormat </w:t>
      </w:r>
      <w:r w:rsidR="00962705">
        <w:rPr>
          <w:b/>
        </w:rPr>
        <w:t>Kwaliteits</w:t>
      </w:r>
      <w:r w:rsidRPr="00831471">
        <w:rPr>
          <w:b/>
        </w:rPr>
        <w:t xml:space="preserve">rapportage </w:t>
      </w:r>
    </w:p>
    <w:p w14:paraId="2ADA20E2" w14:textId="77777777" w:rsidR="00831471" w:rsidRDefault="00831471" w:rsidP="00831471">
      <w:r>
        <w:t xml:space="preserve">Het </w:t>
      </w:r>
      <w:r w:rsidR="00962705">
        <w:t>Kwaliteits</w:t>
      </w:r>
      <w:r>
        <w:t>rapportage-formulier wordt ingevuld door de school(leiding) en de bestuurlijke staf, uiterlijk in de eerste week van september en de eerste week van april.</w:t>
      </w:r>
    </w:p>
    <w:p w14:paraId="0D2C5519" w14:textId="77777777" w:rsidR="006826EC" w:rsidRDefault="006826EC" w:rsidP="00831471"/>
    <w:p w14:paraId="78C94F22" w14:textId="77777777" w:rsidR="00444288" w:rsidRDefault="00444288" w:rsidP="00F6250F">
      <w:pPr>
        <w:pStyle w:val="Kop3"/>
        <w:numPr>
          <w:ilvl w:val="0"/>
          <w:numId w:val="4"/>
        </w:numPr>
        <w:sectPr w:rsidR="00444288" w:rsidSect="005326C3">
          <w:pgSz w:w="11906" w:h="16838"/>
          <w:pgMar w:top="1134" w:right="1133" w:bottom="1702" w:left="1417" w:header="708" w:footer="708" w:gutter="0"/>
          <w:cols w:space="708"/>
          <w:docGrid w:linePitch="360"/>
        </w:sectPr>
      </w:pPr>
    </w:p>
    <w:p w14:paraId="5DEDCE40" w14:textId="77777777" w:rsidR="00F90CB5" w:rsidRDefault="00F90CB5" w:rsidP="00F6250F">
      <w:pPr>
        <w:pStyle w:val="Kop3"/>
        <w:numPr>
          <w:ilvl w:val="0"/>
          <w:numId w:val="4"/>
        </w:numPr>
      </w:pPr>
      <w:bookmarkStart w:id="25" w:name="_Toc10017354"/>
      <w:r>
        <w:lastRenderedPageBreak/>
        <w:t>De bestuurlijke zelfevaluatie</w:t>
      </w:r>
      <w:bookmarkEnd w:id="25"/>
    </w:p>
    <w:p w14:paraId="070E53AE" w14:textId="77777777" w:rsidR="00F90CB5" w:rsidRDefault="00F90CB5" w:rsidP="00F90CB5"/>
    <w:p w14:paraId="496AF63C" w14:textId="77777777" w:rsidR="003B56D4" w:rsidRDefault="003B56D4" w:rsidP="003B56D4">
      <w:pPr>
        <w:pStyle w:val="Geenafstand"/>
      </w:pPr>
      <w:r>
        <w:t>Het bestuur van Eenbes evalueert de onderwijskwaliteit en -ontwikkelingen op de scholen d.m.v.:</w:t>
      </w:r>
    </w:p>
    <w:p w14:paraId="79B299C9" w14:textId="77777777" w:rsidR="003B56D4" w:rsidRDefault="003B56D4" w:rsidP="003B56D4">
      <w:pPr>
        <w:pStyle w:val="Geenafstand"/>
      </w:pPr>
    </w:p>
    <w:p w14:paraId="27752707" w14:textId="2CF0EE5A" w:rsidR="003B56D4" w:rsidRDefault="003B56D4" w:rsidP="003B56D4">
      <w:pPr>
        <w:pStyle w:val="Geenafstand"/>
        <w:numPr>
          <w:ilvl w:val="0"/>
          <w:numId w:val="17"/>
        </w:numPr>
      </w:pPr>
      <w:r>
        <w:t>Het 2-jaarlijkse Kwaliteitsonderzoek i.s.m. B&amp;T (management-, medewerker-, ouder- en leerlingtevredenheid per school en voor Eenbes als geheel) in okt.-nov.:</w:t>
      </w:r>
    </w:p>
    <w:p w14:paraId="31F4AFC3" w14:textId="743C3510" w:rsidR="003B56D4" w:rsidRDefault="0004481B" w:rsidP="006130BA">
      <w:pPr>
        <w:pStyle w:val="Geenafstand"/>
        <w:ind w:left="720"/>
      </w:pPr>
      <w:r>
        <w:t>Naast de algemene scores worden de trends per doelgroep (kritisch en positief), de opvallende resultaten en de Koersplanvragen (i.s.m. de GMR t.a.v. het werkklimaat bij Eenbes) in beeld gebracht en gedeeld en besproken met de directeuren. De uitslag per school leidt tot een plan van aanpak. Volgens een communicatieafspraak worden ouders, team, MR en CVB hierover ge</w:t>
      </w:r>
      <w:r>
        <w:rPr>
          <w:rFonts w:cstheme="minorHAnsi"/>
        </w:rPr>
        <w:t>ï</w:t>
      </w:r>
      <w:r>
        <w:t xml:space="preserve">nformeerd.  </w:t>
      </w:r>
    </w:p>
    <w:p w14:paraId="238DBB54" w14:textId="77777777" w:rsidR="003B56D4" w:rsidRDefault="003B56D4" w:rsidP="003B56D4">
      <w:pPr>
        <w:pStyle w:val="Geenafstand"/>
        <w:ind w:left="720"/>
      </w:pPr>
    </w:p>
    <w:p w14:paraId="4B5ADB0D" w14:textId="77777777" w:rsidR="006130BA" w:rsidRDefault="003B56D4" w:rsidP="003B56D4">
      <w:pPr>
        <w:pStyle w:val="Geenafstand"/>
        <w:numPr>
          <w:ilvl w:val="0"/>
          <w:numId w:val="17"/>
        </w:numPr>
      </w:pPr>
      <w:r>
        <w:t>De jaarlijkse Eenbes eindopbrengsten-analyse door de stafmedewerker Onderwijs en Ontwikkeling in sept-okt.</w:t>
      </w:r>
      <w:r w:rsidR="006130BA">
        <w:t xml:space="preserve">: </w:t>
      </w:r>
    </w:p>
    <w:p w14:paraId="5467101B" w14:textId="1E5F5C0B" w:rsidR="003B56D4" w:rsidRDefault="006130BA" w:rsidP="006130BA">
      <w:pPr>
        <w:pStyle w:val="Geenafstand"/>
        <w:ind w:left="720"/>
      </w:pPr>
      <w:r>
        <w:t>Dit</w:t>
      </w:r>
      <w:r w:rsidR="0004481B">
        <w:t xml:space="preserve"> wordt met het CVB en alle directeuren gedeeld. Als een school onder de inspectienorm scoort, wordt deze school door de stafmedewerker het daarop volgende jaar begeleid en gemonitord richting de volgende eindtoets. Het accent ligt echter niet (alleen) op de eindtoets maar op de trends in de resultaten van de school.</w:t>
      </w:r>
    </w:p>
    <w:p w14:paraId="082B5899" w14:textId="77777777" w:rsidR="0004481B" w:rsidRDefault="0004481B" w:rsidP="0004481B">
      <w:pPr>
        <w:pStyle w:val="Geenafstand"/>
        <w:ind w:left="720"/>
      </w:pPr>
    </w:p>
    <w:p w14:paraId="10E1D07A" w14:textId="76B1DDFC" w:rsidR="003B56D4" w:rsidRDefault="003B56D4" w:rsidP="003B56D4">
      <w:pPr>
        <w:pStyle w:val="Geenafstand"/>
        <w:numPr>
          <w:ilvl w:val="0"/>
          <w:numId w:val="17"/>
        </w:numPr>
      </w:pPr>
      <w:r>
        <w:t>De jaarlijkse Eenbes kwaliteitsrapportages-analyse door de stafmedewerker Onderwijs en Ontwikkeling in nov.</w:t>
      </w:r>
      <w:r w:rsidR="006130BA">
        <w:t>:</w:t>
      </w:r>
    </w:p>
    <w:p w14:paraId="209DF8E5" w14:textId="0C6A6372" w:rsidR="006130BA" w:rsidRDefault="006130BA" w:rsidP="006130BA">
      <w:pPr>
        <w:pStyle w:val="Geenafstand"/>
        <w:ind w:left="720"/>
      </w:pPr>
      <w:r>
        <w:t>Twee keer per jaar heeft iedere directeur een kwaliteitsrapportagegesprek met het CVB. Alle kwaliteitsrapportages, met de gemaakte afspraken, vorm</w:t>
      </w:r>
      <w:r w:rsidR="00B36768">
        <w:t>en</w:t>
      </w:r>
      <w:r>
        <w:t xml:space="preserve"> een informatiebron voor Eenbes (CVB, staf en directeuren) voor trends, ontwikkelingen, wensen en zorgen. De stafmedewerker vat dit daarom samen in een analyse voor een vervolg.</w:t>
      </w:r>
    </w:p>
    <w:p w14:paraId="186121E6" w14:textId="77777777" w:rsidR="003B56D4" w:rsidRDefault="003B56D4" w:rsidP="003B56D4">
      <w:pPr>
        <w:pStyle w:val="Lijstalinea"/>
      </w:pPr>
    </w:p>
    <w:p w14:paraId="420784AE" w14:textId="6A5FC735" w:rsidR="003B56D4" w:rsidRDefault="003B56D4" w:rsidP="003B56D4">
      <w:pPr>
        <w:pStyle w:val="Geenafstand"/>
        <w:numPr>
          <w:ilvl w:val="0"/>
          <w:numId w:val="17"/>
        </w:numPr>
      </w:pPr>
      <w:r>
        <w:t>Het jaarlijkse monitorgesprek met het SWV. in nov.</w:t>
      </w:r>
      <w:r w:rsidR="006130BA">
        <w:t>:</w:t>
      </w:r>
    </w:p>
    <w:p w14:paraId="776A35C9" w14:textId="4EBCD915" w:rsidR="006130BA" w:rsidRDefault="006130BA" w:rsidP="006130BA">
      <w:pPr>
        <w:pStyle w:val="Geenafstand"/>
        <w:ind w:left="720"/>
      </w:pPr>
      <w:r>
        <w:t xml:space="preserve">Het CVB, de stafmedewerker Onderwijs en Ontwikkeling en de coördinator Passend Onderwijs hebben 1x per jaar een monitorgesprek met de directeur van het Samenwerkingsverband Helmond-Peelland 3008 waartoe Eenbes behoort. </w:t>
      </w:r>
      <w:r w:rsidR="008742AE">
        <w:t>Tijdens dit gesprek komen ontwikkelingen m.b.t. de basisondersteuning, het dekkend aanbod binnen het SWV., de kengetallen (TLV’s), de thuiszitters en de financiële verantwoording aan bod.</w:t>
      </w:r>
    </w:p>
    <w:p w14:paraId="3579CF11" w14:textId="77777777" w:rsidR="003B56D4" w:rsidRDefault="003B56D4" w:rsidP="003B56D4">
      <w:pPr>
        <w:pStyle w:val="Geenafstand"/>
      </w:pPr>
    </w:p>
    <w:p w14:paraId="1D09A06F" w14:textId="122E6D44" w:rsidR="003B56D4" w:rsidRDefault="003B56D4" w:rsidP="003B56D4">
      <w:pPr>
        <w:pStyle w:val="Geenafstand"/>
      </w:pPr>
      <w:r>
        <w:t xml:space="preserve">De stafmedewerker voor Onderwijs en Ontwikkeling vat deze evaluaties samen in één bestuurlijke zelfevaluatie in dec. voor het onderwijskundige jaarverslag van Eenbes Basisonderwijs, onderdeel van het financiële jaarverslag, waarmee we verantwoording afleggen aan onze belanghebbenden: ouders, medewerkers, RvT, SWV, inspectie, gemeenten en samenwerkingspartners. </w:t>
      </w:r>
    </w:p>
    <w:p w14:paraId="4BACF94D" w14:textId="740D6F88" w:rsidR="00F90CB5" w:rsidRPr="00F90CB5" w:rsidRDefault="00F90CB5" w:rsidP="00F90CB5"/>
    <w:p w14:paraId="45E4D690" w14:textId="77777777" w:rsidR="00444288" w:rsidRDefault="00444288" w:rsidP="008742AE">
      <w:pPr>
        <w:pStyle w:val="Kop3"/>
        <w:sectPr w:rsidR="00444288" w:rsidSect="005326C3">
          <w:pgSz w:w="11906" w:h="16838"/>
          <w:pgMar w:top="1134" w:right="1133" w:bottom="1702" w:left="1417" w:header="708" w:footer="708" w:gutter="0"/>
          <w:cols w:space="708"/>
          <w:docGrid w:linePitch="360"/>
        </w:sectPr>
      </w:pPr>
    </w:p>
    <w:p w14:paraId="7708391C" w14:textId="77777777" w:rsidR="00F90CB5" w:rsidRDefault="00F90CB5" w:rsidP="003B56D4">
      <w:pPr>
        <w:pStyle w:val="Kop3"/>
        <w:numPr>
          <w:ilvl w:val="0"/>
          <w:numId w:val="17"/>
        </w:numPr>
      </w:pPr>
      <w:bookmarkStart w:id="26" w:name="_Toc10017355"/>
      <w:r>
        <w:lastRenderedPageBreak/>
        <w:t>Het Eenbes Expertise Netwerk</w:t>
      </w:r>
      <w:bookmarkEnd w:id="26"/>
    </w:p>
    <w:p w14:paraId="1183EF78" w14:textId="77777777" w:rsidR="00F90CB5" w:rsidRDefault="00F90CB5" w:rsidP="00F90CB5"/>
    <w:p w14:paraId="0D8691A8" w14:textId="77777777" w:rsidR="005C6437" w:rsidRPr="005C6437" w:rsidRDefault="005C6437" w:rsidP="00F6250F">
      <w:pPr>
        <w:pStyle w:val="Lijstalinea"/>
        <w:numPr>
          <w:ilvl w:val="0"/>
          <w:numId w:val="5"/>
        </w:numPr>
        <w:ind w:hanging="720"/>
        <w:rPr>
          <w:b/>
        </w:rPr>
      </w:pPr>
      <w:r w:rsidRPr="005C6437">
        <w:rPr>
          <w:b/>
        </w:rPr>
        <w:t>Missie:</w:t>
      </w:r>
    </w:p>
    <w:p w14:paraId="7E8EA34F" w14:textId="77777777" w:rsidR="005C6437" w:rsidRDefault="005C6437" w:rsidP="005C6437">
      <w:r>
        <w:t xml:space="preserve">Het Eenbes Expertise Netwerk vormt een </w:t>
      </w:r>
      <w:r w:rsidR="00962705">
        <w:t xml:space="preserve">verbindende, </w:t>
      </w:r>
      <w:r>
        <w:t>hulpverlenende en ondersteunende schakel binnen het continuüm van ondersteuning om samen met alle participanten binnen onderwijs en zorg te komen tot kwalitatief goed onderwijs op de scholen binnen Eenbes basisonderwijs. De opdracht richt zich op de volgende hoofdfuncties:</w:t>
      </w:r>
    </w:p>
    <w:p w14:paraId="411C0044" w14:textId="77777777" w:rsidR="005C6437" w:rsidRDefault="005C6437" w:rsidP="005C6437">
      <w:pPr>
        <w:pStyle w:val="Geenafstand"/>
        <w:spacing w:line="276" w:lineRule="auto"/>
      </w:pPr>
      <w:r>
        <w:t>A.  Onderwijs.</w:t>
      </w:r>
    </w:p>
    <w:p w14:paraId="6A430033" w14:textId="77777777" w:rsidR="005C6437" w:rsidRDefault="005C6437" w:rsidP="005C6437">
      <w:pPr>
        <w:pStyle w:val="Geenafstand"/>
        <w:spacing w:line="276" w:lineRule="auto"/>
      </w:pPr>
      <w:r>
        <w:t>•</w:t>
      </w:r>
      <w:r>
        <w:tab/>
        <w:t>Kortdurende hulptrajecten voor een leerling (een arrangement, max. 1 jaar).</w:t>
      </w:r>
    </w:p>
    <w:p w14:paraId="276B9A04" w14:textId="77777777" w:rsidR="005C6437" w:rsidRDefault="005C6437" w:rsidP="005C6437">
      <w:pPr>
        <w:pStyle w:val="Geenafstand"/>
        <w:spacing w:line="276" w:lineRule="auto"/>
        <w:ind w:left="705" w:hanging="705"/>
      </w:pPr>
      <w:r>
        <w:t>•</w:t>
      </w:r>
      <w:r>
        <w:tab/>
        <w:t>Langer durende trajecten vanuit een arrangement zoals de plusklassen en de NT-2-klas (langer dan 1 jaar).</w:t>
      </w:r>
    </w:p>
    <w:p w14:paraId="66005E19" w14:textId="77777777" w:rsidR="005C6437" w:rsidRDefault="005C6437" w:rsidP="005C6437">
      <w:pPr>
        <w:pStyle w:val="Geenafstand"/>
        <w:spacing w:line="276" w:lineRule="auto"/>
      </w:pPr>
      <w:r>
        <w:t>•</w:t>
      </w:r>
      <w:r>
        <w:tab/>
        <w:t>Inzet van begeleiding voor leerlingen en leerkrachten</w:t>
      </w:r>
      <w:r w:rsidR="00962705">
        <w:t xml:space="preserve"> gericht op ontwikkeling</w:t>
      </w:r>
      <w:r>
        <w:t>.</w:t>
      </w:r>
    </w:p>
    <w:p w14:paraId="3726CC56" w14:textId="77777777" w:rsidR="005C6437" w:rsidRDefault="005C6437" w:rsidP="005C6437">
      <w:pPr>
        <w:pStyle w:val="Geenafstand"/>
        <w:spacing w:line="276" w:lineRule="auto"/>
      </w:pPr>
      <w:r>
        <w:t>•</w:t>
      </w:r>
      <w:r>
        <w:tab/>
        <w:t>Het verzorgen van programma’s voor een groep leerlingen</w:t>
      </w:r>
      <w:r w:rsidR="00962705">
        <w:t>: groepsarrangement</w:t>
      </w:r>
      <w:r>
        <w:t>.</w:t>
      </w:r>
    </w:p>
    <w:p w14:paraId="6679BE41" w14:textId="77777777" w:rsidR="005C6437" w:rsidRDefault="005C6437" w:rsidP="005C6437">
      <w:pPr>
        <w:pStyle w:val="Geenafstand"/>
        <w:spacing w:line="276" w:lineRule="auto"/>
        <w:ind w:left="705" w:hanging="705"/>
      </w:pPr>
      <w:r>
        <w:t>•</w:t>
      </w:r>
      <w:r>
        <w:tab/>
        <w:t xml:space="preserve">Begeleiden van een time-out arrangement: leerlingen met ernstige gedragsproblemen worden gedurende een bepaalde periode </w:t>
      </w:r>
      <w:r w:rsidR="00962705">
        <w:t xml:space="preserve">ter observatie </w:t>
      </w:r>
      <w:r>
        <w:t xml:space="preserve">opgevangen binnen de SBO-setting. </w:t>
      </w:r>
    </w:p>
    <w:p w14:paraId="6784BA99" w14:textId="77777777" w:rsidR="005C6437" w:rsidRDefault="005C6437" w:rsidP="005C6437">
      <w:pPr>
        <w:pStyle w:val="Geenafstand"/>
        <w:spacing w:line="276" w:lineRule="auto"/>
      </w:pPr>
      <w:r>
        <w:t xml:space="preserve">B. </w:t>
      </w:r>
      <w:r w:rsidR="00652081">
        <w:t xml:space="preserve"> </w:t>
      </w:r>
      <w:r>
        <w:t>Advies en begeleiding.</w:t>
      </w:r>
    </w:p>
    <w:p w14:paraId="69F76A81" w14:textId="77777777" w:rsidR="005C6437" w:rsidRDefault="005C6437" w:rsidP="005C6437">
      <w:pPr>
        <w:pStyle w:val="Geenafstand"/>
        <w:spacing w:line="276" w:lineRule="auto"/>
        <w:ind w:left="705" w:hanging="705"/>
      </w:pPr>
      <w:r>
        <w:t>•</w:t>
      </w:r>
      <w:r>
        <w:tab/>
      </w:r>
      <w:r w:rsidR="00962705">
        <w:t>D</w:t>
      </w:r>
      <w:r>
        <w:t xml:space="preserve">e </w:t>
      </w:r>
      <w:r w:rsidR="00962705">
        <w:t>advisering door</w:t>
      </w:r>
      <w:r>
        <w:t xml:space="preserve"> medewerkers van het expertise netwerk in de zorgteams van de scholen. </w:t>
      </w:r>
    </w:p>
    <w:p w14:paraId="53BDB86B" w14:textId="77777777" w:rsidR="005C6437" w:rsidRDefault="005C6437" w:rsidP="005C6437">
      <w:pPr>
        <w:pStyle w:val="Geenafstand"/>
        <w:spacing w:line="276" w:lineRule="auto"/>
        <w:ind w:left="705" w:hanging="705"/>
      </w:pPr>
      <w:r>
        <w:t>•</w:t>
      </w:r>
      <w:r>
        <w:tab/>
        <w:t>Extra ondersteuning (ambulante begeleiding): directe ondersteuning van de reguliere school bij de opvang van leerlingen met speciale onderwijsbehoeften; leerling(en), ouders, intern begeleider en directie worden in een traject meegenomen om de basisondersteuning te versterken.</w:t>
      </w:r>
    </w:p>
    <w:p w14:paraId="3058CDBE" w14:textId="1020DC21" w:rsidR="005C6437" w:rsidRDefault="005C6437" w:rsidP="005C6437">
      <w:pPr>
        <w:pStyle w:val="Geenafstand"/>
        <w:spacing w:line="276" w:lineRule="auto"/>
      </w:pPr>
      <w:r>
        <w:t>•</w:t>
      </w:r>
      <w:r>
        <w:tab/>
        <w:t>Schoolontwikkeling:  scholen ondersteunen bij de ver</w:t>
      </w:r>
      <w:r w:rsidR="00962705">
        <w:t>bred</w:t>
      </w:r>
      <w:r w:rsidR="009A25D8">
        <w:t>ing</w:t>
      </w:r>
      <w:r>
        <w:t xml:space="preserve"> van de basisondersteuning.</w:t>
      </w:r>
    </w:p>
    <w:p w14:paraId="59D9C8F0" w14:textId="77777777" w:rsidR="005C6437" w:rsidRDefault="005C6437" w:rsidP="005C6437">
      <w:pPr>
        <w:pStyle w:val="Geenafstand"/>
        <w:spacing w:line="276" w:lineRule="auto"/>
        <w:ind w:left="705" w:hanging="705"/>
      </w:pPr>
      <w:r>
        <w:t>•</w:t>
      </w:r>
      <w:r>
        <w:tab/>
        <w:t>Ouderbegeleiding: bv. mediation of communicatie-ondersteuning bij een triade</w:t>
      </w:r>
      <w:r w:rsidR="00962705">
        <w:t xml:space="preserve"> of</w:t>
      </w:r>
      <w:r>
        <w:t xml:space="preserve"> bij een verstoorde relatie.</w:t>
      </w:r>
    </w:p>
    <w:p w14:paraId="12FE9401" w14:textId="77777777" w:rsidR="005C6437" w:rsidRDefault="005C6437" w:rsidP="005C6437">
      <w:pPr>
        <w:pStyle w:val="Geenafstand"/>
        <w:spacing w:line="276" w:lineRule="auto"/>
      </w:pPr>
      <w:r>
        <w:t xml:space="preserve">C. </w:t>
      </w:r>
      <w:r w:rsidR="00652081">
        <w:t xml:space="preserve"> </w:t>
      </w:r>
      <w:r>
        <w:t>Onderzoek (diagnostiek).</w:t>
      </w:r>
    </w:p>
    <w:p w14:paraId="4B80A4A8" w14:textId="77777777" w:rsidR="005C6437" w:rsidRDefault="005C6437" w:rsidP="005C6437">
      <w:pPr>
        <w:pStyle w:val="Geenafstand"/>
        <w:spacing w:line="276" w:lineRule="auto"/>
        <w:ind w:left="705" w:hanging="705"/>
      </w:pPr>
      <w:r>
        <w:t>•</w:t>
      </w:r>
      <w:r>
        <w:tab/>
        <w:t xml:space="preserve">Diagnostiek ten behoeve van indicaties: voor onderzoek is een orthopedagoog/psycholoog beschikbaar , een GZ-psycholoog is op afroep inzetbaar. </w:t>
      </w:r>
    </w:p>
    <w:p w14:paraId="2139A703" w14:textId="77777777" w:rsidR="005C6437" w:rsidRDefault="005C6437" w:rsidP="005C6437">
      <w:pPr>
        <w:pStyle w:val="Geenafstand"/>
        <w:spacing w:line="276" w:lineRule="auto"/>
        <w:ind w:left="705" w:hanging="705"/>
      </w:pPr>
      <w:r>
        <w:t>•</w:t>
      </w:r>
      <w:r>
        <w:tab/>
        <w:t xml:space="preserve">Handelingsgerichte diagnostiek: inzet van handelingsgerichte vormen van diagnostiek ten behoeve van de reguliere scholen: toegankelijk, snel beschikbaar. </w:t>
      </w:r>
    </w:p>
    <w:p w14:paraId="3BC8D9BC" w14:textId="77777777" w:rsidR="005C6437" w:rsidRDefault="005C6437" w:rsidP="005C6437">
      <w:pPr>
        <w:pStyle w:val="Geenafstand"/>
        <w:spacing w:line="276" w:lineRule="auto"/>
        <w:ind w:left="705"/>
      </w:pPr>
      <w:r>
        <w:t>De kracht van eigen onderzoek en behandeling is een snelle hulpverlening en moet aansluiten bij de gestelde hulpvraag. Er wordt uitsluitend functioneel onderzoek verricht.</w:t>
      </w:r>
    </w:p>
    <w:p w14:paraId="2355CB41" w14:textId="77777777" w:rsidR="005C6437" w:rsidRDefault="005C6437" w:rsidP="005C6437">
      <w:pPr>
        <w:pStyle w:val="Geenafstand"/>
        <w:spacing w:line="276" w:lineRule="auto"/>
      </w:pPr>
      <w:r>
        <w:t xml:space="preserve">D. </w:t>
      </w:r>
      <w:r w:rsidR="00652081">
        <w:t xml:space="preserve"> </w:t>
      </w:r>
      <w:r>
        <w:t>Professionalisering.</w:t>
      </w:r>
    </w:p>
    <w:p w14:paraId="2D633ACE" w14:textId="77777777" w:rsidR="005C6437" w:rsidRDefault="005C6437" w:rsidP="005C6437">
      <w:pPr>
        <w:pStyle w:val="Geenafstand"/>
        <w:spacing w:line="276" w:lineRule="auto"/>
        <w:ind w:left="705" w:hanging="705"/>
      </w:pPr>
      <w:r>
        <w:t>•</w:t>
      </w:r>
      <w:r>
        <w:tab/>
        <w:t>Pool van specialisten: passend onderwijs vraagt om een flexibele inzet van gespecialiseerde</w:t>
      </w:r>
      <w:r w:rsidR="00962705">
        <w:t xml:space="preserve"> </w:t>
      </w:r>
      <w:r>
        <w:t>leerkrachten of gespecialiseerde onderwijsassistenten. Het expertise</w:t>
      </w:r>
      <w:r w:rsidR="00962705">
        <w:t xml:space="preserve"> </w:t>
      </w:r>
      <w:r>
        <w:t>netwerk coördineert de inzet van deskundige medewerkers die graag een bijdrage willen leveren aan de ver</w:t>
      </w:r>
      <w:r w:rsidR="00962705">
        <w:t>breding</w:t>
      </w:r>
      <w:r>
        <w:t xml:space="preserve"> van de basisondersteuning en de uitvoering van de arrangementen.</w:t>
      </w:r>
    </w:p>
    <w:p w14:paraId="52D3C188" w14:textId="77777777" w:rsidR="005C6437" w:rsidRDefault="005C6437" w:rsidP="005C6437">
      <w:pPr>
        <w:pStyle w:val="Geenafstand"/>
        <w:spacing w:line="276" w:lineRule="auto"/>
        <w:ind w:left="705" w:hanging="705"/>
      </w:pPr>
      <w:r>
        <w:t>•</w:t>
      </w:r>
      <w:r>
        <w:tab/>
        <w:t xml:space="preserve">Het </w:t>
      </w:r>
      <w:r w:rsidR="00962705">
        <w:t xml:space="preserve">expertise </w:t>
      </w:r>
      <w:r>
        <w:t>netwerk organiseert en coördineert specifieke</w:t>
      </w:r>
      <w:r w:rsidR="00962705">
        <w:t>,</w:t>
      </w:r>
      <w:r>
        <w:t xml:space="preserve"> praktijkgerichte professionalisering van  leerkrachten, intern begeleiders en anderen in het regulier onderwijs d.m.v. de aanwezige expertise binnen Eenbes basisonderwijs.</w:t>
      </w:r>
    </w:p>
    <w:p w14:paraId="20B4704D" w14:textId="77777777" w:rsidR="005C6437" w:rsidRDefault="005C6437" w:rsidP="005C6437">
      <w:pPr>
        <w:pStyle w:val="Geenafstand"/>
        <w:spacing w:line="276" w:lineRule="auto"/>
        <w:ind w:left="705"/>
      </w:pPr>
      <w:r>
        <w:t>Kennisdeling staat hierbij centraal. Geven &amp; delen, halen &amp; brengen. Daarnaast is de mogelijkheid bieden tot kennisdelen een facet van goed werkgeverschap, verhoogt het werkplezier, de werkmotivatie en de kwaliteit van ons onderwijs én voorkomt dubbel werk!</w:t>
      </w:r>
    </w:p>
    <w:p w14:paraId="4544F10C" w14:textId="77777777" w:rsidR="00530607" w:rsidRDefault="00530607" w:rsidP="005C6437">
      <w:pPr>
        <w:pStyle w:val="Geenafstand"/>
        <w:spacing w:line="276" w:lineRule="auto"/>
        <w:ind w:left="705"/>
      </w:pPr>
    </w:p>
    <w:p w14:paraId="00E0203F" w14:textId="77777777" w:rsidR="005C6437" w:rsidRPr="005C6437" w:rsidRDefault="005C6437" w:rsidP="00F6250F">
      <w:pPr>
        <w:pStyle w:val="Lijstalinea"/>
        <w:numPr>
          <w:ilvl w:val="0"/>
          <w:numId w:val="5"/>
        </w:numPr>
        <w:ind w:hanging="720"/>
        <w:rPr>
          <w:b/>
        </w:rPr>
      </w:pPr>
      <w:r w:rsidRPr="005C6437">
        <w:rPr>
          <w:b/>
        </w:rPr>
        <w:lastRenderedPageBreak/>
        <w:t>Gehanteerd model</w:t>
      </w:r>
    </w:p>
    <w:p w14:paraId="3141BDEB" w14:textId="77777777" w:rsidR="005C6437" w:rsidRDefault="005C6437" w:rsidP="005C6437">
      <w:r>
        <w:t xml:space="preserve">Het Expertise Netwerk van Eenbes basisonderwijs is in een brede vorm opgezet: het beïnvloedt het onderwijs voor de leerkrachten en de kinderen in brede zin d.m.v. ondersteuning, diagnostiek, arrangementen, opleiding, coaching en innovatie. </w:t>
      </w:r>
    </w:p>
    <w:p w14:paraId="421FC095" w14:textId="77777777" w:rsidR="005C6437" w:rsidRDefault="005C6437" w:rsidP="005C6437">
      <w:r>
        <w:t>Het netwerk heeft een aantal collega’s in vaste dienst, uitsluitend of deels werkend vanuit het netwerk en vele collega’s met deskundigheid op afroep, werk</w:t>
      </w:r>
      <w:r w:rsidR="00962705">
        <w:t>end vanuit de “eigen” school: onze gespecialiseerde leerkrachten of leerkrachten die een speciale methodiek</w:t>
      </w:r>
      <w:r w:rsidR="001F77F6">
        <w:t xml:space="preserve"> ontwikkeld hebben</w:t>
      </w:r>
      <w:r>
        <w:t>. Daarnaast heeft het netwerk een aantal speciale Eenbes onderwijsvoorzieningen (arrangementen) onder haar organisatie zoals de plusklassen en de NT-2-klas</w:t>
      </w:r>
      <w:r w:rsidR="001F77F6">
        <w:t>sen</w:t>
      </w:r>
      <w:r>
        <w:t xml:space="preserve"> met gespecialiseerde leerkrachten</w:t>
      </w:r>
      <w:r w:rsidR="001F77F6">
        <w:t xml:space="preserve"> in alle gemeentelijke kernen</w:t>
      </w:r>
      <w:r>
        <w:t>.</w:t>
      </w:r>
    </w:p>
    <w:p w14:paraId="572BDBCC" w14:textId="77777777" w:rsidR="005C6437" w:rsidRDefault="005C6437" w:rsidP="005C6437">
      <w:r>
        <w:t xml:space="preserve">Het model van het Expertise Netwerk past binnen de kaders van het nieuwe Koersplan 2015-2019 waarin de ambitie “Samen vernieuwend leren” d.m.v. </w:t>
      </w:r>
      <w:r w:rsidR="001F77F6">
        <w:t xml:space="preserve">de </w:t>
      </w:r>
      <w:r>
        <w:t xml:space="preserve">5 Eenbes-beloften is uitgewerkt. Vanuit die ambitie ondersteunt Eenbes basisonderwijs het netwerk financieel met een centrale bijdrage vanuit het budget voor Passend Onderwijs vanuit het Samenwerkingsverband Helmond-Peelland. </w:t>
      </w:r>
    </w:p>
    <w:p w14:paraId="489C042A" w14:textId="77777777" w:rsidR="005C6437" w:rsidRDefault="005C6437" w:rsidP="005C6437">
      <w:r>
        <w:t xml:space="preserve">De directeur is als integraal schoolleider verantwoordelijk voor het maken van keuzes op schoolniveau </w:t>
      </w:r>
      <w:r w:rsidR="001F77F6">
        <w:t xml:space="preserve">om </w:t>
      </w:r>
      <w:r>
        <w:t>binnen de beschikbare budge</w:t>
      </w:r>
      <w:r w:rsidR="001F77F6">
        <w:t>tten</w:t>
      </w:r>
      <w:r>
        <w:t xml:space="preserve"> van het netwerk gebruik te maken. </w:t>
      </w:r>
    </w:p>
    <w:p w14:paraId="24589E0B" w14:textId="77777777" w:rsidR="005C6437" w:rsidRDefault="005C6437" w:rsidP="005C6437">
      <w:r>
        <w:t xml:space="preserve">Slechts indien het netwerk een gewenste ondersteuning niet </w:t>
      </w:r>
      <w:r w:rsidR="001F77F6">
        <w:t>kan bieden</w:t>
      </w:r>
      <w:r>
        <w:t>, kan een directeur, in overleg met het netwerk, besluiten elders ondersteuning in te kopen. Er is voor deze opzet gekozen omdat er binnen Eenbes basisonderwijs vele kansen liggen voor samenwerking en ondersteun</w:t>
      </w:r>
      <w:r w:rsidR="001F77F6">
        <w:t>ing</w:t>
      </w:r>
      <w:r>
        <w:t>.</w:t>
      </w:r>
    </w:p>
    <w:p w14:paraId="76B3DD37" w14:textId="77777777" w:rsidR="005C6437" w:rsidRPr="005C6437" w:rsidRDefault="005C6437" w:rsidP="00F6250F">
      <w:pPr>
        <w:pStyle w:val="Lijstalinea"/>
        <w:numPr>
          <w:ilvl w:val="0"/>
          <w:numId w:val="5"/>
        </w:numPr>
        <w:ind w:hanging="720"/>
        <w:rPr>
          <w:b/>
        </w:rPr>
      </w:pPr>
      <w:r w:rsidRPr="005C6437">
        <w:rPr>
          <w:b/>
        </w:rPr>
        <w:t xml:space="preserve"> De leerkracht in ontwikkeling stimuleren</w:t>
      </w:r>
    </w:p>
    <w:p w14:paraId="6D3A8349" w14:textId="77777777" w:rsidR="005C6437" w:rsidRDefault="005C6437" w:rsidP="005C6437">
      <w:r>
        <w:t xml:space="preserve">Het Expertise Netwerk is erop gericht de leerkracht uit te dagen en in de ontwikkeling te stimuleren. Daarbij staat het kind centraal: welke vaardigheden heeft de leerkracht nodig om goed, vernieuwend onderwijs aan de kinderen te geven. Het model van Tanja Frey is daarbij </w:t>
      </w:r>
      <w:r w:rsidR="001F77F6">
        <w:t>ons</w:t>
      </w:r>
      <w:r>
        <w:t xml:space="preserve"> voorbeeld:</w:t>
      </w:r>
    </w:p>
    <w:p w14:paraId="78CB6E8B" w14:textId="77777777" w:rsidR="005C6437" w:rsidRDefault="005C6437" w:rsidP="00250760">
      <w:pPr>
        <w:jc w:val="center"/>
      </w:pPr>
      <w:r>
        <w:rPr>
          <w:noProof/>
          <w:lang w:eastAsia="nl-NL"/>
        </w:rPr>
        <w:drawing>
          <wp:inline distT="0" distB="0" distL="0" distR="0" wp14:anchorId="12FCF9B1" wp14:editId="0E03AA82">
            <wp:extent cx="4528109" cy="2603664"/>
            <wp:effectExtent l="0" t="0" r="635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Lst>
                    </a:blip>
                    <a:srcRect l="29550" t="19481" r="26115" b="35202"/>
                    <a:stretch/>
                  </pic:blipFill>
                  <pic:spPr bwMode="auto">
                    <a:xfrm>
                      <a:off x="0" y="0"/>
                      <a:ext cx="4613701" cy="2652879"/>
                    </a:xfrm>
                    <a:prstGeom prst="rect">
                      <a:avLst/>
                    </a:prstGeom>
                    <a:ln>
                      <a:noFill/>
                    </a:ln>
                    <a:extLst>
                      <a:ext uri="{53640926-AAD7-44D8-BBD7-CCE9431645EC}">
                        <a14:shadowObscured xmlns:a14="http://schemas.microsoft.com/office/drawing/2010/main"/>
                      </a:ext>
                    </a:extLst>
                  </pic:spPr>
                </pic:pic>
              </a:graphicData>
            </a:graphic>
          </wp:inline>
        </w:drawing>
      </w:r>
    </w:p>
    <w:p w14:paraId="2F5CC169" w14:textId="77777777" w:rsidR="005C6437" w:rsidRDefault="005C6437" w:rsidP="005C6437">
      <w:r>
        <w:t>In principe werkt het netwerk vraag-gestuurd, vanuit de leerkracht en de school. De geboden expertise kan pedagogisch, didactisch</w:t>
      </w:r>
      <w:r w:rsidR="001F77F6">
        <w:t>,</w:t>
      </w:r>
      <w:r>
        <w:t xml:space="preserve"> onderwijs-inhoudelijk</w:t>
      </w:r>
      <w:r w:rsidR="001F77F6">
        <w:t xml:space="preserve"> en innovatief</w:t>
      </w:r>
      <w:r>
        <w:t xml:space="preserve"> zijn.</w:t>
      </w:r>
    </w:p>
    <w:p w14:paraId="147496D0" w14:textId="118FD82D" w:rsidR="005C6437" w:rsidRDefault="005C6437" w:rsidP="005C6437">
      <w:r>
        <w:t xml:space="preserve">Om de gezamenlijke kansen in beeld te krijgen, is inventariseren van alle deskundigheid en vragen, elkaar daarover informeren en verbindingen leggen en tenslotte het bieden van mogelijkheden (faciliteren) om te delen van groot belang. Vandaar dat het netwerk een uitgebreide website </w:t>
      </w:r>
      <w:r w:rsidR="001F77F6">
        <w:t xml:space="preserve">heeft en Eenbes gebruik maakt van de </w:t>
      </w:r>
      <w:r w:rsidR="004D3BB6">
        <w:t xml:space="preserve">Eenbes </w:t>
      </w:r>
      <w:r w:rsidR="001F77F6">
        <w:t>Talent</w:t>
      </w:r>
      <w:r w:rsidR="004D3BB6">
        <w:t xml:space="preserve"> </w:t>
      </w:r>
      <w:r w:rsidR="001F77F6">
        <w:t>Manager.</w:t>
      </w:r>
      <w:r>
        <w:t xml:space="preserve"> We </w:t>
      </w:r>
      <w:r w:rsidR="001F77F6">
        <w:t>brengen hiermee</w:t>
      </w:r>
      <w:r>
        <w:t xml:space="preserve"> </w:t>
      </w:r>
      <w:r w:rsidR="001F77F6">
        <w:t xml:space="preserve">de aanwezige </w:t>
      </w:r>
      <w:r w:rsidR="001F77F6">
        <w:lastRenderedPageBreak/>
        <w:t>deskundigheid maar ook de (na)scholingsbehoeften,</w:t>
      </w:r>
      <w:r>
        <w:t xml:space="preserve"> Eenbes-breed in beeld.</w:t>
      </w:r>
      <w:r w:rsidR="001F77F6">
        <w:t xml:space="preserve"> Bovendien heeft Eenbes (in samenwerking met Prodas) een breed, kwalitatief scholingsaanbod samengesteld dat via de </w:t>
      </w:r>
      <w:r w:rsidR="004D3BB6">
        <w:t xml:space="preserve">Eenbes </w:t>
      </w:r>
      <w:r w:rsidR="001F77F6">
        <w:t>Talent</w:t>
      </w:r>
      <w:r w:rsidR="004D3BB6">
        <w:t xml:space="preserve"> </w:t>
      </w:r>
      <w:r w:rsidR="001F77F6">
        <w:t>Manager voor alle Eenbesmedewerkers beschikbaar is.</w:t>
      </w:r>
    </w:p>
    <w:p w14:paraId="57CA6FD8" w14:textId="77777777" w:rsidR="005C6437" w:rsidRPr="005C6437" w:rsidRDefault="005C6437" w:rsidP="00F6250F">
      <w:pPr>
        <w:pStyle w:val="Lijstalinea"/>
        <w:numPr>
          <w:ilvl w:val="0"/>
          <w:numId w:val="5"/>
        </w:numPr>
        <w:ind w:hanging="720"/>
        <w:rPr>
          <w:b/>
        </w:rPr>
      </w:pPr>
      <w:r w:rsidRPr="005C6437">
        <w:rPr>
          <w:b/>
        </w:rPr>
        <w:t xml:space="preserve">De vier pijlers </w:t>
      </w:r>
      <w:r w:rsidR="009F77DE">
        <w:rPr>
          <w:b/>
        </w:rPr>
        <w:t>en</w:t>
      </w:r>
      <w:r w:rsidRPr="005C6437">
        <w:rPr>
          <w:b/>
        </w:rPr>
        <w:t xml:space="preserve"> </w:t>
      </w:r>
      <w:r w:rsidR="00250760">
        <w:rPr>
          <w:b/>
        </w:rPr>
        <w:t xml:space="preserve">het </w:t>
      </w:r>
      <w:r w:rsidRPr="005C6437">
        <w:rPr>
          <w:b/>
        </w:rPr>
        <w:t>organogram</w:t>
      </w:r>
    </w:p>
    <w:p w14:paraId="0C3199D9" w14:textId="77777777" w:rsidR="005C6437" w:rsidRDefault="005C6437" w:rsidP="005C6437">
      <w:r>
        <w:t>Het Eenbes Expertise Netwerk kent 4 pijlers:</w:t>
      </w:r>
    </w:p>
    <w:p w14:paraId="65E7CE48" w14:textId="77777777" w:rsidR="005C6437" w:rsidRDefault="005C6437" w:rsidP="00844600">
      <w:pPr>
        <w:ind w:left="705" w:hanging="705"/>
      </w:pPr>
      <w:r>
        <w:t>1.</w:t>
      </w:r>
      <w:r>
        <w:tab/>
      </w:r>
      <w:r w:rsidRPr="00844600">
        <w:rPr>
          <w:i/>
        </w:rPr>
        <w:t>Passend Onderwijs</w:t>
      </w:r>
      <w:r>
        <w:t xml:space="preserve">: gericht op de </w:t>
      </w:r>
      <w:r w:rsidR="001F77F6">
        <w:t xml:space="preserve">brede </w:t>
      </w:r>
      <w:r>
        <w:t xml:space="preserve">basisondersteuning aan kinderen en leerkrachten. Wanneer er bij een kind sprake is van een ondersteuningsbehoefte brengt de school die d.m.v. de velden </w:t>
      </w:r>
      <w:r w:rsidR="001F77F6">
        <w:t xml:space="preserve">van Tanja Frey </w:t>
      </w:r>
      <w:r>
        <w:t xml:space="preserve">in kaart. Daarmee bepaalt de school of zij die </w:t>
      </w:r>
      <w:r w:rsidR="00250760">
        <w:t>ondersteuning zelf kan bieden of dat ondersteuning vanuit de gemeentelijke kern of het Expertise Netwerk nodig is. Advisering, coaching, diagnostiek en begeleiding worden op basis van een (arrangements-) aanvraag intern geboden.</w:t>
      </w:r>
    </w:p>
    <w:p w14:paraId="08E17FB2" w14:textId="77777777" w:rsidR="005C6437" w:rsidRDefault="005C6437" w:rsidP="00844600">
      <w:pPr>
        <w:ind w:left="705" w:hanging="705"/>
      </w:pPr>
      <w:r>
        <w:t>2.</w:t>
      </w:r>
      <w:r>
        <w:tab/>
      </w:r>
      <w:r w:rsidRPr="00844600">
        <w:rPr>
          <w:i/>
        </w:rPr>
        <w:t>Professionalisering</w:t>
      </w:r>
      <w:r>
        <w:t>: gericht op ontwikkeling van de leerkrachten, waarbij gebruik maken van de aanwezige expertise binnen de Eenbes uitgangspunt is.</w:t>
      </w:r>
      <w:r w:rsidR="00844600">
        <w:t xml:space="preserve"> </w:t>
      </w:r>
      <w:r>
        <w:t>De expertise is beschikbaar in de vorm van voorlichting, collegiale visitatie, coaching (op de werkplek), trainingen en workshops.</w:t>
      </w:r>
      <w:r w:rsidR="00844600">
        <w:t xml:space="preserve">         </w:t>
      </w:r>
      <w:r>
        <w:t>Het aanbod is breed opgezet. De inzet is gericht op klassenmanagement, pedagogisch klimaat, Passend Onderwijs, leer- en ontwikkelingslijnen, proactief handelen, NT-2-onderwijs, kansrijke combi’s, thematisch werken en ondernemen. Begeleiden van de jonge, startende leerkracht maakt nadrukkelijk deel uit van de professionalisering.</w:t>
      </w:r>
      <w:r w:rsidR="00B65CA4">
        <w:t xml:space="preserve"> Daarom maakt sinds 2018-2019 de Eenbes vervangingspool deel uit van het Expertise Netwerk.</w:t>
      </w:r>
    </w:p>
    <w:p w14:paraId="4DEC737B" w14:textId="77777777" w:rsidR="005C6437" w:rsidRPr="004D3BB6" w:rsidRDefault="005C6437" w:rsidP="00232E38">
      <w:pPr>
        <w:pStyle w:val="Geenafstand"/>
        <w:spacing w:line="276" w:lineRule="auto"/>
        <w:rPr>
          <w:i/>
        </w:rPr>
      </w:pPr>
      <w:r>
        <w:t>3.</w:t>
      </w:r>
      <w:r>
        <w:tab/>
      </w:r>
      <w:r w:rsidRPr="004D3BB6">
        <w:rPr>
          <w:i/>
        </w:rPr>
        <w:t>Kwaliteitszorg:</w:t>
      </w:r>
    </w:p>
    <w:p w14:paraId="031708C8" w14:textId="77777777" w:rsidR="005C6437" w:rsidRDefault="005C6437" w:rsidP="00232E38">
      <w:pPr>
        <w:pStyle w:val="Geenafstand"/>
        <w:spacing w:line="276" w:lineRule="auto"/>
        <w:ind w:firstLine="708"/>
      </w:pPr>
      <w:r>
        <w:t>a.</w:t>
      </w:r>
      <w:r>
        <w:tab/>
        <w:t>Visitatie en audits (cyclisch</w:t>
      </w:r>
      <w:r w:rsidR="00250760">
        <w:t>) op alle scholen.</w:t>
      </w:r>
    </w:p>
    <w:p w14:paraId="25B8A4FE" w14:textId="77777777" w:rsidR="005C6437" w:rsidRDefault="005C6437" w:rsidP="00232E38">
      <w:pPr>
        <w:pStyle w:val="Geenafstand"/>
        <w:spacing w:line="276" w:lineRule="auto"/>
        <w:ind w:firstLine="708"/>
      </w:pPr>
      <w:r>
        <w:t>b.</w:t>
      </w:r>
      <w:r>
        <w:tab/>
        <w:t>Monitoring van de kwaliteit van de basisondersteuning</w:t>
      </w:r>
      <w:r w:rsidR="00250760">
        <w:t>.</w:t>
      </w:r>
    </w:p>
    <w:p w14:paraId="379E70EE" w14:textId="77777777" w:rsidR="005C6437" w:rsidRDefault="005C6437" w:rsidP="00232E38">
      <w:pPr>
        <w:pStyle w:val="Geenafstand"/>
        <w:spacing w:line="276" w:lineRule="auto"/>
        <w:ind w:firstLine="708"/>
      </w:pPr>
      <w:r>
        <w:t>c.</w:t>
      </w:r>
      <w:r>
        <w:tab/>
        <w:t xml:space="preserve">Monitoring van de </w:t>
      </w:r>
      <w:r w:rsidR="00250760">
        <w:t>schoolontwikkeling.</w:t>
      </w:r>
    </w:p>
    <w:p w14:paraId="545F1DF8" w14:textId="77777777" w:rsidR="00844600" w:rsidRPr="00844600" w:rsidRDefault="00844600" w:rsidP="00844600">
      <w:pPr>
        <w:pStyle w:val="Geenafstand"/>
        <w:spacing w:line="276" w:lineRule="auto"/>
        <w:ind w:left="1413" w:hanging="705"/>
        <w:rPr>
          <w:sz w:val="10"/>
          <w:szCs w:val="10"/>
        </w:rPr>
      </w:pPr>
    </w:p>
    <w:p w14:paraId="600DA62F" w14:textId="77777777" w:rsidR="005C6437" w:rsidRPr="004D3BB6" w:rsidRDefault="005C6437" w:rsidP="00232E38">
      <w:pPr>
        <w:pStyle w:val="Geenafstand"/>
        <w:spacing w:line="276" w:lineRule="auto"/>
        <w:rPr>
          <w:i/>
        </w:rPr>
      </w:pPr>
      <w:r>
        <w:t>4.</w:t>
      </w:r>
      <w:r>
        <w:tab/>
      </w:r>
      <w:r w:rsidRPr="004D3BB6">
        <w:rPr>
          <w:i/>
        </w:rPr>
        <w:t>Communicatie:</w:t>
      </w:r>
    </w:p>
    <w:p w14:paraId="06AD32EB" w14:textId="77777777" w:rsidR="005C6437" w:rsidRDefault="005C6437" w:rsidP="00232E38">
      <w:pPr>
        <w:pStyle w:val="Geenafstand"/>
        <w:spacing w:line="276" w:lineRule="auto"/>
        <w:ind w:firstLine="708"/>
      </w:pPr>
      <w:r>
        <w:t>a.</w:t>
      </w:r>
      <w:r>
        <w:tab/>
        <w:t xml:space="preserve">Website: expertises, </w:t>
      </w:r>
      <w:r w:rsidR="00250760">
        <w:t>(na)scholing</w:t>
      </w:r>
      <w:r>
        <w:t xml:space="preserve">, </w:t>
      </w:r>
      <w:r w:rsidR="00250760">
        <w:t>nieuws</w:t>
      </w:r>
    </w:p>
    <w:p w14:paraId="3D870CAE" w14:textId="088BA9A3" w:rsidR="005C6437" w:rsidRDefault="005C6437" w:rsidP="00232E38">
      <w:pPr>
        <w:pStyle w:val="Geenafstand"/>
        <w:spacing w:line="276" w:lineRule="auto"/>
        <w:ind w:firstLine="708"/>
      </w:pPr>
      <w:r>
        <w:t>b.</w:t>
      </w:r>
      <w:r>
        <w:tab/>
      </w:r>
      <w:r w:rsidR="004D3BB6">
        <w:t xml:space="preserve">Eenbes </w:t>
      </w:r>
      <w:r w:rsidR="00250760">
        <w:t>Talent</w:t>
      </w:r>
      <w:r w:rsidR="004D3BB6">
        <w:t xml:space="preserve"> </w:t>
      </w:r>
      <w:r w:rsidR="00250760">
        <w:t>Manager</w:t>
      </w:r>
      <w:r>
        <w:t xml:space="preserve"> </w:t>
      </w:r>
    </w:p>
    <w:p w14:paraId="00FE489B" w14:textId="77777777" w:rsidR="005C6437" w:rsidRDefault="005C6437" w:rsidP="00232E38">
      <w:pPr>
        <w:pStyle w:val="Geenafstand"/>
        <w:spacing w:line="276" w:lineRule="auto"/>
        <w:ind w:firstLine="708"/>
      </w:pPr>
      <w:r>
        <w:t>c.</w:t>
      </w:r>
      <w:r>
        <w:tab/>
        <w:t>Samenwerkingspartners</w:t>
      </w:r>
      <w:r w:rsidR="00250760">
        <w:t xml:space="preserve"> zoals kinderopvang en VO</w:t>
      </w:r>
    </w:p>
    <w:p w14:paraId="36340A2C" w14:textId="77777777" w:rsidR="00232E38" w:rsidRDefault="00232E38" w:rsidP="00232E38">
      <w:pPr>
        <w:pStyle w:val="Geenafstand"/>
        <w:spacing w:line="276" w:lineRule="auto"/>
        <w:ind w:firstLine="708"/>
      </w:pPr>
    </w:p>
    <w:p w14:paraId="057705BE" w14:textId="77777777" w:rsidR="00232E38" w:rsidRDefault="00232E38" w:rsidP="00232E38">
      <w:pPr>
        <w:pStyle w:val="Geenafstand"/>
        <w:spacing w:line="276" w:lineRule="auto"/>
      </w:pPr>
      <w:r>
        <w:t>Organogram</w:t>
      </w:r>
      <w:r w:rsidR="00A10906">
        <w:t>:</w:t>
      </w:r>
    </w:p>
    <w:p w14:paraId="4223FB1A" w14:textId="77777777" w:rsidR="00444288" w:rsidRPr="00232E38" w:rsidRDefault="00A10906" w:rsidP="00844600">
      <w:pPr>
        <w:pStyle w:val="Geenafstand"/>
        <w:spacing w:line="276" w:lineRule="auto"/>
        <w:ind w:firstLine="708"/>
        <w:rPr>
          <w:sz w:val="10"/>
          <w:szCs w:val="10"/>
        </w:rPr>
      </w:pPr>
      <w:r>
        <w:rPr>
          <w:noProof/>
          <w:lang w:eastAsia="nl-NL"/>
        </w:rPr>
        <mc:AlternateContent>
          <mc:Choice Requires="wps">
            <w:drawing>
              <wp:anchor distT="0" distB="0" distL="114300" distR="114300" simplePos="0" relativeHeight="251648000" behindDoc="0" locked="0" layoutInCell="1" allowOverlap="1" wp14:anchorId="3DB10156" wp14:editId="4A8D1E5A">
                <wp:simplePos x="0" y="0"/>
                <wp:positionH relativeFrom="column">
                  <wp:posOffset>936320</wp:posOffset>
                </wp:positionH>
                <wp:positionV relativeFrom="paragraph">
                  <wp:posOffset>6375</wp:posOffset>
                </wp:positionV>
                <wp:extent cx="4673651" cy="401955"/>
                <wp:effectExtent l="0" t="0" r="12700" b="17145"/>
                <wp:wrapNone/>
                <wp:docPr id="29" name="Kubus 29"/>
                <wp:cNvGraphicFramePr/>
                <a:graphic xmlns:a="http://schemas.openxmlformats.org/drawingml/2006/main">
                  <a:graphicData uri="http://schemas.microsoft.com/office/word/2010/wordprocessingShape">
                    <wps:wsp>
                      <wps:cNvSpPr/>
                      <wps:spPr>
                        <a:xfrm>
                          <a:off x="0" y="0"/>
                          <a:ext cx="4673651" cy="401955"/>
                        </a:xfrm>
                        <a:prstGeom prst="cub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B8314" w14:textId="77777777" w:rsidR="0091660B" w:rsidRDefault="0091660B" w:rsidP="00652081">
                            <w:pPr>
                              <w:jc w:val="center"/>
                            </w:pPr>
                            <w:r>
                              <w:t>Kind / leerkracht / school met ondersteunings- en kennis behoefte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B10156" id="Kubus 29" o:spid="_x0000_s1031" type="#_x0000_t16" style="position:absolute;left:0;text-align:left;margin-left:73.75pt;margin-top:.5pt;width:368pt;height:31.6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" fillcolor="#5b9bd5 [3204]" strokecolor="#1f4d78 [1604]" strokeweight="1pt">
                <v:textbox>
                  <w:txbxContent>
                    <w:p w14:paraId="62AB8314" w14:textId="77777777" w:rsidR="0091660B" w:rsidRDefault="0091660B" w:rsidP="00652081">
                      <w:pPr>
                        <w:jc w:val="center"/>
                      </w:pPr>
                      <w:r>
                        <w:t>Kind / leerkracht / school met ondersteunings- en kennis behoefte</w:t>
                      </w:r>
                    </w:p>
                  </w:txbxContent>
                </v:textbox>
              </v:shape>
            </w:pict>
          </mc:Fallback>
        </mc:AlternateContent>
      </w:r>
    </w:p>
    <w:p w14:paraId="7964ED4F" w14:textId="77777777" w:rsidR="009F77DE" w:rsidRDefault="009F77DE" w:rsidP="00844600">
      <w:pPr>
        <w:pStyle w:val="Geenafstand"/>
        <w:spacing w:line="276" w:lineRule="auto"/>
        <w:ind w:firstLine="708"/>
      </w:pPr>
    </w:p>
    <w:p w14:paraId="2FF0D9E0" w14:textId="77777777" w:rsidR="00444288" w:rsidRDefault="00A10906" w:rsidP="009F77DE">
      <w:pPr>
        <w:jc w:val="center"/>
      </w:pPr>
      <w:r>
        <w:rPr>
          <w:noProof/>
          <w:lang w:eastAsia="nl-NL"/>
        </w:rPr>
        <mc:AlternateContent>
          <mc:Choice Requires="wps">
            <w:drawing>
              <wp:anchor distT="0" distB="0" distL="114300" distR="114300" simplePos="0" relativeHeight="251652096" behindDoc="0" locked="0" layoutInCell="1" allowOverlap="1" wp14:anchorId="22D241EE" wp14:editId="77381C20">
                <wp:simplePos x="0" y="0"/>
                <wp:positionH relativeFrom="column">
                  <wp:posOffset>826592</wp:posOffset>
                </wp:positionH>
                <wp:positionV relativeFrom="paragraph">
                  <wp:posOffset>277216</wp:posOffset>
                </wp:positionV>
                <wp:extent cx="4694911" cy="402336"/>
                <wp:effectExtent l="0" t="0" r="10795" b="17145"/>
                <wp:wrapNone/>
                <wp:docPr id="33" name="Kubus 33"/>
                <wp:cNvGraphicFramePr/>
                <a:graphic xmlns:a="http://schemas.openxmlformats.org/drawingml/2006/main">
                  <a:graphicData uri="http://schemas.microsoft.com/office/word/2010/wordprocessingShape">
                    <wps:wsp>
                      <wps:cNvSpPr/>
                      <wps:spPr>
                        <a:xfrm>
                          <a:off x="0" y="0"/>
                          <a:ext cx="4694911" cy="402336"/>
                        </a:xfrm>
                        <a:prstGeom prst="cube">
                          <a:avLst/>
                        </a:prstGeom>
                        <a:solidFill>
                          <a:srgbClr val="92D050"/>
                        </a:solidFill>
                        <a:ln w="12700" cap="flat" cmpd="sng" algn="ctr">
                          <a:solidFill>
                            <a:srgbClr val="5B9BD5">
                              <a:shade val="50000"/>
                            </a:srgbClr>
                          </a:solidFill>
                          <a:prstDash val="solid"/>
                          <a:miter lim="800000"/>
                        </a:ln>
                        <a:effectLst/>
                      </wps:spPr>
                      <wps:txbx>
                        <w:txbxContent>
                          <w:p w14:paraId="2396DD60" w14:textId="77777777" w:rsidR="0091660B" w:rsidRPr="00A10906" w:rsidRDefault="0091660B" w:rsidP="00232E38">
                            <w:pPr>
                              <w:jc w:val="center"/>
                              <w:rPr>
                                <w:b/>
                                <w:color w:val="FFFFFF" w:themeColor="background1"/>
                              </w:rPr>
                            </w:pPr>
                            <w:r w:rsidRPr="00A10906">
                              <w:rPr>
                                <w:b/>
                                <w:color w:val="FFFFFF" w:themeColor="background1"/>
                              </w:rPr>
                              <w:t>Eenbes Expertise Netwerk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D241EE" id="Kubus 33" o:spid="_x0000_s1032" type="#_x0000_t16" style="position:absolute;left:0;text-align:left;margin-left:65.1pt;margin-top:21.85pt;width:369.7pt;height:31.7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" fillcolor="#92d050" strokecolor="#41719c" strokeweight="1pt">
                <v:textbox>
                  <w:txbxContent>
                    <w:p w14:paraId="2396DD60" w14:textId="77777777" w:rsidR="0091660B" w:rsidRPr="00A10906" w:rsidRDefault="0091660B" w:rsidP="00232E38">
                      <w:pPr>
                        <w:jc w:val="center"/>
                        <w:rPr>
                          <w:b/>
                          <w:color w:val="FFFFFF" w:themeColor="background1"/>
                        </w:rPr>
                      </w:pPr>
                      <w:r w:rsidRPr="00A10906">
                        <w:rPr>
                          <w:b/>
                          <w:color w:val="FFFFFF" w:themeColor="background1"/>
                        </w:rPr>
                        <w:t>Eenbes Expertise Netwerk</w:t>
                      </w:r>
                    </w:p>
                  </w:txbxContent>
                </v:textbox>
              </v:shape>
            </w:pict>
          </mc:Fallback>
        </mc:AlternateContent>
      </w:r>
    </w:p>
    <w:p w14:paraId="45E328B0" w14:textId="77777777" w:rsidR="00652081" w:rsidRDefault="00652081" w:rsidP="009F77DE">
      <w:pPr>
        <w:jc w:val="center"/>
      </w:pPr>
    </w:p>
    <w:p w14:paraId="369CB843" w14:textId="77777777" w:rsidR="00652081" w:rsidRDefault="00A10906" w:rsidP="009F77DE">
      <w:pPr>
        <w:jc w:val="center"/>
      </w:pPr>
      <w:r>
        <w:rPr>
          <w:noProof/>
          <w:lang w:eastAsia="nl-NL"/>
        </w:rPr>
        <mc:AlternateContent>
          <mc:Choice Requires="wps">
            <w:drawing>
              <wp:anchor distT="0" distB="0" distL="114300" distR="114300" simplePos="0" relativeHeight="251649024" behindDoc="0" locked="0" layoutInCell="1" allowOverlap="1" wp14:anchorId="3E9C0192" wp14:editId="01F500F4">
                <wp:simplePos x="0" y="0"/>
                <wp:positionH relativeFrom="column">
                  <wp:posOffset>731495</wp:posOffset>
                </wp:positionH>
                <wp:positionV relativeFrom="paragraph">
                  <wp:posOffset>115367</wp:posOffset>
                </wp:positionV>
                <wp:extent cx="1491640" cy="387350"/>
                <wp:effectExtent l="0" t="0" r="13335" b="12700"/>
                <wp:wrapNone/>
                <wp:docPr id="30" name="Kubus 30"/>
                <wp:cNvGraphicFramePr/>
                <a:graphic xmlns:a="http://schemas.openxmlformats.org/drawingml/2006/main">
                  <a:graphicData uri="http://schemas.microsoft.com/office/word/2010/wordprocessingShape">
                    <wps:wsp>
                      <wps:cNvSpPr/>
                      <wps:spPr>
                        <a:xfrm>
                          <a:off x="0" y="0"/>
                          <a:ext cx="1491640" cy="387350"/>
                        </a:xfrm>
                        <a:prstGeom prst="cub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FA0F8F" w14:textId="77777777" w:rsidR="0091660B" w:rsidRDefault="0091660B" w:rsidP="00232E38">
                            <w:pPr>
                              <w:jc w:val="center"/>
                            </w:pPr>
                            <w:r>
                              <w:t>Passend onderwijs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C0192" id="Kubus 30" o:spid="_x0000_s1033" type="#_x0000_t16" style="position:absolute;left:0;text-align:left;margin-left:57.6pt;margin-top:9.1pt;width:117.45pt;height:3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" fillcolor="#00b0f0" strokecolor="#1f4d78 [1604]" strokeweight="1pt">
                <v:textbox>
                  <w:txbxContent>
                    <w:p w14:paraId="2EFA0F8F" w14:textId="77777777" w:rsidR="0091660B" w:rsidRDefault="0091660B" w:rsidP="00232E38">
                      <w:pPr>
                        <w:jc w:val="center"/>
                      </w:pPr>
                      <w:r>
                        <w:t>Passend onderwijs</w:t>
                      </w:r>
                    </w:p>
                  </w:txbxContent>
                </v:textbox>
              </v:shape>
            </w:pict>
          </mc:Fallback>
        </mc:AlternateContent>
      </w:r>
      <w:r>
        <w:rPr>
          <w:noProof/>
          <w:lang w:eastAsia="nl-NL"/>
        </w:rPr>
        <mc:AlternateContent>
          <mc:Choice Requires="wps">
            <w:drawing>
              <wp:anchor distT="0" distB="0" distL="114300" distR="114300" simplePos="0" relativeHeight="251650048" behindDoc="0" locked="0" layoutInCell="1" allowOverlap="1" wp14:anchorId="2F324BFC" wp14:editId="3799D6FF">
                <wp:simplePos x="0" y="0"/>
                <wp:positionH relativeFrom="column">
                  <wp:posOffset>2362785</wp:posOffset>
                </wp:positionH>
                <wp:positionV relativeFrom="paragraph">
                  <wp:posOffset>108052</wp:posOffset>
                </wp:positionV>
                <wp:extent cx="1440206" cy="394970"/>
                <wp:effectExtent l="0" t="0" r="26670" b="24130"/>
                <wp:wrapNone/>
                <wp:docPr id="31" name="Kubus 31"/>
                <wp:cNvGraphicFramePr/>
                <a:graphic xmlns:a="http://schemas.openxmlformats.org/drawingml/2006/main">
                  <a:graphicData uri="http://schemas.microsoft.com/office/word/2010/wordprocessingShape">
                    <wps:wsp>
                      <wps:cNvSpPr/>
                      <wps:spPr>
                        <a:xfrm>
                          <a:off x="0" y="0"/>
                          <a:ext cx="1440206" cy="394970"/>
                        </a:xfrm>
                        <a:prstGeom prst="cube">
                          <a:avLst/>
                        </a:prstGeom>
                        <a:solidFill>
                          <a:schemeClr val="accent2">
                            <a:lumMod val="75000"/>
                          </a:schemeClr>
                        </a:solidFill>
                        <a:ln w="12700" cap="flat" cmpd="sng" algn="ctr">
                          <a:solidFill>
                            <a:srgbClr val="5B9BD5">
                              <a:shade val="50000"/>
                            </a:srgbClr>
                          </a:solidFill>
                          <a:prstDash val="solid"/>
                          <a:miter lim="800000"/>
                        </a:ln>
                        <a:effectLst/>
                      </wps:spPr>
                      <wps:txbx>
                        <w:txbxContent>
                          <w:p w14:paraId="3A9ACB33" w14:textId="77777777" w:rsidR="0091660B" w:rsidRPr="00232E38" w:rsidRDefault="0091660B" w:rsidP="00232E38">
                            <w:pPr>
                              <w:jc w:val="center"/>
                              <w:rPr>
                                <w:color w:val="FFFFFF" w:themeColor="background1"/>
                              </w:rPr>
                            </w:pPr>
                            <w:r>
                              <w:rPr>
                                <w:color w:val="FFFFFF" w:themeColor="background1"/>
                              </w:rPr>
                              <w:t>Professionalisering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24BFC" id="Kubus 31" o:spid="_x0000_s1034" type="#_x0000_t16" style="position:absolute;left:0;text-align:left;margin-left:186.05pt;margin-top:8.5pt;width:113.4pt;height:31.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" fillcolor="#c45911 [2405]" strokecolor="#41719c" strokeweight="1pt">
                <v:textbox>
                  <w:txbxContent>
                    <w:p w14:paraId="3A9ACB33" w14:textId="77777777" w:rsidR="0091660B" w:rsidRPr="00232E38" w:rsidRDefault="0091660B" w:rsidP="00232E38">
                      <w:pPr>
                        <w:jc w:val="center"/>
                        <w:rPr>
                          <w:color w:val="FFFFFF" w:themeColor="background1"/>
                        </w:rPr>
                      </w:pPr>
                      <w:r>
                        <w:rPr>
                          <w:color w:val="FFFFFF" w:themeColor="background1"/>
                        </w:rPr>
                        <w:t>Professionalisering</w:t>
                      </w:r>
                    </w:p>
                  </w:txbxContent>
                </v:textbox>
              </v:shape>
            </w:pict>
          </mc:Fallback>
        </mc:AlternateContent>
      </w:r>
      <w:r>
        <w:rPr>
          <w:noProof/>
          <w:lang w:eastAsia="nl-NL"/>
        </w:rPr>
        <mc:AlternateContent>
          <mc:Choice Requires="wps">
            <w:drawing>
              <wp:anchor distT="0" distB="0" distL="114300" distR="114300" simplePos="0" relativeHeight="251651072" behindDoc="0" locked="0" layoutInCell="1" allowOverlap="1" wp14:anchorId="23D9B3F4" wp14:editId="71D95DC5">
                <wp:simplePos x="0" y="0"/>
                <wp:positionH relativeFrom="column">
                  <wp:posOffset>3950182</wp:posOffset>
                </wp:positionH>
                <wp:positionV relativeFrom="paragraph">
                  <wp:posOffset>78791</wp:posOffset>
                </wp:positionV>
                <wp:extent cx="1462379" cy="394970"/>
                <wp:effectExtent l="0" t="0" r="24130" b="24130"/>
                <wp:wrapNone/>
                <wp:docPr id="32" name="Kubus 32"/>
                <wp:cNvGraphicFramePr/>
                <a:graphic xmlns:a="http://schemas.openxmlformats.org/drawingml/2006/main">
                  <a:graphicData uri="http://schemas.microsoft.com/office/word/2010/wordprocessingShape">
                    <wps:wsp>
                      <wps:cNvSpPr/>
                      <wps:spPr>
                        <a:xfrm>
                          <a:off x="0" y="0"/>
                          <a:ext cx="1462379" cy="394970"/>
                        </a:xfrm>
                        <a:prstGeom prst="cube">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E8FC04" w14:textId="77777777" w:rsidR="0091660B" w:rsidRDefault="0091660B" w:rsidP="00232E38">
                            <w:pPr>
                              <w:jc w:val="center"/>
                            </w:pPr>
                            <w:r>
                              <w:t>Kwaliteitszorg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9B3F4" id="Kubus 32" o:spid="_x0000_s1035" type="#_x0000_t16" style="position:absolute;left:0;text-align:left;margin-left:311.05pt;margin-top:6.2pt;width:115.15pt;height:3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" fillcolor="#2f5496 [2408]" strokecolor="#1f4d78 [1604]" strokeweight="1pt">
                <v:textbox>
                  <w:txbxContent>
                    <w:p w14:paraId="38E8FC04" w14:textId="77777777" w:rsidR="0091660B" w:rsidRDefault="0091660B" w:rsidP="00232E38">
                      <w:pPr>
                        <w:jc w:val="center"/>
                      </w:pPr>
                      <w:r>
                        <w:t>Kwaliteitszorg</w:t>
                      </w:r>
                    </w:p>
                  </w:txbxContent>
                </v:textbox>
              </v:shape>
            </w:pict>
          </mc:Fallback>
        </mc:AlternateContent>
      </w:r>
    </w:p>
    <w:p w14:paraId="3555B164" w14:textId="6EA943F9" w:rsidR="00652081" w:rsidRDefault="004D3BB6" w:rsidP="009F77DE">
      <w:pPr>
        <w:jc w:val="center"/>
      </w:pPr>
      <w:r>
        <w:rPr>
          <w:noProof/>
          <w:lang w:eastAsia="nl-NL"/>
        </w:rPr>
        <mc:AlternateContent>
          <mc:Choice Requires="wps">
            <w:drawing>
              <wp:anchor distT="0" distB="0" distL="114300" distR="114300" simplePos="0" relativeHeight="251654144" behindDoc="0" locked="0" layoutInCell="1" allowOverlap="1" wp14:anchorId="71D7EBAF" wp14:editId="495C5F25">
                <wp:simplePos x="0" y="0"/>
                <wp:positionH relativeFrom="page">
                  <wp:align>center</wp:align>
                </wp:positionH>
                <wp:positionV relativeFrom="paragraph">
                  <wp:posOffset>217322</wp:posOffset>
                </wp:positionV>
                <wp:extent cx="1644650" cy="1257935"/>
                <wp:effectExtent l="0" t="0" r="12700" b="18415"/>
                <wp:wrapNone/>
                <wp:docPr id="35" name="Kubus 35"/>
                <wp:cNvGraphicFramePr/>
                <a:graphic xmlns:a="http://schemas.openxmlformats.org/drawingml/2006/main">
                  <a:graphicData uri="http://schemas.microsoft.com/office/word/2010/wordprocessingShape">
                    <wps:wsp>
                      <wps:cNvSpPr/>
                      <wps:spPr>
                        <a:xfrm>
                          <a:off x="2954740" y="8134066"/>
                          <a:ext cx="1644650" cy="1257935"/>
                        </a:xfrm>
                        <a:prstGeom prst="cube">
                          <a:avLst>
                            <a:gd name="adj" fmla="val 24458"/>
                          </a:avLst>
                        </a:prstGeom>
                        <a:solidFill>
                          <a:srgbClr val="EF904F"/>
                        </a:solidFill>
                        <a:ln w="12700" cap="flat" cmpd="sng" algn="ctr">
                          <a:solidFill>
                            <a:srgbClr val="5B9BD5">
                              <a:shade val="50000"/>
                            </a:srgbClr>
                          </a:solidFill>
                          <a:prstDash val="solid"/>
                          <a:miter lim="800000"/>
                        </a:ln>
                        <a:effectLst/>
                      </wps:spPr>
                      <wps:txbx>
                        <w:txbxContent>
                          <w:p w14:paraId="0D2237ED" w14:textId="77777777" w:rsidR="0091660B" w:rsidRPr="0042289F" w:rsidRDefault="0091660B" w:rsidP="0042289F">
                            <w:pPr>
                              <w:pStyle w:val="Geenafstand"/>
                              <w:jc w:val="center"/>
                              <w:rPr>
                                <w:color w:val="FFFFFF" w:themeColor="background1"/>
                              </w:rPr>
                            </w:pPr>
                            <w:r w:rsidRPr="0042289F">
                              <w:rPr>
                                <w:color w:val="FFFFFF" w:themeColor="background1"/>
                              </w:rPr>
                              <w:t>Cursussen</w:t>
                            </w:r>
                          </w:p>
                          <w:p w14:paraId="74C83C29" w14:textId="77777777" w:rsidR="0091660B" w:rsidRDefault="0091660B" w:rsidP="0042289F">
                            <w:pPr>
                              <w:pStyle w:val="Geenafstand"/>
                              <w:jc w:val="center"/>
                              <w:rPr>
                                <w:color w:val="FFFFFF" w:themeColor="background1"/>
                              </w:rPr>
                            </w:pPr>
                            <w:r w:rsidRPr="0042289F">
                              <w:rPr>
                                <w:color w:val="FFFFFF" w:themeColor="background1"/>
                              </w:rPr>
                              <w:t>Opleidingen</w:t>
                            </w:r>
                          </w:p>
                          <w:p w14:paraId="40B8F285" w14:textId="77777777" w:rsidR="0091660B" w:rsidRDefault="0091660B" w:rsidP="0042289F">
                            <w:pPr>
                              <w:pStyle w:val="Geenafstand"/>
                              <w:jc w:val="center"/>
                              <w:rPr>
                                <w:color w:val="FFFFFF" w:themeColor="background1"/>
                              </w:rPr>
                            </w:pPr>
                            <w:r>
                              <w:rPr>
                                <w:color w:val="FFFFFF" w:themeColor="background1"/>
                              </w:rPr>
                              <w:t>Workshops</w:t>
                            </w:r>
                          </w:p>
                          <w:p w14:paraId="123CBB73" w14:textId="77777777" w:rsidR="0091660B" w:rsidRDefault="0091660B" w:rsidP="0042289F">
                            <w:pPr>
                              <w:pStyle w:val="Geenafstand"/>
                              <w:jc w:val="center"/>
                              <w:rPr>
                                <w:color w:val="FFFFFF" w:themeColor="background1"/>
                              </w:rPr>
                            </w:pPr>
                            <w:r>
                              <w:rPr>
                                <w:color w:val="FFFFFF" w:themeColor="background1"/>
                              </w:rPr>
                              <w:t>Netwerken</w:t>
                            </w:r>
                          </w:p>
                          <w:p w14:paraId="3EEFEA2B" w14:textId="049CEB4C" w:rsidR="0091660B" w:rsidRPr="0042289F" w:rsidRDefault="0091660B" w:rsidP="0042289F">
                            <w:pPr>
                              <w:pStyle w:val="Geenafstand"/>
                              <w:jc w:val="center"/>
                              <w:rPr>
                                <w:color w:val="FFFFFF" w:themeColor="background1"/>
                              </w:rPr>
                            </w:pPr>
                            <w:r>
                              <w:rPr>
                                <w:color w:val="FFFFFF" w:themeColor="background1"/>
                              </w:rPr>
                              <w:t>Talent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7EBAF" id="Kubus 35" o:spid="_x0000_s1036" type="#_x0000_t16" style="position:absolute;left:0;text-align:left;margin-left:0;margin-top:17.1pt;width:129.5pt;height:99.0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" adj="5283" fillcolor="#ef904f" strokecolor="#41719c" strokeweight="1pt">
                <v:textbox>
                  <w:txbxContent>
                    <w:p w14:paraId="0D2237ED" w14:textId="77777777" w:rsidR="0091660B" w:rsidRPr="0042289F" w:rsidRDefault="0091660B" w:rsidP="0042289F">
                      <w:pPr>
                        <w:pStyle w:val="Geenafstand"/>
                        <w:jc w:val="center"/>
                        <w:rPr>
                          <w:color w:val="FFFFFF" w:themeColor="background1"/>
                        </w:rPr>
                      </w:pPr>
                      <w:r w:rsidRPr="0042289F">
                        <w:rPr>
                          <w:color w:val="FFFFFF" w:themeColor="background1"/>
                        </w:rPr>
                        <w:t>Cursussen</w:t>
                      </w:r>
                    </w:p>
                    <w:p w14:paraId="74C83C29" w14:textId="77777777" w:rsidR="0091660B" w:rsidRDefault="0091660B" w:rsidP="0042289F">
                      <w:pPr>
                        <w:pStyle w:val="Geenafstand"/>
                        <w:jc w:val="center"/>
                        <w:rPr>
                          <w:color w:val="FFFFFF" w:themeColor="background1"/>
                        </w:rPr>
                      </w:pPr>
                      <w:r w:rsidRPr="0042289F">
                        <w:rPr>
                          <w:color w:val="FFFFFF" w:themeColor="background1"/>
                        </w:rPr>
                        <w:t>Opleidingen</w:t>
                      </w:r>
                    </w:p>
                    <w:p w14:paraId="40B8F285" w14:textId="77777777" w:rsidR="0091660B" w:rsidRDefault="0091660B" w:rsidP="0042289F">
                      <w:pPr>
                        <w:pStyle w:val="Geenafstand"/>
                        <w:jc w:val="center"/>
                        <w:rPr>
                          <w:color w:val="FFFFFF" w:themeColor="background1"/>
                        </w:rPr>
                      </w:pPr>
                      <w:r>
                        <w:rPr>
                          <w:color w:val="FFFFFF" w:themeColor="background1"/>
                        </w:rPr>
                        <w:t>Workshops</w:t>
                      </w:r>
                    </w:p>
                    <w:p w14:paraId="123CBB73" w14:textId="77777777" w:rsidR="0091660B" w:rsidRDefault="0091660B" w:rsidP="0042289F">
                      <w:pPr>
                        <w:pStyle w:val="Geenafstand"/>
                        <w:jc w:val="center"/>
                        <w:rPr>
                          <w:color w:val="FFFFFF" w:themeColor="background1"/>
                        </w:rPr>
                      </w:pPr>
                      <w:r>
                        <w:rPr>
                          <w:color w:val="FFFFFF" w:themeColor="background1"/>
                        </w:rPr>
                        <w:t>Netwerken</w:t>
                      </w:r>
                    </w:p>
                    <w:p w14:paraId="3EEFEA2B" w14:textId="049CEB4C" w:rsidR="0091660B" w:rsidRPr="0042289F" w:rsidRDefault="0091660B" w:rsidP="0042289F">
                      <w:pPr>
                        <w:pStyle w:val="Geenafstand"/>
                        <w:jc w:val="center"/>
                        <w:rPr>
                          <w:color w:val="FFFFFF" w:themeColor="background1"/>
                        </w:rPr>
                      </w:pPr>
                      <w:r>
                        <w:rPr>
                          <w:color w:val="FFFFFF" w:themeColor="background1"/>
                        </w:rPr>
                        <w:t>Talent Manager</w:t>
                      </w:r>
                    </w:p>
                  </w:txbxContent>
                </v:textbox>
                <w10:wrap anchorx="page"/>
              </v:shape>
            </w:pict>
          </mc:Fallback>
        </mc:AlternateContent>
      </w:r>
      <w:r w:rsidR="00A10906">
        <w:rPr>
          <w:noProof/>
          <w:lang w:eastAsia="nl-NL"/>
        </w:rPr>
        <mc:AlternateContent>
          <mc:Choice Requires="wps">
            <w:drawing>
              <wp:anchor distT="0" distB="0" distL="114300" distR="114300" simplePos="0" relativeHeight="251656192" behindDoc="0" locked="0" layoutInCell="1" allowOverlap="1" wp14:anchorId="3AEF4F5E" wp14:editId="09C4AC48">
                <wp:simplePos x="0" y="0"/>
                <wp:positionH relativeFrom="column">
                  <wp:posOffset>3635629</wp:posOffset>
                </wp:positionH>
                <wp:positionV relativeFrom="paragraph">
                  <wp:posOffset>188062</wp:posOffset>
                </wp:positionV>
                <wp:extent cx="1674495" cy="1287195"/>
                <wp:effectExtent l="0" t="0" r="20955" b="27305"/>
                <wp:wrapNone/>
                <wp:docPr id="36" name="Kubus 36"/>
                <wp:cNvGraphicFramePr/>
                <a:graphic xmlns:a="http://schemas.openxmlformats.org/drawingml/2006/main">
                  <a:graphicData uri="http://schemas.microsoft.com/office/word/2010/wordprocessingShape">
                    <wps:wsp>
                      <wps:cNvSpPr/>
                      <wps:spPr>
                        <a:xfrm>
                          <a:off x="0" y="0"/>
                          <a:ext cx="1674495" cy="1287195"/>
                        </a:xfrm>
                        <a:prstGeom prst="cube">
                          <a:avLst/>
                        </a:prstGeom>
                        <a:solidFill>
                          <a:srgbClr val="5B9BD5"/>
                        </a:solidFill>
                        <a:ln w="12700" cap="flat" cmpd="sng" algn="ctr">
                          <a:solidFill>
                            <a:srgbClr val="5B9BD5">
                              <a:shade val="50000"/>
                            </a:srgbClr>
                          </a:solidFill>
                          <a:prstDash val="solid"/>
                          <a:miter lim="800000"/>
                        </a:ln>
                        <a:effectLst/>
                      </wps:spPr>
                      <wps:txbx>
                        <w:txbxContent>
                          <w:p w14:paraId="22433AB7" w14:textId="77777777" w:rsidR="0091660B" w:rsidRDefault="0091660B" w:rsidP="0042289F">
                            <w:pPr>
                              <w:pStyle w:val="Geenafstand"/>
                              <w:jc w:val="center"/>
                              <w:rPr>
                                <w:color w:val="FFFFFF" w:themeColor="background1"/>
                              </w:rPr>
                            </w:pPr>
                            <w:r>
                              <w:rPr>
                                <w:color w:val="FFFFFF" w:themeColor="background1"/>
                              </w:rPr>
                              <w:t>Begeleiding na</w:t>
                            </w:r>
                          </w:p>
                          <w:p w14:paraId="08303D33" w14:textId="77777777" w:rsidR="0091660B" w:rsidRPr="0042289F" w:rsidRDefault="0091660B" w:rsidP="0042289F">
                            <w:pPr>
                              <w:pStyle w:val="Geenafstand"/>
                              <w:jc w:val="center"/>
                              <w:rPr>
                                <w:color w:val="FFFFFF" w:themeColor="background1"/>
                              </w:rPr>
                            </w:pPr>
                            <w:r>
                              <w:rPr>
                                <w:color w:val="FFFFFF" w:themeColor="background1"/>
                              </w:rPr>
                              <w:t>v</w:t>
                            </w:r>
                            <w:r w:rsidRPr="0042289F">
                              <w:rPr>
                                <w:color w:val="FFFFFF" w:themeColor="background1"/>
                              </w:rPr>
                              <w:t>isitaties</w:t>
                            </w:r>
                            <w:r>
                              <w:rPr>
                                <w:color w:val="FFFFFF" w:themeColor="background1"/>
                              </w:rPr>
                              <w:t xml:space="preserve"> en</w:t>
                            </w:r>
                          </w:p>
                          <w:p w14:paraId="3DA88247" w14:textId="77777777" w:rsidR="0091660B" w:rsidRDefault="0091660B" w:rsidP="0042289F">
                            <w:pPr>
                              <w:pStyle w:val="Geenafstand"/>
                              <w:jc w:val="center"/>
                              <w:rPr>
                                <w:color w:val="FFFFFF" w:themeColor="background1"/>
                              </w:rPr>
                            </w:pPr>
                            <w:r>
                              <w:rPr>
                                <w:color w:val="FFFFFF" w:themeColor="background1"/>
                              </w:rPr>
                              <w:t>a</w:t>
                            </w:r>
                            <w:r w:rsidRPr="0042289F">
                              <w:rPr>
                                <w:color w:val="FFFFFF" w:themeColor="background1"/>
                              </w:rPr>
                              <w:t>udits</w:t>
                            </w:r>
                            <w:r>
                              <w:rPr>
                                <w:color w:val="FFFFFF" w:themeColor="background1"/>
                              </w:rPr>
                              <w:t xml:space="preserve"> </w:t>
                            </w:r>
                          </w:p>
                          <w:p w14:paraId="049AB2D7" w14:textId="77777777" w:rsidR="0091660B" w:rsidRDefault="0091660B" w:rsidP="0042289F">
                            <w:pPr>
                              <w:pStyle w:val="Geenafstand"/>
                              <w:jc w:val="center"/>
                              <w:rPr>
                                <w:color w:val="FFFFFF" w:themeColor="background1"/>
                              </w:rPr>
                            </w:pPr>
                            <w:r>
                              <w:rPr>
                                <w:color w:val="FFFFFF" w:themeColor="background1"/>
                              </w:rPr>
                              <w:t>Begeleiding bij</w:t>
                            </w:r>
                          </w:p>
                          <w:p w14:paraId="3DCB9BCD" w14:textId="77777777" w:rsidR="0091660B" w:rsidRDefault="0091660B" w:rsidP="0042289F">
                            <w:pPr>
                              <w:pStyle w:val="Geenafstand"/>
                              <w:jc w:val="center"/>
                            </w:pPr>
                            <w:r>
                              <w:rPr>
                                <w:color w:val="FFFFFF" w:themeColor="background1"/>
                              </w:rPr>
                              <w:t>schoolontwikkeling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F4F5E" id="Kubus 36" o:spid="_x0000_s1037" type="#_x0000_t16" style="position:absolute;left:0;text-align:left;margin-left:286.25pt;margin-top:14.8pt;width:131.85pt;height:10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" fillcolor="#5b9bd5" strokecolor="#41719c" strokeweight="1pt">
                <v:textbox>
                  <w:txbxContent>
                    <w:p w14:paraId="22433AB7" w14:textId="77777777" w:rsidR="0091660B" w:rsidRDefault="0091660B" w:rsidP="0042289F">
                      <w:pPr>
                        <w:pStyle w:val="Geenafstand"/>
                        <w:jc w:val="center"/>
                        <w:rPr>
                          <w:color w:val="FFFFFF" w:themeColor="background1"/>
                        </w:rPr>
                      </w:pPr>
                      <w:r>
                        <w:rPr>
                          <w:color w:val="FFFFFF" w:themeColor="background1"/>
                        </w:rPr>
                        <w:t>Begeleiding na</w:t>
                      </w:r>
                    </w:p>
                    <w:p w14:paraId="08303D33" w14:textId="77777777" w:rsidR="0091660B" w:rsidRPr="0042289F" w:rsidRDefault="0091660B" w:rsidP="0042289F">
                      <w:pPr>
                        <w:pStyle w:val="Geenafstand"/>
                        <w:jc w:val="center"/>
                        <w:rPr>
                          <w:color w:val="FFFFFF" w:themeColor="background1"/>
                        </w:rPr>
                      </w:pPr>
                      <w:r>
                        <w:rPr>
                          <w:color w:val="FFFFFF" w:themeColor="background1"/>
                        </w:rPr>
                        <w:t>v</w:t>
                      </w:r>
                      <w:r w:rsidRPr="0042289F">
                        <w:rPr>
                          <w:color w:val="FFFFFF" w:themeColor="background1"/>
                        </w:rPr>
                        <w:t>isitaties</w:t>
                      </w:r>
                      <w:r>
                        <w:rPr>
                          <w:color w:val="FFFFFF" w:themeColor="background1"/>
                        </w:rPr>
                        <w:t xml:space="preserve"> en</w:t>
                      </w:r>
                    </w:p>
                    <w:p w14:paraId="3DA88247" w14:textId="77777777" w:rsidR="0091660B" w:rsidRDefault="0091660B" w:rsidP="0042289F">
                      <w:pPr>
                        <w:pStyle w:val="Geenafstand"/>
                        <w:jc w:val="center"/>
                        <w:rPr>
                          <w:color w:val="FFFFFF" w:themeColor="background1"/>
                        </w:rPr>
                      </w:pPr>
                      <w:r>
                        <w:rPr>
                          <w:color w:val="FFFFFF" w:themeColor="background1"/>
                        </w:rPr>
                        <w:t>a</w:t>
                      </w:r>
                      <w:r w:rsidRPr="0042289F">
                        <w:rPr>
                          <w:color w:val="FFFFFF" w:themeColor="background1"/>
                        </w:rPr>
                        <w:t>udits</w:t>
                      </w:r>
                      <w:r>
                        <w:rPr>
                          <w:color w:val="FFFFFF" w:themeColor="background1"/>
                        </w:rPr>
                        <w:t xml:space="preserve"> </w:t>
                      </w:r>
                    </w:p>
                    <w:p w14:paraId="049AB2D7" w14:textId="77777777" w:rsidR="0091660B" w:rsidRDefault="0091660B" w:rsidP="0042289F">
                      <w:pPr>
                        <w:pStyle w:val="Geenafstand"/>
                        <w:jc w:val="center"/>
                        <w:rPr>
                          <w:color w:val="FFFFFF" w:themeColor="background1"/>
                        </w:rPr>
                      </w:pPr>
                      <w:r>
                        <w:rPr>
                          <w:color w:val="FFFFFF" w:themeColor="background1"/>
                        </w:rPr>
                        <w:t>Begeleiding bij</w:t>
                      </w:r>
                    </w:p>
                    <w:p w14:paraId="3DCB9BCD" w14:textId="77777777" w:rsidR="0091660B" w:rsidRDefault="0091660B" w:rsidP="0042289F">
                      <w:pPr>
                        <w:pStyle w:val="Geenafstand"/>
                        <w:jc w:val="center"/>
                      </w:pPr>
                      <w:r>
                        <w:rPr>
                          <w:color w:val="FFFFFF" w:themeColor="background1"/>
                        </w:rPr>
                        <w:t>schoolontwikkeling</w:t>
                      </w:r>
                    </w:p>
                  </w:txbxContent>
                </v:textbox>
              </v:shape>
            </w:pict>
          </mc:Fallback>
        </mc:AlternateContent>
      </w:r>
      <w:r w:rsidR="00A10906">
        <w:rPr>
          <w:noProof/>
          <w:lang w:eastAsia="nl-NL"/>
        </w:rPr>
        <mc:AlternateContent>
          <mc:Choice Requires="wps">
            <w:drawing>
              <wp:anchor distT="0" distB="0" distL="114300" distR="114300" simplePos="0" relativeHeight="251653120" behindDoc="0" locked="0" layoutInCell="1" allowOverlap="1" wp14:anchorId="5912058B" wp14:editId="6EA19EF7">
                <wp:simplePos x="0" y="0"/>
                <wp:positionH relativeFrom="margin">
                  <wp:posOffset>416941</wp:posOffset>
                </wp:positionH>
                <wp:positionV relativeFrom="paragraph">
                  <wp:posOffset>224637</wp:posOffset>
                </wp:positionV>
                <wp:extent cx="1703070" cy="1250619"/>
                <wp:effectExtent l="0" t="0" r="11430" b="26035"/>
                <wp:wrapNone/>
                <wp:docPr id="34" name="Kubus 34"/>
                <wp:cNvGraphicFramePr/>
                <a:graphic xmlns:a="http://schemas.openxmlformats.org/drawingml/2006/main">
                  <a:graphicData uri="http://schemas.microsoft.com/office/word/2010/wordprocessingShape">
                    <wps:wsp>
                      <wps:cNvSpPr/>
                      <wps:spPr>
                        <a:xfrm>
                          <a:off x="0" y="0"/>
                          <a:ext cx="1703070" cy="1250619"/>
                        </a:xfrm>
                        <a:prstGeom prst="cube">
                          <a:avLst/>
                        </a:prstGeom>
                        <a:solidFill>
                          <a:srgbClr val="51C9E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1B54C9" w14:textId="77777777" w:rsidR="0091660B" w:rsidRDefault="0091660B" w:rsidP="00232E38">
                            <w:pPr>
                              <w:pStyle w:val="Geenafstand"/>
                              <w:jc w:val="center"/>
                            </w:pPr>
                            <w:r>
                              <w:t>Arrangementen</w:t>
                            </w:r>
                          </w:p>
                          <w:p w14:paraId="6F909056" w14:textId="77777777" w:rsidR="0091660B" w:rsidRDefault="0091660B" w:rsidP="00232E38">
                            <w:pPr>
                              <w:pStyle w:val="Geenafstand"/>
                              <w:jc w:val="center"/>
                            </w:pPr>
                            <w:r>
                              <w:t>Diagnostiek</w:t>
                            </w:r>
                          </w:p>
                          <w:p w14:paraId="17FE340C" w14:textId="77777777" w:rsidR="0091660B" w:rsidRDefault="0091660B" w:rsidP="00232E38">
                            <w:pPr>
                              <w:pStyle w:val="Geenafstand"/>
                              <w:jc w:val="center"/>
                            </w:pPr>
                            <w:r>
                              <w:t>Zorgteam - CLB</w:t>
                            </w:r>
                          </w:p>
                          <w:p w14:paraId="0E1F6D21" w14:textId="77777777" w:rsidR="0091660B" w:rsidRDefault="0091660B" w:rsidP="00232E38">
                            <w:pPr>
                              <w:pStyle w:val="Geenafstand"/>
                              <w:jc w:val="center"/>
                            </w:pPr>
                            <w:r>
                              <w:t>Plusklas - NT-2-klas</w:t>
                            </w:r>
                          </w:p>
                          <w:p w14:paraId="66AA4A60" w14:textId="77777777" w:rsidR="0091660B" w:rsidRDefault="0091660B" w:rsidP="00232E38">
                            <w:pPr>
                              <w:pStyle w:val="Geenafstand"/>
                              <w:jc w:val="center"/>
                            </w:pPr>
                            <w:r>
                              <w:t>Projectplan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2058B" id="Kubus 34" o:spid="_x0000_s1038" type="#_x0000_t16" style="position:absolute;left:0;text-align:left;margin-left:32.85pt;margin-top:17.7pt;width:134.1pt;height:98.4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" fillcolor="#51c9e5" strokecolor="#1f4d78 [1604]" strokeweight="1pt">
                <v:textbox>
                  <w:txbxContent>
                    <w:p w14:paraId="6C1B54C9" w14:textId="77777777" w:rsidR="0091660B" w:rsidRDefault="0091660B" w:rsidP="00232E38">
                      <w:pPr>
                        <w:pStyle w:val="Geenafstand"/>
                        <w:jc w:val="center"/>
                      </w:pPr>
                      <w:r>
                        <w:t>Arrangementen</w:t>
                      </w:r>
                    </w:p>
                    <w:p w14:paraId="6F909056" w14:textId="77777777" w:rsidR="0091660B" w:rsidRDefault="0091660B" w:rsidP="00232E38">
                      <w:pPr>
                        <w:pStyle w:val="Geenafstand"/>
                        <w:jc w:val="center"/>
                      </w:pPr>
                      <w:r>
                        <w:t>Diagnostiek</w:t>
                      </w:r>
                    </w:p>
                    <w:p w14:paraId="17FE340C" w14:textId="77777777" w:rsidR="0091660B" w:rsidRDefault="0091660B" w:rsidP="00232E38">
                      <w:pPr>
                        <w:pStyle w:val="Geenafstand"/>
                        <w:jc w:val="center"/>
                      </w:pPr>
                      <w:r>
                        <w:t>Zorgteam - CLB</w:t>
                      </w:r>
                    </w:p>
                    <w:p w14:paraId="0E1F6D21" w14:textId="77777777" w:rsidR="0091660B" w:rsidRDefault="0091660B" w:rsidP="00232E38">
                      <w:pPr>
                        <w:pStyle w:val="Geenafstand"/>
                        <w:jc w:val="center"/>
                      </w:pPr>
                      <w:r>
                        <w:t>Plusklas - NT-2-klas</w:t>
                      </w:r>
                    </w:p>
                    <w:p w14:paraId="66AA4A60" w14:textId="77777777" w:rsidR="0091660B" w:rsidRDefault="0091660B" w:rsidP="00232E38">
                      <w:pPr>
                        <w:pStyle w:val="Geenafstand"/>
                        <w:jc w:val="center"/>
                      </w:pPr>
                      <w:r>
                        <w:t>Projectplan</w:t>
                      </w:r>
                    </w:p>
                  </w:txbxContent>
                </v:textbox>
                <w10:wrap anchorx="margin"/>
              </v:shape>
            </w:pict>
          </mc:Fallback>
        </mc:AlternateContent>
      </w:r>
    </w:p>
    <w:p w14:paraId="33831502" w14:textId="77777777" w:rsidR="00652081" w:rsidRDefault="00652081" w:rsidP="009F77DE">
      <w:pPr>
        <w:jc w:val="center"/>
      </w:pPr>
    </w:p>
    <w:p w14:paraId="46C9B2BC" w14:textId="77777777" w:rsidR="00232E38" w:rsidRDefault="00232E38" w:rsidP="009F77DE">
      <w:pPr>
        <w:jc w:val="center"/>
      </w:pPr>
    </w:p>
    <w:p w14:paraId="42DABB4D" w14:textId="77777777" w:rsidR="00232E38" w:rsidRDefault="00232E38" w:rsidP="009F77DE">
      <w:pPr>
        <w:jc w:val="center"/>
      </w:pPr>
    </w:p>
    <w:p w14:paraId="5C504D1E" w14:textId="77777777" w:rsidR="00232E38" w:rsidRDefault="00232E38" w:rsidP="009F77DE">
      <w:pPr>
        <w:jc w:val="center"/>
      </w:pPr>
    </w:p>
    <w:p w14:paraId="0FAB5111" w14:textId="77777777" w:rsidR="00232E38" w:rsidRDefault="00A10906" w:rsidP="009F77DE">
      <w:pPr>
        <w:jc w:val="center"/>
      </w:pPr>
      <w:r>
        <w:rPr>
          <w:noProof/>
          <w:lang w:eastAsia="nl-NL"/>
        </w:rPr>
        <mc:AlternateContent>
          <mc:Choice Requires="wps">
            <w:drawing>
              <wp:anchor distT="0" distB="0" distL="114300" distR="114300" simplePos="0" relativeHeight="251657216" behindDoc="0" locked="0" layoutInCell="1" allowOverlap="1" wp14:anchorId="66970DB3" wp14:editId="4BF575FA">
                <wp:simplePos x="0" y="0"/>
                <wp:positionH relativeFrom="column">
                  <wp:posOffset>321843</wp:posOffset>
                </wp:positionH>
                <wp:positionV relativeFrom="paragraph">
                  <wp:posOffset>47422</wp:posOffset>
                </wp:positionV>
                <wp:extent cx="4659351" cy="395021"/>
                <wp:effectExtent l="0" t="0" r="27305" b="24130"/>
                <wp:wrapNone/>
                <wp:docPr id="37" name="Kubus 37"/>
                <wp:cNvGraphicFramePr/>
                <a:graphic xmlns:a="http://schemas.openxmlformats.org/drawingml/2006/main">
                  <a:graphicData uri="http://schemas.microsoft.com/office/word/2010/wordprocessingShape">
                    <wps:wsp>
                      <wps:cNvSpPr/>
                      <wps:spPr>
                        <a:xfrm>
                          <a:off x="0" y="0"/>
                          <a:ext cx="4659351" cy="395021"/>
                        </a:xfrm>
                        <a:prstGeom prst="cube">
                          <a:avLst/>
                        </a:prstGeom>
                        <a:solidFill>
                          <a:srgbClr val="B381D9"/>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7ACF86" w14:textId="77777777" w:rsidR="0091660B" w:rsidRDefault="0091660B" w:rsidP="00A10906">
                            <w:pPr>
                              <w:jc w:val="center"/>
                            </w:pPr>
                            <w:r>
                              <w:t>Communicatie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70DB3" id="Kubus 37" o:spid="_x0000_s1039" type="#_x0000_t16" style="position:absolute;left:0;text-align:left;margin-left:25.35pt;margin-top:3.75pt;width:366.9pt;height:3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" fillcolor="#b381d9" strokecolor="#1f4d78 [1604]" strokeweight="1pt">
                <v:textbox>
                  <w:txbxContent>
                    <w:p w14:paraId="6C7ACF86" w14:textId="77777777" w:rsidR="0091660B" w:rsidRDefault="0091660B" w:rsidP="00A10906">
                      <w:pPr>
                        <w:jc w:val="center"/>
                      </w:pPr>
                      <w:r>
                        <w:t>Communicatie</w:t>
                      </w:r>
                    </w:p>
                  </w:txbxContent>
                </v:textbox>
              </v:shape>
            </w:pict>
          </mc:Fallback>
        </mc:AlternateContent>
      </w:r>
    </w:p>
    <w:p w14:paraId="3A51B27F" w14:textId="77777777" w:rsidR="009F77DE" w:rsidRPr="009F77DE" w:rsidRDefault="009F77DE" w:rsidP="00F6250F">
      <w:pPr>
        <w:pStyle w:val="Lijstalinea"/>
        <w:numPr>
          <w:ilvl w:val="0"/>
          <w:numId w:val="5"/>
        </w:numPr>
        <w:ind w:hanging="720"/>
        <w:rPr>
          <w:b/>
        </w:rPr>
      </w:pPr>
      <w:r w:rsidRPr="009F77DE">
        <w:rPr>
          <w:b/>
        </w:rPr>
        <w:lastRenderedPageBreak/>
        <w:t>De arrangementen plusklas</w:t>
      </w:r>
      <w:r w:rsidR="00B16633">
        <w:rPr>
          <w:b/>
        </w:rPr>
        <w:t>,</w:t>
      </w:r>
      <w:r w:rsidRPr="009F77DE">
        <w:rPr>
          <w:b/>
        </w:rPr>
        <w:t xml:space="preserve"> NT-2-klas</w:t>
      </w:r>
      <w:r w:rsidR="00B65CA4">
        <w:rPr>
          <w:b/>
        </w:rPr>
        <w:t xml:space="preserve"> </w:t>
      </w:r>
      <w:r w:rsidR="00B16633">
        <w:rPr>
          <w:b/>
        </w:rPr>
        <w:t>en SBO</w:t>
      </w:r>
      <w:r w:rsidR="00B65CA4">
        <w:rPr>
          <w:b/>
        </w:rPr>
        <w:t xml:space="preserve"> </w:t>
      </w:r>
    </w:p>
    <w:p w14:paraId="6B398A40" w14:textId="77777777" w:rsidR="009F77DE" w:rsidRPr="00530607" w:rsidRDefault="009F77DE" w:rsidP="009F77DE">
      <w:pPr>
        <w:rPr>
          <w:i/>
        </w:rPr>
      </w:pPr>
      <w:r w:rsidRPr="00530607">
        <w:rPr>
          <w:i/>
        </w:rPr>
        <w:t>Arrangement Plusklas</w:t>
      </w:r>
    </w:p>
    <w:p w14:paraId="1979AA78" w14:textId="4D69FB3B" w:rsidR="009F77DE" w:rsidRDefault="009F77DE" w:rsidP="009F77DE">
      <w:r>
        <w:t xml:space="preserve">Om het onderwijs aan hoogbegaafde leerlingen een plaats te geven zijn </w:t>
      </w:r>
      <w:r w:rsidR="00B65CA4">
        <w:t xml:space="preserve">7 </w:t>
      </w:r>
      <w:r>
        <w:t>plusklassen</w:t>
      </w:r>
      <w:r w:rsidR="00B65CA4">
        <w:t xml:space="preserve">, aanwezig in </w:t>
      </w:r>
      <w:r w:rsidR="00B36768">
        <w:t>4</w:t>
      </w:r>
      <w:r w:rsidR="00B65CA4">
        <w:t xml:space="preserve"> gemeentelijke kernen,</w:t>
      </w:r>
      <w:r>
        <w:t xml:space="preserve"> als </w:t>
      </w:r>
      <w:r w:rsidR="00B65CA4">
        <w:t xml:space="preserve">bovenschools </w:t>
      </w:r>
      <w:r>
        <w:t xml:space="preserve">arrangement </w:t>
      </w:r>
      <w:r w:rsidR="00B65CA4">
        <w:t xml:space="preserve">van Eenbes basisonderwijs </w:t>
      </w:r>
      <w:r>
        <w:t xml:space="preserve">vormgegeven. Elke week ontmoeten </w:t>
      </w:r>
      <w:r w:rsidR="00B65CA4">
        <w:t xml:space="preserve">onze </w:t>
      </w:r>
      <w:r>
        <w:t xml:space="preserve">hoogbegaafde </w:t>
      </w:r>
      <w:r w:rsidR="00B65CA4">
        <w:t>l</w:t>
      </w:r>
      <w:r>
        <w:t xml:space="preserve">eerlingen elkaar en werken zij aan leren </w:t>
      </w:r>
      <w:proofErr w:type="spellStart"/>
      <w:r>
        <w:t>leren</w:t>
      </w:r>
      <w:proofErr w:type="spellEnd"/>
      <w:r>
        <w:t>, leren denken en leren leven. Zij doen dit d.m.v. uitnodigende activiteiten: vreemde taal, filosofie, excursies, strategische denkspellen, constructie, natuurkunde, projectlessen en projecten in samenwerking met het voortgezet onderwijs. Om aan te kunnen sluiten bij de onderwijsondersteuningsbehoefte van deze leerlingen is een koppeling met het werk in de reguliere klas van evident belang.</w:t>
      </w:r>
    </w:p>
    <w:p w14:paraId="6B8D82C0" w14:textId="09447B1E" w:rsidR="009F77DE" w:rsidRDefault="009F77DE" w:rsidP="009F77DE">
      <w:r>
        <w:t>Elke basisschool dient binnen de basisondersteuning aangepast</w:t>
      </w:r>
      <w:r w:rsidR="00B65CA4">
        <w:t xml:space="preserve"> onderwijs</w:t>
      </w:r>
      <w:r>
        <w:t xml:space="preserve"> te kunnen bieden voor meer- en hoogbegaafde leerlingen. Leerlingen die hiermee onvoldoende bediend worden en </w:t>
      </w:r>
      <w:r w:rsidR="00B65CA4">
        <w:t>o</w:t>
      </w:r>
      <w:r>
        <w:t xml:space="preserve">ndersteuning nodig hebben, kunnen in aanmerking komen voor deelname aan een plusklas. Bij berekening van het aantal hoogbegaafde leerlingen op basis van landelijke variabelen mag voor Eenbes basisonderwijs uitgegaan worden van 2,5% van </w:t>
      </w:r>
      <w:r w:rsidR="00F941BB">
        <w:t>50</w:t>
      </w:r>
      <w:r>
        <w:t xml:space="preserve">00 leerlingen van 4-12 jaar. Dat </w:t>
      </w:r>
      <w:r w:rsidR="00F941BB">
        <w:t>zijn 125</w:t>
      </w:r>
      <w:r>
        <w:t xml:space="preserve"> leerlingen. </w:t>
      </w:r>
      <w:r w:rsidR="00F941BB">
        <w:t>Op dit moment nemen 1</w:t>
      </w:r>
      <w:r w:rsidR="004D3BB6">
        <w:t>10</w:t>
      </w:r>
      <w:r w:rsidR="00F941BB">
        <w:t xml:space="preserve"> Eenbes leerlingen deel aan de plusklassen. </w:t>
      </w:r>
    </w:p>
    <w:p w14:paraId="2EDDF2B1" w14:textId="77777777" w:rsidR="009F77DE" w:rsidRPr="00530607" w:rsidRDefault="009F77DE" w:rsidP="009F77DE">
      <w:pPr>
        <w:rPr>
          <w:i/>
        </w:rPr>
      </w:pPr>
      <w:r w:rsidRPr="00530607">
        <w:rPr>
          <w:i/>
        </w:rPr>
        <w:t>Arrangement NT-2-klas</w:t>
      </w:r>
    </w:p>
    <w:p w14:paraId="13B43C5B" w14:textId="77777777" w:rsidR="00F941BB" w:rsidRDefault="009F77DE" w:rsidP="00F941BB">
      <w:pPr>
        <w:pStyle w:val="Geenafstand"/>
        <w:spacing w:line="276" w:lineRule="auto"/>
      </w:pPr>
      <w:r>
        <w:t xml:space="preserve">Eenbes Basisonderwijs heeft een eerste opvang </w:t>
      </w:r>
      <w:r w:rsidR="00F941BB">
        <w:t xml:space="preserve">voor kinderen met een grote Nederlandse taal-achterstand </w:t>
      </w:r>
      <w:r>
        <w:t xml:space="preserve">gerealiseerd op </w:t>
      </w:r>
      <w:r w:rsidR="00F941BB">
        <w:t>vier</w:t>
      </w:r>
      <w:r>
        <w:t xml:space="preserve"> </w:t>
      </w:r>
      <w:r w:rsidR="00F941BB">
        <w:t>Eenbesscholen</w:t>
      </w:r>
      <w:r>
        <w:t xml:space="preserve">, i.s.m. de </w:t>
      </w:r>
      <w:r w:rsidR="00F941BB">
        <w:t xml:space="preserve">betreffende </w:t>
      </w:r>
      <w:r>
        <w:t>gemeente</w:t>
      </w:r>
      <w:r w:rsidR="00F941BB">
        <w:t>n:</w:t>
      </w:r>
    </w:p>
    <w:p w14:paraId="047C308D" w14:textId="77777777" w:rsidR="00F941BB" w:rsidRDefault="009F77DE" w:rsidP="003B56D4">
      <w:pPr>
        <w:pStyle w:val="Geenafstand"/>
        <w:numPr>
          <w:ilvl w:val="0"/>
          <w:numId w:val="17"/>
        </w:numPr>
        <w:spacing w:line="276" w:lineRule="auto"/>
      </w:pPr>
      <w:r>
        <w:t>Geldrop</w:t>
      </w:r>
      <w:r w:rsidR="00F941BB">
        <w:t>-Mierlo: de Rots.</w:t>
      </w:r>
    </w:p>
    <w:p w14:paraId="2B5F3B42" w14:textId="77777777" w:rsidR="00F941BB" w:rsidRDefault="00F941BB" w:rsidP="003B56D4">
      <w:pPr>
        <w:pStyle w:val="Geenafstand"/>
        <w:numPr>
          <w:ilvl w:val="0"/>
          <w:numId w:val="17"/>
        </w:numPr>
        <w:spacing w:line="276" w:lineRule="auto"/>
      </w:pPr>
      <w:r>
        <w:t>Nuenen: de Wentelwiek.</w:t>
      </w:r>
    </w:p>
    <w:p w14:paraId="7F7128FE" w14:textId="77777777" w:rsidR="00F941BB" w:rsidRDefault="00F941BB" w:rsidP="003B56D4">
      <w:pPr>
        <w:pStyle w:val="Geenafstand"/>
        <w:numPr>
          <w:ilvl w:val="0"/>
          <w:numId w:val="17"/>
        </w:numPr>
        <w:spacing w:line="276" w:lineRule="auto"/>
      </w:pPr>
      <w:r>
        <w:t>Heeze: de Parel.</w:t>
      </w:r>
    </w:p>
    <w:p w14:paraId="333E8632" w14:textId="77777777" w:rsidR="009F77DE" w:rsidRDefault="00F941BB" w:rsidP="003B56D4">
      <w:pPr>
        <w:pStyle w:val="Geenafstand"/>
        <w:numPr>
          <w:ilvl w:val="0"/>
          <w:numId w:val="17"/>
        </w:numPr>
        <w:spacing w:line="276" w:lineRule="auto"/>
      </w:pPr>
      <w:r>
        <w:t>Laarbeek: de Raagten.</w:t>
      </w:r>
    </w:p>
    <w:p w14:paraId="00AEF1A0" w14:textId="77777777" w:rsidR="009F77DE" w:rsidRDefault="009F77DE" w:rsidP="00530607">
      <w:pPr>
        <w:pStyle w:val="Geenafstand"/>
        <w:spacing w:line="276" w:lineRule="auto"/>
      </w:pPr>
      <w:r>
        <w:t>De doelen zijn:</w:t>
      </w:r>
    </w:p>
    <w:p w14:paraId="52784936" w14:textId="77777777" w:rsidR="00F941BB" w:rsidRDefault="009F77DE" w:rsidP="00530607">
      <w:pPr>
        <w:pStyle w:val="Geenafstand"/>
        <w:spacing w:line="276" w:lineRule="auto"/>
      </w:pPr>
      <w:r>
        <w:t>•</w:t>
      </w:r>
      <w:r>
        <w:tab/>
      </w:r>
      <w:r w:rsidR="00F941BB">
        <w:t>Taal-intensief onderwijs bieden in de gemeentelijke kern: spraak, begrip, woordenschat.</w:t>
      </w:r>
    </w:p>
    <w:p w14:paraId="6B9D7E66" w14:textId="77777777" w:rsidR="009F77DE" w:rsidRDefault="009F77DE" w:rsidP="00530607">
      <w:pPr>
        <w:pStyle w:val="Geenafstand"/>
        <w:spacing w:line="276" w:lineRule="auto"/>
        <w:ind w:left="705" w:hanging="705"/>
      </w:pPr>
      <w:r>
        <w:t>•</w:t>
      </w:r>
      <w:r>
        <w:tab/>
      </w:r>
      <w:r w:rsidR="00F941BB">
        <w:t>I</w:t>
      </w:r>
      <w:r>
        <w:t xml:space="preserve">ntegreren </w:t>
      </w:r>
      <w:r w:rsidR="00F941BB">
        <w:t xml:space="preserve">van de kinderen in het onderwijs i.s.m. de </w:t>
      </w:r>
      <w:r w:rsidR="00530607">
        <w:t xml:space="preserve">kinderopvang-partners en de </w:t>
      </w:r>
      <w:r>
        <w:t>gemeente</w:t>
      </w:r>
      <w:r w:rsidR="00530607">
        <w:t>n.</w:t>
      </w:r>
    </w:p>
    <w:p w14:paraId="1406F5EF" w14:textId="77777777" w:rsidR="009F77DE" w:rsidRDefault="009F77DE" w:rsidP="00B16633">
      <w:pPr>
        <w:pStyle w:val="Geenafstand"/>
        <w:spacing w:line="276" w:lineRule="auto"/>
        <w:ind w:left="705" w:hanging="705"/>
      </w:pPr>
      <w:r>
        <w:t>•</w:t>
      </w:r>
      <w:r>
        <w:tab/>
        <w:t xml:space="preserve">Delen </w:t>
      </w:r>
      <w:r w:rsidR="00F941BB">
        <w:t>van de NT-2-</w:t>
      </w:r>
      <w:r>
        <w:t>expertise</w:t>
      </w:r>
      <w:r w:rsidR="00B16633">
        <w:t xml:space="preserve"> en -middelen</w:t>
      </w:r>
      <w:r>
        <w:t xml:space="preserve"> met andere </w:t>
      </w:r>
      <w:r w:rsidR="00B16633">
        <w:t>Eenbes</w:t>
      </w:r>
      <w:r>
        <w:t>scholen die hier behoefte aan hebben.</w:t>
      </w:r>
    </w:p>
    <w:p w14:paraId="6A15946F" w14:textId="77777777" w:rsidR="009F77DE" w:rsidRDefault="00B16633" w:rsidP="00530607">
      <w:pPr>
        <w:pStyle w:val="Geenafstand"/>
        <w:spacing w:line="276" w:lineRule="auto"/>
      </w:pPr>
      <w:r>
        <w:t>•</w:t>
      </w:r>
      <w:r>
        <w:tab/>
        <w:t>Thuisnabij werken (i.p.v. Mozaïek te Helmond of Wereldwijzer te Eindhoven).</w:t>
      </w:r>
    </w:p>
    <w:p w14:paraId="58EC5285" w14:textId="77777777" w:rsidR="00F941BB" w:rsidRDefault="00F941BB" w:rsidP="00530607">
      <w:pPr>
        <w:pStyle w:val="Geenafstand"/>
        <w:spacing w:line="276" w:lineRule="auto"/>
      </w:pPr>
    </w:p>
    <w:p w14:paraId="7D269D3E" w14:textId="0FCEC232" w:rsidR="009F77DE" w:rsidRPr="00530607" w:rsidRDefault="00530607" w:rsidP="009F77DE">
      <w:pPr>
        <w:rPr>
          <w:i/>
        </w:rPr>
      </w:pPr>
      <w:r w:rsidRPr="00530607">
        <w:rPr>
          <w:i/>
        </w:rPr>
        <w:t>Arrangement</w:t>
      </w:r>
      <w:r w:rsidR="009F77DE" w:rsidRPr="00530607">
        <w:rPr>
          <w:i/>
        </w:rPr>
        <w:t xml:space="preserve"> time-out</w:t>
      </w:r>
      <w:r w:rsidR="00E7128F">
        <w:rPr>
          <w:i/>
        </w:rPr>
        <w:t xml:space="preserve"> SBO</w:t>
      </w:r>
      <w:r w:rsidR="00C4444B">
        <w:rPr>
          <w:i/>
        </w:rPr>
        <w:t xml:space="preserve"> (observatieplaats)</w:t>
      </w:r>
    </w:p>
    <w:p w14:paraId="4D6B4710" w14:textId="77777777" w:rsidR="009F77DE" w:rsidRDefault="009F77DE" w:rsidP="009F77DE">
      <w:r>
        <w:t xml:space="preserve">De time-out spitst zich toe op leerlingen die op de school van herkomst niet (meer) de ondersteuning geboden krijgen die nodig is. Hieraan kan een opeenstapeling van problemen ten grondslag liggen. Vaak is een onveilige situatie ontstaan voor de leerling en soms zelfs ook voor groepsgenoten en/of de leerkracht. Het doel van de time-out </w:t>
      </w:r>
      <w:r w:rsidR="00E7128F">
        <w:t xml:space="preserve">op het SBO </w:t>
      </w:r>
      <w:r>
        <w:t>is daarom op zo kort mogelijke termijn een veilige onderwijs</w:t>
      </w:r>
      <w:r w:rsidR="00530607">
        <w:t>-</w:t>
      </w:r>
      <w:r>
        <w:t xml:space="preserve">leersituatie te creëren. </w:t>
      </w:r>
      <w:r w:rsidR="00E7128F">
        <w:t>Tegelijkertijd wordt de ondersteuningsbehoefte van het kind in beeld gebracht en een behandelplan opgesteld</w:t>
      </w:r>
      <w:r>
        <w:t>.</w:t>
      </w:r>
      <w:r w:rsidR="00E7128F">
        <w:t xml:space="preserve"> Daarna wordt bekeken, in overleg met de ouders en de bronschool, wat de beste vervolgschool is voor het kind.</w:t>
      </w:r>
    </w:p>
    <w:p w14:paraId="27920E40" w14:textId="77777777" w:rsidR="00E7128F" w:rsidRDefault="00E7128F" w:rsidP="009F77DE">
      <w:pPr>
        <w:rPr>
          <w:i/>
        </w:rPr>
      </w:pPr>
      <w:r w:rsidRPr="00E7128F">
        <w:rPr>
          <w:i/>
        </w:rPr>
        <w:t>Arrangement SBO</w:t>
      </w:r>
    </w:p>
    <w:p w14:paraId="29397422" w14:textId="77777777" w:rsidR="00E7128F" w:rsidRPr="00E7128F" w:rsidRDefault="00E7128F" w:rsidP="009F77DE">
      <w:r>
        <w:t>Een van de 26 Eenbesscholen is een SBO-school (vd. Putt in Geldrop) waardoor het mogelijk is voor Eenbes om SBO als arrangement aan te bieden waarbij, uitgegaan van de ondersteuningsbehoefte van het kind, tijdelijkheid voorop staat. Dit vraagt om tijdig signaleren bij de Eenbesscholen en goede communicatie met de ouders.</w:t>
      </w:r>
    </w:p>
    <w:sectPr w:rsidR="00E7128F" w:rsidRPr="00E7128F" w:rsidSect="005326C3">
      <w:pgSz w:w="11906" w:h="16838"/>
      <w:pgMar w:top="1134" w:right="1133" w:bottom="170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07C6A" w14:textId="77777777" w:rsidR="0091660B" w:rsidRDefault="0091660B" w:rsidP="00E514B4">
      <w:pPr>
        <w:spacing w:after="0" w:line="240" w:lineRule="auto"/>
      </w:pPr>
      <w:r>
        <w:separator/>
      </w:r>
    </w:p>
  </w:endnote>
  <w:endnote w:type="continuationSeparator" w:id="0">
    <w:p w14:paraId="56AE24F4" w14:textId="77777777" w:rsidR="0091660B" w:rsidRDefault="0091660B" w:rsidP="00E5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ource Sans Pro Light">
    <w:panose1 w:val="020B04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5038932"/>
      <w:docPartObj>
        <w:docPartGallery w:val="Page Numbers (Bottom of Page)"/>
        <w:docPartUnique/>
      </w:docPartObj>
    </w:sdtPr>
    <w:sdtEndPr/>
    <w:sdtContent>
      <w:p w14:paraId="4F5BEC7D" w14:textId="3E8D4FA9" w:rsidR="0091660B" w:rsidRDefault="0091660B">
        <w:pPr>
          <w:pStyle w:val="Voettekst"/>
          <w:jc w:val="center"/>
        </w:pPr>
        <w:r>
          <w:fldChar w:fldCharType="begin"/>
        </w:r>
        <w:r>
          <w:instrText>PAGE   \* MERGEFORMAT</w:instrText>
        </w:r>
        <w:r>
          <w:fldChar w:fldCharType="separate"/>
        </w:r>
        <w:r w:rsidR="001E703C">
          <w:rPr>
            <w:noProof/>
          </w:rPr>
          <w:t>11</w:t>
        </w:r>
        <w:r>
          <w:fldChar w:fldCharType="end"/>
        </w:r>
      </w:p>
    </w:sdtContent>
  </w:sdt>
  <w:p w14:paraId="148C64BC" w14:textId="77777777" w:rsidR="0091660B" w:rsidRDefault="0091660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2033892"/>
      <w:docPartObj>
        <w:docPartGallery w:val="Page Numbers (Bottom of Page)"/>
        <w:docPartUnique/>
      </w:docPartObj>
    </w:sdtPr>
    <w:sdtEndPr/>
    <w:sdtContent>
      <w:p w14:paraId="6E4023B2" w14:textId="69AE59A0" w:rsidR="0091660B" w:rsidRDefault="0091660B">
        <w:pPr>
          <w:pStyle w:val="Voettekst"/>
          <w:jc w:val="center"/>
        </w:pPr>
        <w:r>
          <w:fldChar w:fldCharType="begin"/>
        </w:r>
        <w:r>
          <w:instrText>PAGE   \* MERGEFORMAT</w:instrText>
        </w:r>
        <w:r>
          <w:fldChar w:fldCharType="separate"/>
        </w:r>
        <w:r w:rsidR="001E703C">
          <w:rPr>
            <w:noProof/>
          </w:rPr>
          <w:t>22</w:t>
        </w:r>
        <w:r>
          <w:fldChar w:fldCharType="end"/>
        </w:r>
      </w:p>
    </w:sdtContent>
  </w:sdt>
  <w:p w14:paraId="2DA64692" w14:textId="77777777" w:rsidR="0091660B" w:rsidRDefault="0091660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BCB84" w14:textId="77777777" w:rsidR="0091660B" w:rsidRDefault="0091660B" w:rsidP="00E514B4">
      <w:pPr>
        <w:spacing w:after="0" w:line="240" w:lineRule="auto"/>
      </w:pPr>
      <w:r>
        <w:separator/>
      </w:r>
    </w:p>
  </w:footnote>
  <w:footnote w:type="continuationSeparator" w:id="0">
    <w:p w14:paraId="2C9F0488" w14:textId="77777777" w:rsidR="0091660B" w:rsidRDefault="0091660B" w:rsidP="00E514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1D74"/>
    <w:multiLevelType w:val="hybridMultilevel"/>
    <w:tmpl w:val="EE6C3B9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136B2492"/>
    <w:multiLevelType w:val="hybridMultilevel"/>
    <w:tmpl w:val="99B8CF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4824635"/>
    <w:multiLevelType w:val="hybridMultilevel"/>
    <w:tmpl w:val="C48248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5D174E6"/>
    <w:multiLevelType w:val="hybridMultilevel"/>
    <w:tmpl w:val="0DA23E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0334115"/>
    <w:multiLevelType w:val="hybridMultilevel"/>
    <w:tmpl w:val="E304CF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34E163C3"/>
    <w:multiLevelType w:val="hybridMultilevel"/>
    <w:tmpl w:val="D3E22A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4E86F2D"/>
    <w:multiLevelType w:val="hybridMultilevel"/>
    <w:tmpl w:val="EDE2913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423A60D7"/>
    <w:multiLevelType w:val="hybridMultilevel"/>
    <w:tmpl w:val="BF103C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4BD74811"/>
    <w:multiLevelType w:val="hybridMultilevel"/>
    <w:tmpl w:val="333C030E"/>
    <w:lvl w:ilvl="0" w:tplc="CF5A554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4C313F2B"/>
    <w:multiLevelType w:val="hybridMultilevel"/>
    <w:tmpl w:val="78BAD2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1B12AEF"/>
    <w:multiLevelType w:val="hybridMultilevel"/>
    <w:tmpl w:val="2B2A6EB6"/>
    <w:lvl w:ilvl="0" w:tplc="04090001">
      <w:start w:val="1"/>
      <w:numFmt w:val="bullet"/>
      <w:lvlText w:val=""/>
      <w:lvlJc w:val="left"/>
      <w:pPr>
        <w:ind w:left="709" w:hanging="360"/>
      </w:pPr>
      <w:rPr>
        <w:rFonts w:ascii="Symbol" w:hAnsi="Symbol" w:hint="default"/>
      </w:rPr>
    </w:lvl>
    <w:lvl w:ilvl="1" w:tplc="04090003">
      <w:start w:val="1"/>
      <w:numFmt w:val="bullet"/>
      <w:lvlText w:val="o"/>
      <w:lvlJc w:val="left"/>
      <w:pPr>
        <w:ind w:left="1429" w:hanging="360"/>
      </w:pPr>
      <w:rPr>
        <w:rFonts w:ascii="Courier New" w:hAnsi="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11" w15:restartNumberingAfterBreak="0">
    <w:nsid w:val="5A4F542B"/>
    <w:multiLevelType w:val="hybridMultilevel"/>
    <w:tmpl w:val="8D126C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5D097D36"/>
    <w:multiLevelType w:val="hybridMultilevel"/>
    <w:tmpl w:val="8DD800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F546ADA"/>
    <w:multiLevelType w:val="hybridMultilevel"/>
    <w:tmpl w:val="D3E47AB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6EAC1033"/>
    <w:multiLevelType w:val="hybridMultilevel"/>
    <w:tmpl w:val="300A5B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7F713D0"/>
    <w:multiLevelType w:val="hybridMultilevel"/>
    <w:tmpl w:val="4FC6D6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D55788C"/>
    <w:multiLevelType w:val="hybridMultilevel"/>
    <w:tmpl w:val="E418011E"/>
    <w:lvl w:ilvl="0" w:tplc="21122006">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3"/>
  </w:num>
  <w:num w:numId="4">
    <w:abstractNumId w:val="2"/>
  </w:num>
  <w:num w:numId="5">
    <w:abstractNumId w:val="9"/>
  </w:num>
  <w:num w:numId="6">
    <w:abstractNumId w:val="0"/>
  </w:num>
  <w:num w:numId="7">
    <w:abstractNumId w:val="6"/>
  </w:num>
  <w:num w:numId="8">
    <w:abstractNumId w:val="8"/>
  </w:num>
  <w:num w:numId="9">
    <w:abstractNumId w:val="10"/>
  </w:num>
  <w:num w:numId="10">
    <w:abstractNumId w:val="11"/>
  </w:num>
  <w:num w:numId="11">
    <w:abstractNumId w:val="7"/>
  </w:num>
  <w:num w:numId="12">
    <w:abstractNumId w:val="13"/>
  </w:num>
  <w:num w:numId="13">
    <w:abstractNumId w:val="4"/>
  </w:num>
  <w:num w:numId="14">
    <w:abstractNumId w:val="5"/>
  </w:num>
  <w:num w:numId="15">
    <w:abstractNumId w:val="14"/>
  </w:num>
  <w:num w:numId="16">
    <w:abstractNumId w:val="12"/>
  </w:num>
  <w:num w:numId="1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00C"/>
    <w:rsid w:val="000307A9"/>
    <w:rsid w:val="0004481B"/>
    <w:rsid w:val="000B324A"/>
    <w:rsid w:val="000C5F9D"/>
    <w:rsid w:val="000D537B"/>
    <w:rsid w:val="000E05D7"/>
    <w:rsid w:val="00102D3F"/>
    <w:rsid w:val="00105B82"/>
    <w:rsid w:val="00110750"/>
    <w:rsid w:val="00111176"/>
    <w:rsid w:val="00116BFF"/>
    <w:rsid w:val="0013422F"/>
    <w:rsid w:val="00135E66"/>
    <w:rsid w:val="0014307C"/>
    <w:rsid w:val="0014650D"/>
    <w:rsid w:val="0014775D"/>
    <w:rsid w:val="00170604"/>
    <w:rsid w:val="00185DCE"/>
    <w:rsid w:val="001A0A40"/>
    <w:rsid w:val="001A374D"/>
    <w:rsid w:val="001A6D2E"/>
    <w:rsid w:val="001E703C"/>
    <w:rsid w:val="001F700C"/>
    <w:rsid w:val="001F77F6"/>
    <w:rsid w:val="002056DC"/>
    <w:rsid w:val="0020624E"/>
    <w:rsid w:val="002265FA"/>
    <w:rsid w:val="00227F49"/>
    <w:rsid w:val="00232E38"/>
    <w:rsid w:val="002334F6"/>
    <w:rsid w:val="00246A0F"/>
    <w:rsid w:val="00250760"/>
    <w:rsid w:val="0027765D"/>
    <w:rsid w:val="002C1C93"/>
    <w:rsid w:val="002C2FED"/>
    <w:rsid w:val="002C3B31"/>
    <w:rsid w:val="002D1544"/>
    <w:rsid w:val="002E152C"/>
    <w:rsid w:val="003136E9"/>
    <w:rsid w:val="00370EAE"/>
    <w:rsid w:val="0038291D"/>
    <w:rsid w:val="003B56D4"/>
    <w:rsid w:val="003C68D2"/>
    <w:rsid w:val="003D5DFE"/>
    <w:rsid w:val="003F3435"/>
    <w:rsid w:val="003F78D8"/>
    <w:rsid w:val="00405CC2"/>
    <w:rsid w:val="00412544"/>
    <w:rsid w:val="0042289F"/>
    <w:rsid w:val="00422F90"/>
    <w:rsid w:val="00444288"/>
    <w:rsid w:val="00447539"/>
    <w:rsid w:val="00454591"/>
    <w:rsid w:val="004947F8"/>
    <w:rsid w:val="00497C47"/>
    <w:rsid w:val="004A166C"/>
    <w:rsid w:val="004A3529"/>
    <w:rsid w:val="004C490F"/>
    <w:rsid w:val="004D3BB6"/>
    <w:rsid w:val="004E6417"/>
    <w:rsid w:val="00521623"/>
    <w:rsid w:val="0052323C"/>
    <w:rsid w:val="00523E68"/>
    <w:rsid w:val="005276CE"/>
    <w:rsid w:val="00530607"/>
    <w:rsid w:val="005326C3"/>
    <w:rsid w:val="00551317"/>
    <w:rsid w:val="00551CF3"/>
    <w:rsid w:val="005618D0"/>
    <w:rsid w:val="00572BD3"/>
    <w:rsid w:val="0057651E"/>
    <w:rsid w:val="0059206D"/>
    <w:rsid w:val="005B51EB"/>
    <w:rsid w:val="005C1073"/>
    <w:rsid w:val="005C6437"/>
    <w:rsid w:val="005D3FC4"/>
    <w:rsid w:val="005D5472"/>
    <w:rsid w:val="005E63FC"/>
    <w:rsid w:val="0061186A"/>
    <w:rsid w:val="006130BA"/>
    <w:rsid w:val="006411EA"/>
    <w:rsid w:val="00652081"/>
    <w:rsid w:val="00652791"/>
    <w:rsid w:val="00654303"/>
    <w:rsid w:val="0065553F"/>
    <w:rsid w:val="00664398"/>
    <w:rsid w:val="006826EC"/>
    <w:rsid w:val="00683EDE"/>
    <w:rsid w:val="006A0FC6"/>
    <w:rsid w:val="006C0FF3"/>
    <w:rsid w:val="006E3943"/>
    <w:rsid w:val="00732355"/>
    <w:rsid w:val="00747671"/>
    <w:rsid w:val="00784317"/>
    <w:rsid w:val="007C4328"/>
    <w:rsid w:val="007E7E3A"/>
    <w:rsid w:val="007F51CD"/>
    <w:rsid w:val="00806C6A"/>
    <w:rsid w:val="008229EA"/>
    <w:rsid w:val="00831471"/>
    <w:rsid w:val="00841FF6"/>
    <w:rsid w:val="00844600"/>
    <w:rsid w:val="00851A81"/>
    <w:rsid w:val="008610A6"/>
    <w:rsid w:val="0087247D"/>
    <w:rsid w:val="008742AE"/>
    <w:rsid w:val="00885755"/>
    <w:rsid w:val="008B440E"/>
    <w:rsid w:val="00915836"/>
    <w:rsid w:val="0091660B"/>
    <w:rsid w:val="00930A9E"/>
    <w:rsid w:val="0093325E"/>
    <w:rsid w:val="00937151"/>
    <w:rsid w:val="00956B60"/>
    <w:rsid w:val="009577C0"/>
    <w:rsid w:val="009605BB"/>
    <w:rsid w:val="00962705"/>
    <w:rsid w:val="00974477"/>
    <w:rsid w:val="009814B2"/>
    <w:rsid w:val="00994E78"/>
    <w:rsid w:val="009A25D8"/>
    <w:rsid w:val="009B0AF3"/>
    <w:rsid w:val="009C6AFC"/>
    <w:rsid w:val="009E7FC0"/>
    <w:rsid w:val="009F6003"/>
    <w:rsid w:val="009F77DE"/>
    <w:rsid w:val="00A10906"/>
    <w:rsid w:val="00A242D2"/>
    <w:rsid w:val="00A52711"/>
    <w:rsid w:val="00A57554"/>
    <w:rsid w:val="00A733FA"/>
    <w:rsid w:val="00A87C6C"/>
    <w:rsid w:val="00A95101"/>
    <w:rsid w:val="00AC5E5C"/>
    <w:rsid w:val="00AD0D36"/>
    <w:rsid w:val="00AD20FB"/>
    <w:rsid w:val="00AE4B62"/>
    <w:rsid w:val="00B134BB"/>
    <w:rsid w:val="00B16633"/>
    <w:rsid w:val="00B30C9A"/>
    <w:rsid w:val="00B36768"/>
    <w:rsid w:val="00B460DC"/>
    <w:rsid w:val="00B60DAA"/>
    <w:rsid w:val="00B65CA4"/>
    <w:rsid w:val="00BF33DD"/>
    <w:rsid w:val="00C30926"/>
    <w:rsid w:val="00C4444B"/>
    <w:rsid w:val="00C51EC1"/>
    <w:rsid w:val="00C921ED"/>
    <w:rsid w:val="00CA037F"/>
    <w:rsid w:val="00CA7D40"/>
    <w:rsid w:val="00CD6D9A"/>
    <w:rsid w:val="00D107BB"/>
    <w:rsid w:val="00D14E8A"/>
    <w:rsid w:val="00D450B2"/>
    <w:rsid w:val="00D46E45"/>
    <w:rsid w:val="00D52093"/>
    <w:rsid w:val="00D55B6E"/>
    <w:rsid w:val="00D678D6"/>
    <w:rsid w:val="00D707EA"/>
    <w:rsid w:val="00D73C67"/>
    <w:rsid w:val="00D97E04"/>
    <w:rsid w:val="00DB5E5F"/>
    <w:rsid w:val="00DC0DD5"/>
    <w:rsid w:val="00DE2E81"/>
    <w:rsid w:val="00E16629"/>
    <w:rsid w:val="00E514B4"/>
    <w:rsid w:val="00E517C3"/>
    <w:rsid w:val="00E665BE"/>
    <w:rsid w:val="00E7128F"/>
    <w:rsid w:val="00E87A28"/>
    <w:rsid w:val="00EA720A"/>
    <w:rsid w:val="00EB26F9"/>
    <w:rsid w:val="00EB41A0"/>
    <w:rsid w:val="00EF3D97"/>
    <w:rsid w:val="00F06970"/>
    <w:rsid w:val="00F107AC"/>
    <w:rsid w:val="00F1360F"/>
    <w:rsid w:val="00F3674E"/>
    <w:rsid w:val="00F46B8F"/>
    <w:rsid w:val="00F5207A"/>
    <w:rsid w:val="00F6250F"/>
    <w:rsid w:val="00F63E20"/>
    <w:rsid w:val="00F76333"/>
    <w:rsid w:val="00F90CB5"/>
    <w:rsid w:val="00F941BB"/>
    <w:rsid w:val="00FA28A0"/>
    <w:rsid w:val="00FD6232"/>
    <w:rsid w:val="00FD77E5"/>
    <w:rsid w:val="00FE2371"/>
    <w:rsid w:val="00FE34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34F0B"/>
  <w15:docId w15:val="{296A311C-B3B5-4454-B57A-80C6B0B1F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B134B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unhideWhenUsed/>
    <w:qFormat/>
    <w:rsid w:val="007E7E3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unhideWhenUsed/>
    <w:qFormat/>
    <w:rsid w:val="007E7E3A"/>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F700C"/>
    <w:pPr>
      <w:ind w:left="720"/>
      <w:contextualSpacing/>
    </w:pPr>
  </w:style>
  <w:style w:type="paragraph" w:styleId="Geenafstand">
    <w:name w:val="No Spacing"/>
    <w:uiPriority w:val="1"/>
    <w:qFormat/>
    <w:rsid w:val="00D14E8A"/>
    <w:pPr>
      <w:spacing w:after="0" w:line="240" w:lineRule="auto"/>
    </w:pPr>
  </w:style>
  <w:style w:type="paragraph" w:styleId="Koptekst">
    <w:name w:val="header"/>
    <w:basedOn w:val="Standaard"/>
    <w:link w:val="KoptekstChar"/>
    <w:uiPriority w:val="99"/>
    <w:unhideWhenUsed/>
    <w:rsid w:val="00E514B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514B4"/>
  </w:style>
  <w:style w:type="paragraph" w:styleId="Voettekst">
    <w:name w:val="footer"/>
    <w:basedOn w:val="Standaard"/>
    <w:link w:val="VoettekstChar"/>
    <w:uiPriority w:val="99"/>
    <w:unhideWhenUsed/>
    <w:rsid w:val="00E514B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514B4"/>
  </w:style>
  <w:style w:type="paragraph" w:styleId="Ballontekst">
    <w:name w:val="Balloon Text"/>
    <w:basedOn w:val="Standaard"/>
    <w:link w:val="BallontekstChar"/>
    <w:uiPriority w:val="99"/>
    <w:semiHidden/>
    <w:unhideWhenUsed/>
    <w:rsid w:val="0091583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15836"/>
    <w:rPr>
      <w:rFonts w:ascii="Segoe UI" w:hAnsi="Segoe UI" w:cs="Segoe UI"/>
      <w:sz w:val="18"/>
      <w:szCs w:val="18"/>
    </w:rPr>
  </w:style>
  <w:style w:type="character" w:customStyle="1" w:styleId="Kop2Char">
    <w:name w:val="Kop 2 Char"/>
    <w:basedOn w:val="Standaardalinea-lettertype"/>
    <w:link w:val="Kop2"/>
    <w:uiPriority w:val="9"/>
    <w:rsid w:val="007E7E3A"/>
    <w:rPr>
      <w:rFonts w:asciiTheme="majorHAnsi" w:eastAsiaTheme="majorEastAsia" w:hAnsiTheme="majorHAnsi" w:cstheme="majorBidi"/>
      <w:b/>
      <w:bCs/>
      <w:color w:val="5B9BD5" w:themeColor="accent1"/>
      <w:sz w:val="26"/>
      <w:szCs w:val="26"/>
    </w:rPr>
  </w:style>
  <w:style w:type="character" w:customStyle="1" w:styleId="Kop3Char">
    <w:name w:val="Kop 3 Char"/>
    <w:basedOn w:val="Standaardalinea-lettertype"/>
    <w:link w:val="Kop3"/>
    <w:uiPriority w:val="9"/>
    <w:rsid w:val="007E7E3A"/>
    <w:rPr>
      <w:rFonts w:asciiTheme="majorHAnsi" w:eastAsiaTheme="majorEastAsia" w:hAnsiTheme="majorHAnsi" w:cstheme="majorBidi"/>
      <w:b/>
      <w:bCs/>
      <w:color w:val="5B9BD5" w:themeColor="accent1"/>
    </w:rPr>
  </w:style>
  <w:style w:type="character" w:customStyle="1" w:styleId="Kop1Char">
    <w:name w:val="Kop 1 Char"/>
    <w:basedOn w:val="Standaardalinea-lettertype"/>
    <w:link w:val="Kop1"/>
    <w:uiPriority w:val="9"/>
    <w:rsid w:val="00B134BB"/>
    <w:rPr>
      <w:rFonts w:asciiTheme="majorHAnsi" w:eastAsiaTheme="majorEastAsia" w:hAnsiTheme="majorHAnsi" w:cstheme="majorBidi"/>
      <w:b/>
      <w:bCs/>
      <w:color w:val="2E74B5" w:themeColor="accent1" w:themeShade="BF"/>
      <w:sz w:val="28"/>
      <w:szCs w:val="28"/>
    </w:rPr>
  </w:style>
  <w:style w:type="paragraph" w:styleId="Kopvaninhoudsopgave">
    <w:name w:val="TOC Heading"/>
    <w:basedOn w:val="Kop1"/>
    <w:next w:val="Standaard"/>
    <w:uiPriority w:val="39"/>
    <w:semiHidden/>
    <w:unhideWhenUsed/>
    <w:qFormat/>
    <w:rsid w:val="00B134BB"/>
    <w:pPr>
      <w:spacing w:line="276" w:lineRule="auto"/>
      <w:outlineLvl w:val="9"/>
    </w:pPr>
    <w:rPr>
      <w:lang w:eastAsia="nl-NL"/>
    </w:rPr>
  </w:style>
  <w:style w:type="paragraph" w:styleId="Inhopg2">
    <w:name w:val="toc 2"/>
    <w:basedOn w:val="Standaard"/>
    <w:next w:val="Standaard"/>
    <w:autoRedefine/>
    <w:uiPriority w:val="39"/>
    <w:unhideWhenUsed/>
    <w:rsid w:val="00B134BB"/>
    <w:pPr>
      <w:spacing w:after="100"/>
      <w:ind w:left="220"/>
    </w:pPr>
  </w:style>
  <w:style w:type="paragraph" w:styleId="Inhopg3">
    <w:name w:val="toc 3"/>
    <w:basedOn w:val="Standaard"/>
    <w:next w:val="Standaard"/>
    <w:autoRedefine/>
    <w:uiPriority w:val="39"/>
    <w:unhideWhenUsed/>
    <w:rsid w:val="00B134BB"/>
    <w:pPr>
      <w:spacing w:after="100"/>
      <w:ind w:left="440"/>
    </w:pPr>
  </w:style>
  <w:style w:type="character" w:styleId="Hyperlink">
    <w:name w:val="Hyperlink"/>
    <w:basedOn w:val="Standaardalinea-lettertype"/>
    <w:uiPriority w:val="99"/>
    <w:unhideWhenUsed/>
    <w:rsid w:val="00B134BB"/>
    <w:rPr>
      <w:color w:val="0563C1" w:themeColor="hyperlink"/>
      <w:u w:val="single"/>
    </w:rPr>
  </w:style>
  <w:style w:type="table" w:styleId="Tabelraster">
    <w:name w:val="Table Grid"/>
    <w:basedOn w:val="Standaardtabel"/>
    <w:uiPriority w:val="59"/>
    <w:rsid w:val="00422F90"/>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
    <w:name w:val="Geen lijst1"/>
    <w:next w:val="Geenlijst"/>
    <w:uiPriority w:val="99"/>
    <w:semiHidden/>
    <w:unhideWhenUsed/>
    <w:rsid w:val="008610A6"/>
  </w:style>
  <w:style w:type="paragraph" w:styleId="Voetnoottekst">
    <w:name w:val="footnote text"/>
    <w:basedOn w:val="Standaard"/>
    <w:link w:val="VoetnoottekstChar"/>
    <w:uiPriority w:val="99"/>
    <w:semiHidden/>
    <w:unhideWhenUsed/>
    <w:rsid w:val="008610A6"/>
    <w:pPr>
      <w:spacing w:after="0" w:line="240" w:lineRule="auto"/>
    </w:pPr>
    <w:rPr>
      <w:rFonts w:ascii="Calibri" w:eastAsia="Calibri" w:hAnsi="Calibri" w:cs="Times New Roman"/>
      <w:sz w:val="20"/>
      <w:szCs w:val="20"/>
    </w:rPr>
  </w:style>
  <w:style w:type="character" w:customStyle="1" w:styleId="VoetnoottekstChar">
    <w:name w:val="Voetnoottekst Char"/>
    <w:basedOn w:val="Standaardalinea-lettertype"/>
    <w:link w:val="Voetnoottekst"/>
    <w:uiPriority w:val="99"/>
    <w:semiHidden/>
    <w:rsid w:val="008610A6"/>
    <w:rPr>
      <w:rFonts w:ascii="Calibri" w:eastAsia="Calibri" w:hAnsi="Calibri" w:cs="Times New Roman"/>
      <w:sz w:val="20"/>
      <w:szCs w:val="20"/>
    </w:rPr>
  </w:style>
  <w:style w:type="character" w:styleId="Voetnootmarkering">
    <w:name w:val="footnote reference"/>
    <w:uiPriority w:val="99"/>
    <w:semiHidden/>
    <w:unhideWhenUsed/>
    <w:rsid w:val="008610A6"/>
    <w:rPr>
      <w:vertAlign w:val="superscript"/>
    </w:rPr>
  </w:style>
  <w:style w:type="paragraph" w:customStyle="1" w:styleId="Default">
    <w:name w:val="Default"/>
    <w:rsid w:val="008610A6"/>
    <w:pPr>
      <w:autoSpaceDE w:val="0"/>
      <w:autoSpaceDN w:val="0"/>
      <w:adjustRightInd w:val="0"/>
      <w:spacing w:after="0" w:line="240" w:lineRule="auto"/>
    </w:pPr>
    <w:rPr>
      <w:rFonts w:ascii="Verdana" w:eastAsia="Calibri" w:hAnsi="Verdana" w:cs="Verdana"/>
      <w:color w:val="000000"/>
      <w:sz w:val="24"/>
      <w:szCs w:val="24"/>
    </w:rPr>
  </w:style>
  <w:style w:type="table" w:customStyle="1" w:styleId="Tabelraster1">
    <w:name w:val="Tabelraster1"/>
    <w:basedOn w:val="Standaardtabel"/>
    <w:next w:val="Tabelraster"/>
    <w:uiPriority w:val="39"/>
    <w:rsid w:val="008610A6"/>
    <w:pPr>
      <w:spacing w:after="0" w:line="240" w:lineRule="auto"/>
    </w:pPr>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9C6AFC"/>
    <w:pPr>
      <w:spacing w:after="0" w:line="240" w:lineRule="auto"/>
    </w:pPr>
    <w:rPr>
      <w:rFonts w:eastAsia="MS Mincho"/>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unhideWhenUsed/>
    <w:rsid w:val="009C6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7.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10" Type="http://schemas.microsoft.com/office/2007/relationships/hdphoto" Target="media/hdphoto1.wdp"/><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00FF1-BC9F-46B4-A057-B1DEAAC54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13650</Words>
  <Characters>75079</Characters>
  <Application>Microsoft Office Word</Application>
  <DocSecurity>0</DocSecurity>
  <Lines>625</Lines>
  <Paragraphs>177</Paragraphs>
  <ScaleCrop>false</ScaleCrop>
  <HeadingPairs>
    <vt:vector size="2" baseType="variant">
      <vt:variant>
        <vt:lpstr>Titel</vt:lpstr>
      </vt:variant>
      <vt:variant>
        <vt:i4>1</vt:i4>
      </vt:variant>
    </vt:vector>
  </HeadingPairs>
  <TitlesOfParts>
    <vt:vector size="1" baseType="lpstr">
      <vt:lpstr/>
    </vt:vector>
  </TitlesOfParts>
  <Company>Stichting Eenbes</Company>
  <LinksUpToDate>false</LinksUpToDate>
  <CharactersWithSpaces>88552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Smits</dc:creator>
  <cp:lastModifiedBy>Marc Smits</cp:lastModifiedBy>
  <cp:revision>3</cp:revision>
  <cp:lastPrinted>2019-07-04T07:13:00Z</cp:lastPrinted>
  <dcterms:created xsi:type="dcterms:W3CDTF">2019-07-04T07:13:00Z</dcterms:created>
  <dcterms:modified xsi:type="dcterms:W3CDTF">2019-07-04T07:13:00Z</dcterms:modified>
</cp:coreProperties>
</file>