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5352553"/>
        <w:docPartObj>
          <w:docPartGallery w:val="Cover Pages"/>
          <w:docPartUnique/>
        </w:docPartObj>
      </w:sdtPr>
      <w:sdtEndPr/>
      <w:sdtContent>
        <w:p w14:paraId="32C07EAB" w14:textId="20B0DED5" w:rsidR="00952937" w:rsidRDefault="00952937">
          <w:r>
            <w:rPr>
              <w:noProof/>
              <w:lang w:eastAsia="nl-NL"/>
            </w:rPr>
            <mc:AlternateContent>
              <mc:Choice Requires="wpg">
                <w:drawing>
                  <wp:anchor distT="0" distB="0" distL="114300" distR="114300" simplePos="0" relativeHeight="251659264" behindDoc="0" locked="0" layoutInCell="1" allowOverlap="1" wp14:anchorId="01BFB9E0" wp14:editId="334A7728">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26145D56" w14:textId="77777777" w:rsidR="00FC14A0" w:rsidRDefault="00FC14A0">
                                      <w:pPr>
                                        <w:pStyle w:val="Geenafstand"/>
                                        <w:rPr>
                                          <w:color w:val="FFFFFF" w:themeColor="background1"/>
                                          <w:sz w:val="96"/>
                                          <w:szCs w:val="96"/>
                                        </w:rPr>
                                      </w:pPr>
                                      <w:r>
                                        <w:rPr>
                                          <w:color w:val="FFFFFF" w:themeColor="background1"/>
                                          <w:sz w:val="96"/>
                                          <w:szCs w:val="96"/>
                                        </w:rPr>
                                        <w:t>VLINDER</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en-US"/>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496E267" w14:textId="54DD4450" w:rsidR="00FC14A0" w:rsidRPr="00CC1CF0" w:rsidRDefault="00FC14A0">
                                      <w:pPr>
                                        <w:pStyle w:val="Geenafstand"/>
                                        <w:spacing w:line="360" w:lineRule="auto"/>
                                        <w:rPr>
                                          <w:color w:val="FFFFFF" w:themeColor="background1"/>
                                          <w:lang w:val="en-US"/>
                                        </w:rPr>
                                      </w:pPr>
                                      <w:r w:rsidRPr="00CC1CF0">
                                        <w:rPr>
                                          <w:color w:val="FFFFFF" w:themeColor="background1"/>
                                          <w:lang w:val="en-US"/>
                                        </w:rPr>
                                        <w:t>Yvet Vromans</w:t>
                                      </w:r>
                                    </w:p>
                                  </w:sdtContent>
                                </w:sdt>
                                <w:sdt>
                                  <w:sdtPr>
                                    <w:rPr>
                                      <w:color w:val="FFFFFF" w:themeColor="background1"/>
                                      <w:lang w:val="en-US"/>
                                    </w:rPr>
                                    <w:alias w:val="Bedrijf"/>
                                    <w:id w:val="1760174317"/>
                                    <w:dataBinding w:prefixMappings="xmlns:ns0='http://schemas.openxmlformats.org/officeDocument/2006/extended-properties'" w:xpath="/ns0:Properties[1]/ns0:Company[1]" w:storeItemID="{6668398D-A668-4E3E-A5EB-62B293D839F1}"/>
                                    <w:text/>
                                  </w:sdtPr>
                                  <w:sdtEndPr/>
                                  <w:sdtContent>
                                    <w:p w14:paraId="7B784309" w14:textId="71A12AA3" w:rsidR="00FC14A0" w:rsidRPr="00CC1CF0" w:rsidRDefault="004B6919">
                                      <w:pPr>
                                        <w:pStyle w:val="Geenafstand"/>
                                        <w:spacing w:line="360" w:lineRule="auto"/>
                                        <w:rPr>
                                          <w:color w:val="FFFFFF" w:themeColor="background1"/>
                                          <w:lang w:val="en-US"/>
                                        </w:rPr>
                                      </w:pPr>
                                      <w:r w:rsidRPr="00CC1CF0">
                                        <w:rPr>
                                          <w:color w:val="FFFFFF" w:themeColor="background1"/>
                                          <w:lang w:val="en-US"/>
                                        </w:rPr>
                                        <w:t>UP TO DATE: September ‘2</w:t>
                                      </w:r>
                                      <w:r w:rsidR="00783FC6">
                                        <w:rPr>
                                          <w:color w:val="FFFFFF" w:themeColor="background1"/>
                                          <w:lang w:val="en-US"/>
                                        </w:rPr>
                                        <w:t>1</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4FB0A442" w14:textId="77777777" w:rsidR="00FC14A0" w:rsidRDefault="00FC14A0">
                                      <w:pPr>
                                        <w:pStyle w:val="Geenafstand"/>
                                        <w:spacing w:line="360" w:lineRule="auto"/>
                                        <w:rPr>
                                          <w:color w:val="FFFFFF" w:themeColor="background1"/>
                                        </w:rPr>
                                      </w:pPr>
                                      <w:r>
                                        <w:rPr>
                                          <w:color w:val="FFFFFF" w:themeColor="background1"/>
                                        </w:rPr>
                                        <w:t>VLINDER</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1BFB9E0"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z9lWM2IDAACf&#10;DAAADgAAAAAAAAAAAAAAAAAuAgAAZHJzL2Uyb0RvYy54bWxQSwECLQAUAAYACAAAACEADXZdht0A&#10;AAAGAQAADwAAAAAAAAAAAAAAAAC8BQAAZHJzL2Rvd25yZXYueG1sUEsFBgAAAAAEAAQA8wAAAMYG&#10;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c9a3ed [1945]" stroked="f" strokecolor="white" strokeweight="1pt">
                      <v:fill r:id="rId12"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c9a3e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26145D56" w14:textId="77777777" w:rsidR="00FC14A0" w:rsidRDefault="00FC14A0">
                                <w:pPr>
                                  <w:pStyle w:val="Geenafstand"/>
                                  <w:rPr>
                                    <w:color w:val="FFFFFF" w:themeColor="background1"/>
                                    <w:sz w:val="96"/>
                                    <w:szCs w:val="96"/>
                                  </w:rPr>
                                </w:pPr>
                                <w:r>
                                  <w:rPr>
                                    <w:color w:val="FFFFFF" w:themeColor="background1"/>
                                    <w:sz w:val="96"/>
                                    <w:szCs w:val="96"/>
                                  </w:rPr>
                                  <w:t>VLINDER</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lang w:val="en-US"/>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496E267" w14:textId="54DD4450" w:rsidR="00FC14A0" w:rsidRPr="00CC1CF0" w:rsidRDefault="00FC14A0">
                                <w:pPr>
                                  <w:pStyle w:val="Geenafstand"/>
                                  <w:spacing w:line="360" w:lineRule="auto"/>
                                  <w:rPr>
                                    <w:color w:val="FFFFFF" w:themeColor="background1"/>
                                    <w:lang w:val="en-US"/>
                                  </w:rPr>
                                </w:pPr>
                                <w:r w:rsidRPr="00CC1CF0">
                                  <w:rPr>
                                    <w:color w:val="FFFFFF" w:themeColor="background1"/>
                                    <w:lang w:val="en-US"/>
                                  </w:rPr>
                                  <w:t>Yvet Vromans</w:t>
                                </w:r>
                              </w:p>
                            </w:sdtContent>
                          </w:sdt>
                          <w:sdt>
                            <w:sdtPr>
                              <w:rPr>
                                <w:color w:val="FFFFFF" w:themeColor="background1"/>
                                <w:lang w:val="en-US"/>
                              </w:rPr>
                              <w:alias w:val="Bedrijf"/>
                              <w:id w:val="1760174317"/>
                              <w:dataBinding w:prefixMappings="xmlns:ns0='http://schemas.openxmlformats.org/officeDocument/2006/extended-properties'" w:xpath="/ns0:Properties[1]/ns0:Company[1]" w:storeItemID="{6668398D-A668-4E3E-A5EB-62B293D839F1}"/>
                              <w:text/>
                            </w:sdtPr>
                            <w:sdtEndPr/>
                            <w:sdtContent>
                              <w:p w14:paraId="7B784309" w14:textId="71A12AA3" w:rsidR="00FC14A0" w:rsidRPr="00CC1CF0" w:rsidRDefault="004B6919">
                                <w:pPr>
                                  <w:pStyle w:val="Geenafstand"/>
                                  <w:spacing w:line="360" w:lineRule="auto"/>
                                  <w:rPr>
                                    <w:color w:val="FFFFFF" w:themeColor="background1"/>
                                    <w:lang w:val="en-US"/>
                                  </w:rPr>
                                </w:pPr>
                                <w:r w:rsidRPr="00CC1CF0">
                                  <w:rPr>
                                    <w:color w:val="FFFFFF" w:themeColor="background1"/>
                                    <w:lang w:val="en-US"/>
                                  </w:rPr>
                                  <w:t>UP TO DATE: September ‘2</w:t>
                                </w:r>
                                <w:r w:rsidR="00783FC6">
                                  <w:rPr>
                                    <w:color w:val="FFFFFF" w:themeColor="background1"/>
                                    <w:lang w:val="en-US"/>
                                  </w:rPr>
                                  <w:t>1</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4FB0A442" w14:textId="77777777" w:rsidR="00FC14A0" w:rsidRDefault="00FC14A0">
                                <w:pPr>
                                  <w:pStyle w:val="Geenafstand"/>
                                  <w:spacing w:line="360" w:lineRule="auto"/>
                                  <w:rPr>
                                    <w:color w:val="FFFFFF" w:themeColor="background1"/>
                                  </w:rPr>
                                </w:pPr>
                                <w:r>
                                  <w:rPr>
                                    <w:color w:val="FFFFFF" w:themeColor="background1"/>
                                  </w:rPr>
                                  <w:t>VLINDER</w:t>
                                </w:r>
                              </w:p>
                            </w:sdtContent>
                          </w:sdt>
                        </w:txbxContent>
                      </v:textbox>
                    </v:rect>
                    <w10:wrap anchorx="page" anchory="page"/>
                  </v:group>
                </w:pict>
              </mc:Fallback>
            </mc:AlternateContent>
          </w:r>
        </w:p>
        <w:p w14:paraId="1DC83DCA" w14:textId="3C61435B" w:rsidR="00952937" w:rsidRDefault="004B6919">
          <w:r>
            <w:rPr>
              <w:noProof/>
              <w:lang w:eastAsia="nl-NL"/>
            </w:rPr>
            <mc:AlternateContent>
              <mc:Choice Requires="wps">
                <w:drawing>
                  <wp:anchor distT="0" distB="0" distL="114300" distR="114300" simplePos="0" relativeHeight="251661312" behindDoc="0" locked="0" layoutInCell="0" allowOverlap="1" wp14:anchorId="4AC9F686" wp14:editId="7A61D9D0">
                    <wp:simplePos x="0" y="0"/>
                    <wp:positionH relativeFrom="page">
                      <wp:align>left</wp:align>
                    </wp:positionH>
                    <wp:positionV relativeFrom="page">
                      <wp:posOffset>2314905</wp:posOffset>
                    </wp:positionV>
                    <wp:extent cx="6970395" cy="640080"/>
                    <wp:effectExtent l="0" t="0" r="15875" b="17145"/>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2">
                                <a:lumMod val="60000"/>
                                <a:lumOff val="40000"/>
                              </a:schemeClr>
                            </a:solidFill>
                            <a:ln w="19050">
                              <a:solidFill>
                                <a:schemeClr val="accent2">
                                  <a:lumMod val="75000"/>
                                </a:schemeClr>
                              </a:solidFill>
                              <a:miter lim="800000"/>
                              <a:headEnd/>
                              <a:tailEnd/>
                            </a:ln>
                          </wps:spPr>
                          <wps:txbx>
                            <w:txbxContent>
                              <w:p w14:paraId="2A4A04B4" w14:textId="77777777" w:rsidR="00FC14A0" w:rsidRDefault="00422511">
                                <w:pPr>
                                  <w:pStyle w:val="Geenafstand"/>
                                  <w:jc w:val="right"/>
                                  <w:rPr>
                                    <w:color w:val="FFFFFF" w:themeColor="background1"/>
                                    <w:sz w:val="72"/>
                                    <w:szCs w:val="72"/>
                                  </w:rPr>
                                </w:pPr>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r w:rsidR="00FC14A0">
                                      <w:rPr>
                                        <w:color w:val="FFFFFF" w:themeColor="background1"/>
                                        <w:sz w:val="72"/>
                                        <w:szCs w:val="72"/>
                                      </w:rPr>
                                      <w:t>LEERKRACHT</w:t>
                                    </w:r>
                                  </w:sdtContent>
                                </w:sdt>
                                <w:r w:rsidR="00FC14A0">
                                  <w:rPr>
                                    <w:color w:val="FFFFFF" w:themeColor="background1"/>
                                    <w:sz w:val="72"/>
                                    <w:szCs w:val="72"/>
                                  </w:rPr>
                                  <w:t xml:space="preserve"> HANDBOEK</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AC9F686" id="Rechthoek 16" o:spid="_x0000_s1031" style="position:absolute;margin-left:0;margin-top:182.3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" o:allowincell="f" fillcolor="#b2db95 [1941]" strokecolor="#5e9834 [2405]" strokeweight="1.5pt">
                    <v:textbox style="mso-fit-shape-to-text:t" inset="14.4pt,,14.4pt">
                      <w:txbxContent>
                        <w:p w14:paraId="2A4A04B4" w14:textId="77777777" w:rsidR="00FC14A0" w:rsidRDefault="00422511">
                          <w:pPr>
                            <w:pStyle w:val="Geenafstand"/>
                            <w:jc w:val="right"/>
                            <w:rPr>
                              <w:color w:val="FFFFFF" w:themeColor="background1"/>
                              <w:sz w:val="72"/>
                              <w:szCs w:val="72"/>
                            </w:rPr>
                          </w:pPr>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r w:rsidR="00FC14A0">
                                <w:rPr>
                                  <w:color w:val="FFFFFF" w:themeColor="background1"/>
                                  <w:sz w:val="72"/>
                                  <w:szCs w:val="72"/>
                                </w:rPr>
                                <w:t>LEERKRACHT</w:t>
                              </w:r>
                            </w:sdtContent>
                          </w:sdt>
                          <w:r w:rsidR="00FC14A0">
                            <w:rPr>
                              <w:color w:val="FFFFFF" w:themeColor="background1"/>
                              <w:sz w:val="72"/>
                              <w:szCs w:val="72"/>
                            </w:rPr>
                            <w:t xml:space="preserve"> HANDBOEK</w:t>
                          </w:r>
                        </w:p>
                      </w:txbxContent>
                    </v:textbox>
                    <w10:wrap anchorx="page" anchory="page"/>
                  </v:rect>
                </w:pict>
              </mc:Fallback>
            </mc:AlternateContent>
          </w:r>
          <w:r w:rsidR="00952937">
            <w:rPr>
              <w:noProof/>
              <w:lang w:eastAsia="nl-NL"/>
            </w:rPr>
            <w:drawing>
              <wp:anchor distT="0" distB="0" distL="114300" distR="114300" simplePos="0" relativeHeight="251662336" behindDoc="0" locked="0" layoutInCell="1" allowOverlap="1" wp14:anchorId="134CAD23" wp14:editId="7F9ACCD6">
                <wp:simplePos x="0" y="0"/>
                <wp:positionH relativeFrom="column">
                  <wp:posOffset>726824</wp:posOffset>
                </wp:positionH>
                <wp:positionV relativeFrom="paragraph">
                  <wp:posOffset>2238390</wp:posOffset>
                </wp:positionV>
                <wp:extent cx="5760720" cy="41109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inder-battus-philenor2.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4110990"/>
                        </a:xfrm>
                        <a:prstGeom prst="rect">
                          <a:avLst/>
                        </a:prstGeom>
                      </pic:spPr>
                    </pic:pic>
                  </a:graphicData>
                </a:graphic>
                <wp14:sizeRelH relativeFrom="page">
                  <wp14:pctWidth>0</wp14:pctWidth>
                </wp14:sizeRelH>
                <wp14:sizeRelV relativeFrom="page">
                  <wp14:pctHeight>0</wp14:pctHeight>
                </wp14:sizeRelV>
              </wp:anchor>
            </w:drawing>
          </w:r>
          <w:r w:rsidR="00952937">
            <w:br w:type="page"/>
          </w:r>
        </w:p>
      </w:sdtContent>
    </w:sdt>
    <w:sdt>
      <w:sdtPr>
        <w:rPr>
          <w:rFonts w:asciiTheme="minorHAnsi" w:eastAsiaTheme="minorHAnsi" w:hAnsiTheme="minorHAnsi" w:cstheme="minorBidi"/>
          <w:color w:val="auto"/>
          <w:sz w:val="22"/>
          <w:szCs w:val="22"/>
          <w:lang w:eastAsia="en-US"/>
        </w:rPr>
        <w:id w:val="-1290745560"/>
        <w:docPartObj>
          <w:docPartGallery w:val="Table of Contents"/>
          <w:docPartUnique/>
        </w:docPartObj>
      </w:sdtPr>
      <w:sdtEndPr>
        <w:rPr>
          <w:b/>
          <w:bCs/>
        </w:rPr>
      </w:sdtEndPr>
      <w:sdtContent>
        <w:p w14:paraId="7825AE51" w14:textId="6ADA735C" w:rsidR="00C66043" w:rsidRDefault="00C66043">
          <w:pPr>
            <w:pStyle w:val="Kopvaninhoudsopgave"/>
          </w:pPr>
          <w:r>
            <w:t>Inhoud</w:t>
          </w:r>
        </w:p>
        <w:p w14:paraId="203874F0" w14:textId="3FB99A74" w:rsidR="00E817E8" w:rsidRDefault="00C66043">
          <w:pPr>
            <w:pStyle w:val="Inhopg1"/>
            <w:tabs>
              <w:tab w:val="right" w:leader="dot" w:pos="9062"/>
            </w:tabs>
            <w:rPr>
              <w:rFonts w:eastAsiaTheme="minorEastAsia"/>
              <w:noProof/>
              <w:lang w:eastAsia="zh-CN"/>
            </w:rPr>
          </w:pPr>
          <w:r w:rsidRPr="5B18CFE6">
            <w:rPr>
              <w:b/>
              <w:bCs/>
            </w:rPr>
            <w:fldChar w:fldCharType="begin"/>
          </w:r>
          <w:r>
            <w:rPr>
              <w:b/>
              <w:bCs/>
            </w:rPr>
            <w:instrText xml:space="preserve"> TOC \o "1-3" \h \z \u </w:instrText>
          </w:r>
          <w:r w:rsidRPr="5B18CFE6">
            <w:rPr>
              <w:b/>
              <w:bCs/>
            </w:rPr>
            <w:fldChar w:fldCharType="separate"/>
          </w:r>
          <w:hyperlink w:anchor="_Toc30770254" w:history="1">
            <w:r w:rsidR="00E817E8" w:rsidRPr="00657C0D">
              <w:rPr>
                <w:rStyle w:val="Hyperlink"/>
                <w:noProof/>
              </w:rPr>
              <w:t>Inleiding</w:t>
            </w:r>
            <w:r w:rsidR="00E817E8">
              <w:rPr>
                <w:noProof/>
                <w:webHidden/>
              </w:rPr>
              <w:tab/>
            </w:r>
            <w:r w:rsidR="00E817E8">
              <w:rPr>
                <w:noProof/>
                <w:webHidden/>
              </w:rPr>
              <w:fldChar w:fldCharType="begin"/>
            </w:r>
            <w:r w:rsidR="00E817E8">
              <w:rPr>
                <w:noProof/>
                <w:webHidden/>
              </w:rPr>
              <w:instrText xml:space="preserve"> PAGEREF _Toc30770254 \h </w:instrText>
            </w:r>
            <w:r w:rsidR="00E817E8">
              <w:rPr>
                <w:noProof/>
                <w:webHidden/>
              </w:rPr>
            </w:r>
            <w:r w:rsidR="00E817E8">
              <w:rPr>
                <w:noProof/>
                <w:webHidden/>
              </w:rPr>
              <w:fldChar w:fldCharType="separate"/>
            </w:r>
            <w:r w:rsidR="00E817E8">
              <w:rPr>
                <w:noProof/>
                <w:webHidden/>
              </w:rPr>
              <w:t>2</w:t>
            </w:r>
            <w:r w:rsidR="00E817E8">
              <w:rPr>
                <w:noProof/>
                <w:webHidden/>
              </w:rPr>
              <w:fldChar w:fldCharType="end"/>
            </w:r>
          </w:hyperlink>
        </w:p>
        <w:p w14:paraId="30EAE6F1" w14:textId="7DF1C4EA" w:rsidR="00E817E8" w:rsidRDefault="00422511">
          <w:pPr>
            <w:pStyle w:val="Inhopg1"/>
            <w:tabs>
              <w:tab w:val="right" w:leader="dot" w:pos="9062"/>
            </w:tabs>
            <w:rPr>
              <w:rFonts w:eastAsiaTheme="minorEastAsia"/>
              <w:noProof/>
              <w:lang w:eastAsia="zh-CN"/>
            </w:rPr>
          </w:pPr>
          <w:hyperlink w:anchor="_Toc30770255" w:history="1">
            <w:r w:rsidR="00E817E8" w:rsidRPr="00657C0D">
              <w:rPr>
                <w:rStyle w:val="Hyperlink"/>
                <w:noProof/>
              </w:rPr>
              <w:t>Regels</w:t>
            </w:r>
            <w:r w:rsidR="00E817E8">
              <w:rPr>
                <w:noProof/>
                <w:webHidden/>
              </w:rPr>
              <w:tab/>
            </w:r>
            <w:r w:rsidR="00E817E8">
              <w:rPr>
                <w:noProof/>
                <w:webHidden/>
              </w:rPr>
              <w:fldChar w:fldCharType="begin"/>
            </w:r>
            <w:r w:rsidR="00E817E8">
              <w:rPr>
                <w:noProof/>
                <w:webHidden/>
              </w:rPr>
              <w:instrText xml:space="preserve"> PAGEREF _Toc30770255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3EAA7787" w14:textId="421CDEB7" w:rsidR="00E817E8" w:rsidRDefault="00422511">
          <w:pPr>
            <w:pStyle w:val="Inhopg2"/>
            <w:tabs>
              <w:tab w:val="right" w:leader="dot" w:pos="9062"/>
            </w:tabs>
            <w:rPr>
              <w:rFonts w:eastAsiaTheme="minorEastAsia"/>
              <w:noProof/>
              <w:lang w:eastAsia="zh-CN"/>
            </w:rPr>
          </w:pPr>
          <w:hyperlink w:anchor="_Toc30770256" w:history="1">
            <w:r w:rsidR="00E817E8" w:rsidRPr="00657C0D">
              <w:rPr>
                <w:rStyle w:val="Hyperlink"/>
                <w:noProof/>
              </w:rPr>
              <w:t>Regels in de klas</w:t>
            </w:r>
            <w:r w:rsidR="00E817E8">
              <w:rPr>
                <w:noProof/>
                <w:webHidden/>
              </w:rPr>
              <w:tab/>
            </w:r>
            <w:r w:rsidR="00E817E8">
              <w:rPr>
                <w:noProof/>
                <w:webHidden/>
              </w:rPr>
              <w:fldChar w:fldCharType="begin"/>
            </w:r>
            <w:r w:rsidR="00E817E8">
              <w:rPr>
                <w:noProof/>
                <w:webHidden/>
              </w:rPr>
              <w:instrText xml:space="preserve"> PAGEREF _Toc30770256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2CB856ED" w14:textId="1828DEAA" w:rsidR="00E817E8" w:rsidRDefault="00422511">
          <w:pPr>
            <w:pStyle w:val="Inhopg3"/>
            <w:tabs>
              <w:tab w:val="right" w:leader="dot" w:pos="9062"/>
            </w:tabs>
            <w:rPr>
              <w:rFonts w:eastAsiaTheme="minorEastAsia"/>
              <w:noProof/>
              <w:lang w:eastAsia="zh-CN"/>
            </w:rPr>
          </w:pPr>
          <w:hyperlink w:anchor="_Toc30770257" w:history="1">
            <w:r w:rsidR="00E817E8" w:rsidRPr="00657C0D">
              <w:rPr>
                <w:rStyle w:val="Hyperlink"/>
                <w:noProof/>
              </w:rPr>
              <w:t>Stoplicht</w:t>
            </w:r>
            <w:r w:rsidR="00E817E8">
              <w:rPr>
                <w:noProof/>
                <w:webHidden/>
              </w:rPr>
              <w:tab/>
            </w:r>
            <w:r w:rsidR="00E817E8">
              <w:rPr>
                <w:noProof/>
                <w:webHidden/>
              </w:rPr>
              <w:fldChar w:fldCharType="begin"/>
            </w:r>
            <w:r w:rsidR="00E817E8">
              <w:rPr>
                <w:noProof/>
                <w:webHidden/>
              </w:rPr>
              <w:instrText xml:space="preserve"> PAGEREF _Toc30770257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36EB969E" w14:textId="3926449B" w:rsidR="00E817E8" w:rsidRDefault="00422511">
          <w:pPr>
            <w:pStyle w:val="Inhopg3"/>
            <w:tabs>
              <w:tab w:val="right" w:leader="dot" w:pos="9062"/>
            </w:tabs>
            <w:rPr>
              <w:rFonts w:eastAsiaTheme="minorEastAsia"/>
              <w:noProof/>
              <w:lang w:eastAsia="zh-CN"/>
            </w:rPr>
          </w:pPr>
          <w:hyperlink w:anchor="_Toc30770258" w:history="1">
            <w:r w:rsidR="00E817E8" w:rsidRPr="00657C0D">
              <w:rPr>
                <w:rStyle w:val="Hyperlink"/>
                <w:noProof/>
              </w:rPr>
              <w:t>Luisterhouding</w:t>
            </w:r>
            <w:r w:rsidR="00E817E8">
              <w:rPr>
                <w:noProof/>
                <w:webHidden/>
              </w:rPr>
              <w:tab/>
            </w:r>
            <w:r w:rsidR="00E817E8">
              <w:rPr>
                <w:noProof/>
                <w:webHidden/>
              </w:rPr>
              <w:fldChar w:fldCharType="begin"/>
            </w:r>
            <w:r w:rsidR="00E817E8">
              <w:rPr>
                <w:noProof/>
                <w:webHidden/>
              </w:rPr>
              <w:instrText xml:space="preserve"> PAGEREF _Toc30770258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06FE010C" w14:textId="2650245D" w:rsidR="00E817E8" w:rsidRDefault="00422511">
          <w:pPr>
            <w:pStyle w:val="Inhopg3"/>
            <w:tabs>
              <w:tab w:val="right" w:leader="dot" w:pos="9062"/>
            </w:tabs>
            <w:rPr>
              <w:rFonts w:eastAsiaTheme="minorEastAsia"/>
              <w:noProof/>
              <w:lang w:eastAsia="zh-CN"/>
            </w:rPr>
          </w:pPr>
          <w:hyperlink w:anchor="_Toc30770259" w:history="1">
            <w:r w:rsidR="00E817E8" w:rsidRPr="00657C0D">
              <w:rPr>
                <w:rStyle w:val="Hyperlink"/>
                <w:noProof/>
                <w:shd w:val="clear" w:color="auto" w:fill="FFFFFF"/>
              </w:rPr>
              <w:t>Time timer</w:t>
            </w:r>
            <w:r w:rsidR="00E817E8">
              <w:rPr>
                <w:noProof/>
                <w:webHidden/>
              </w:rPr>
              <w:tab/>
            </w:r>
            <w:r w:rsidR="00E817E8">
              <w:rPr>
                <w:noProof/>
                <w:webHidden/>
              </w:rPr>
              <w:fldChar w:fldCharType="begin"/>
            </w:r>
            <w:r w:rsidR="00E817E8">
              <w:rPr>
                <w:noProof/>
                <w:webHidden/>
              </w:rPr>
              <w:instrText xml:space="preserve"> PAGEREF _Toc30770259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597ACE13" w14:textId="61CD69AD" w:rsidR="00E817E8" w:rsidRDefault="00422511">
          <w:pPr>
            <w:pStyle w:val="Inhopg3"/>
            <w:tabs>
              <w:tab w:val="right" w:leader="dot" w:pos="9062"/>
            </w:tabs>
            <w:rPr>
              <w:rFonts w:eastAsiaTheme="minorEastAsia"/>
              <w:noProof/>
              <w:lang w:eastAsia="zh-CN"/>
            </w:rPr>
          </w:pPr>
          <w:hyperlink w:anchor="_Toc30770260" w:history="1">
            <w:r w:rsidR="00E817E8" w:rsidRPr="00657C0D">
              <w:rPr>
                <w:rStyle w:val="Hyperlink"/>
                <w:noProof/>
                <w:shd w:val="clear" w:color="auto" w:fill="FFFFFF"/>
              </w:rPr>
              <w:t>Vragenkaartje</w:t>
            </w:r>
            <w:r w:rsidR="00E817E8">
              <w:rPr>
                <w:noProof/>
                <w:webHidden/>
              </w:rPr>
              <w:tab/>
            </w:r>
            <w:r w:rsidR="00E817E8">
              <w:rPr>
                <w:noProof/>
                <w:webHidden/>
              </w:rPr>
              <w:fldChar w:fldCharType="begin"/>
            </w:r>
            <w:r w:rsidR="00E817E8">
              <w:rPr>
                <w:noProof/>
                <w:webHidden/>
              </w:rPr>
              <w:instrText xml:space="preserve"> PAGEREF _Toc30770260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574088E4" w14:textId="2E033D98" w:rsidR="00E817E8" w:rsidRDefault="00422511">
          <w:pPr>
            <w:pStyle w:val="Inhopg3"/>
            <w:tabs>
              <w:tab w:val="right" w:leader="dot" w:pos="9062"/>
            </w:tabs>
            <w:rPr>
              <w:rFonts w:eastAsiaTheme="minorEastAsia"/>
              <w:noProof/>
              <w:lang w:eastAsia="zh-CN"/>
            </w:rPr>
          </w:pPr>
          <w:hyperlink w:anchor="_Toc30770261" w:history="1">
            <w:r w:rsidR="00E817E8" w:rsidRPr="00657C0D">
              <w:rPr>
                <w:rStyle w:val="Hyperlink"/>
                <w:noProof/>
                <w:shd w:val="clear" w:color="auto" w:fill="FFFFFF"/>
              </w:rPr>
              <w:t>Toiletgebruik</w:t>
            </w:r>
            <w:r w:rsidR="00E817E8">
              <w:rPr>
                <w:noProof/>
                <w:webHidden/>
              </w:rPr>
              <w:tab/>
            </w:r>
            <w:r w:rsidR="00E817E8">
              <w:rPr>
                <w:noProof/>
                <w:webHidden/>
              </w:rPr>
              <w:fldChar w:fldCharType="begin"/>
            </w:r>
            <w:r w:rsidR="00E817E8">
              <w:rPr>
                <w:noProof/>
                <w:webHidden/>
              </w:rPr>
              <w:instrText xml:space="preserve"> PAGEREF _Toc30770261 \h </w:instrText>
            </w:r>
            <w:r w:rsidR="00E817E8">
              <w:rPr>
                <w:noProof/>
                <w:webHidden/>
              </w:rPr>
            </w:r>
            <w:r w:rsidR="00E817E8">
              <w:rPr>
                <w:noProof/>
                <w:webHidden/>
              </w:rPr>
              <w:fldChar w:fldCharType="separate"/>
            </w:r>
            <w:r w:rsidR="00E817E8">
              <w:rPr>
                <w:noProof/>
                <w:webHidden/>
              </w:rPr>
              <w:t>3</w:t>
            </w:r>
            <w:r w:rsidR="00E817E8">
              <w:rPr>
                <w:noProof/>
                <w:webHidden/>
              </w:rPr>
              <w:fldChar w:fldCharType="end"/>
            </w:r>
          </w:hyperlink>
        </w:p>
        <w:p w14:paraId="61D0726F" w14:textId="3474413D" w:rsidR="00E817E8" w:rsidRDefault="00422511">
          <w:pPr>
            <w:pStyle w:val="Inhopg2"/>
            <w:tabs>
              <w:tab w:val="right" w:leader="dot" w:pos="9062"/>
            </w:tabs>
            <w:rPr>
              <w:rFonts w:eastAsiaTheme="minorEastAsia"/>
              <w:noProof/>
              <w:lang w:eastAsia="zh-CN"/>
            </w:rPr>
          </w:pPr>
          <w:hyperlink w:anchor="_Toc30770262" w:history="1">
            <w:r w:rsidR="00E817E8" w:rsidRPr="00657C0D">
              <w:rPr>
                <w:rStyle w:val="Hyperlink"/>
                <w:noProof/>
              </w:rPr>
              <w:t>Speelplaats</w:t>
            </w:r>
            <w:r w:rsidR="00E817E8">
              <w:rPr>
                <w:noProof/>
                <w:webHidden/>
              </w:rPr>
              <w:tab/>
            </w:r>
            <w:r w:rsidR="00E817E8">
              <w:rPr>
                <w:noProof/>
                <w:webHidden/>
              </w:rPr>
              <w:fldChar w:fldCharType="begin"/>
            </w:r>
            <w:r w:rsidR="00E817E8">
              <w:rPr>
                <w:noProof/>
                <w:webHidden/>
              </w:rPr>
              <w:instrText xml:space="preserve"> PAGEREF _Toc30770262 \h </w:instrText>
            </w:r>
            <w:r w:rsidR="00E817E8">
              <w:rPr>
                <w:noProof/>
                <w:webHidden/>
              </w:rPr>
            </w:r>
            <w:r w:rsidR="00E817E8">
              <w:rPr>
                <w:noProof/>
                <w:webHidden/>
              </w:rPr>
              <w:fldChar w:fldCharType="separate"/>
            </w:r>
            <w:r w:rsidR="00E817E8">
              <w:rPr>
                <w:noProof/>
                <w:webHidden/>
              </w:rPr>
              <w:t>4</w:t>
            </w:r>
            <w:r w:rsidR="00E817E8">
              <w:rPr>
                <w:noProof/>
                <w:webHidden/>
              </w:rPr>
              <w:fldChar w:fldCharType="end"/>
            </w:r>
          </w:hyperlink>
        </w:p>
        <w:p w14:paraId="14C303D6" w14:textId="341D2266" w:rsidR="00E817E8" w:rsidRDefault="00422511">
          <w:pPr>
            <w:pStyle w:val="Inhopg3"/>
            <w:tabs>
              <w:tab w:val="right" w:leader="dot" w:pos="9062"/>
            </w:tabs>
            <w:rPr>
              <w:rFonts w:eastAsiaTheme="minorEastAsia"/>
              <w:noProof/>
              <w:lang w:eastAsia="zh-CN"/>
            </w:rPr>
          </w:pPr>
          <w:hyperlink w:anchor="_Toc30770263" w:history="1">
            <w:r w:rsidR="00E817E8" w:rsidRPr="00657C0D">
              <w:rPr>
                <w:rStyle w:val="Hyperlink"/>
                <w:noProof/>
              </w:rPr>
              <w:t>Weglopen van school</w:t>
            </w:r>
            <w:r w:rsidR="00E817E8">
              <w:rPr>
                <w:noProof/>
                <w:webHidden/>
              </w:rPr>
              <w:tab/>
            </w:r>
            <w:r w:rsidR="00E817E8">
              <w:rPr>
                <w:noProof/>
                <w:webHidden/>
              </w:rPr>
              <w:fldChar w:fldCharType="begin"/>
            </w:r>
            <w:r w:rsidR="00E817E8">
              <w:rPr>
                <w:noProof/>
                <w:webHidden/>
              </w:rPr>
              <w:instrText xml:space="preserve"> PAGEREF _Toc30770263 \h </w:instrText>
            </w:r>
            <w:r w:rsidR="00E817E8">
              <w:rPr>
                <w:noProof/>
                <w:webHidden/>
              </w:rPr>
            </w:r>
            <w:r w:rsidR="00E817E8">
              <w:rPr>
                <w:noProof/>
                <w:webHidden/>
              </w:rPr>
              <w:fldChar w:fldCharType="separate"/>
            </w:r>
            <w:r w:rsidR="00E817E8">
              <w:rPr>
                <w:noProof/>
                <w:webHidden/>
              </w:rPr>
              <w:t>4</w:t>
            </w:r>
            <w:r w:rsidR="00E817E8">
              <w:rPr>
                <w:noProof/>
                <w:webHidden/>
              </w:rPr>
              <w:fldChar w:fldCharType="end"/>
            </w:r>
          </w:hyperlink>
        </w:p>
        <w:p w14:paraId="1876F7B8" w14:textId="5D8BDD53" w:rsidR="00E817E8" w:rsidRDefault="00422511">
          <w:pPr>
            <w:pStyle w:val="Inhopg3"/>
            <w:tabs>
              <w:tab w:val="right" w:leader="dot" w:pos="9062"/>
            </w:tabs>
            <w:rPr>
              <w:rFonts w:eastAsiaTheme="minorEastAsia"/>
              <w:noProof/>
              <w:lang w:eastAsia="zh-CN"/>
            </w:rPr>
          </w:pPr>
          <w:hyperlink w:anchor="_Toc30770264" w:history="1">
            <w:r w:rsidR="00E817E8" w:rsidRPr="00657C0D">
              <w:rPr>
                <w:rStyle w:val="Hyperlink"/>
                <w:noProof/>
              </w:rPr>
              <w:t>Protocol “conflicten met kinderen in de klas”</w:t>
            </w:r>
            <w:r w:rsidR="00E817E8">
              <w:rPr>
                <w:noProof/>
                <w:webHidden/>
              </w:rPr>
              <w:tab/>
            </w:r>
            <w:r w:rsidR="00E817E8">
              <w:rPr>
                <w:noProof/>
                <w:webHidden/>
              </w:rPr>
              <w:fldChar w:fldCharType="begin"/>
            </w:r>
            <w:r w:rsidR="00E817E8">
              <w:rPr>
                <w:noProof/>
                <w:webHidden/>
              </w:rPr>
              <w:instrText xml:space="preserve"> PAGEREF _Toc30770264 \h </w:instrText>
            </w:r>
            <w:r w:rsidR="00E817E8">
              <w:rPr>
                <w:noProof/>
                <w:webHidden/>
              </w:rPr>
            </w:r>
            <w:r w:rsidR="00E817E8">
              <w:rPr>
                <w:noProof/>
                <w:webHidden/>
              </w:rPr>
              <w:fldChar w:fldCharType="separate"/>
            </w:r>
            <w:r w:rsidR="00E817E8">
              <w:rPr>
                <w:noProof/>
                <w:webHidden/>
              </w:rPr>
              <w:t>5</w:t>
            </w:r>
            <w:r w:rsidR="00E817E8">
              <w:rPr>
                <w:noProof/>
                <w:webHidden/>
              </w:rPr>
              <w:fldChar w:fldCharType="end"/>
            </w:r>
          </w:hyperlink>
        </w:p>
        <w:p w14:paraId="270A128E" w14:textId="122FA499" w:rsidR="00E817E8" w:rsidRDefault="00422511">
          <w:pPr>
            <w:pStyle w:val="Inhopg2"/>
            <w:tabs>
              <w:tab w:val="right" w:leader="dot" w:pos="9062"/>
            </w:tabs>
            <w:rPr>
              <w:rFonts w:eastAsiaTheme="minorEastAsia"/>
              <w:noProof/>
              <w:lang w:eastAsia="zh-CN"/>
            </w:rPr>
          </w:pPr>
          <w:hyperlink w:anchor="_Toc30770265" w:history="1">
            <w:r w:rsidR="00E817E8" w:rsidRPr="00657C0D">
              <w:rPr>
                <w:rStyle w:val="Hyperlink"/>
                <w:noProof/>
              </w:rPr>
              <w:t xml:space="preserve">Grip op de Groep </w:t>
            </w:r>
            <w:r w:rsidR="00E817E8" w:rsidRPr="00657C0D">
              <w:rPr>
                <w:rStyle w:val="Hyperlink"/>
                <w:noProof/>
                <w:lang w:eastAsia="nl-NL"/>
              </w:rPr>
              <w:t>Dit ‘contract’ wordt ingezet bij herhaald ongeoorloofd gedrag.</w:t>
            </w:r>
            <w:r w:rsidR="00E817E8">
              <w:rPr>
                <w:noProof/>
                <w:webHidden/>
              </w:rPr>
              <w:tab/>
            </w:r>
            <w:r w:rsidR="00E817E8">
              <w:rPr>
                <w:noProof/>
                <w:webHidden/>
              </w:rPr>
              <w:fldChar w:fldCharType="begin"/>
            </w:r>
            <w:r w:rsidR="00E817E8">
              <w:rPr>
                <w:noProof/>
                <w:webHidden/>
              </w:rPr>
              <w:instrText xml:space="preserve"> PAGEREF _Toc30770265 \h </w:instrText>
            </w:r>
            <w:r w:rsidR="00E817E8">
              <w:rPr>
                <w:noProof/>
                <w:webHidden/>
              </w:rPr>
            </w:r>
            <w:r w:rsidR="00E817E8">
              <w:rPr>
                <w:noProof/>
                <w:webHidden/>
              </w:rPr>
              <w:fldChar w:fldCharType="separate"/>
            </w:r>
            <w:r w:rsidR="00E817E8">
              <w:rPr>
                <w:noProof/>
                <w:webHidden/>
              </w:rPr>
              <w:t>6</w:t>
            </w:r>
            <w:r w:rsidR="00E817E8">
              <w:rPr>
                <w:noProof/>
                <w:webHidden/>
              </w:rPr>
              <w:fldChar w:fldCharType="end"/>
            </w:r>
          </w:hyperlink>
        </w:p>
        <w:p w14:paraId="48769AB7" w14:textId="076457B0" w:rsidR="00E817E8" w:rsidRDefault="00422511">
          <w:pPr>
            <w:pStyle w:val="Inhopg2"/>
            <w:tabs>
              <w:tab w:val="right" w:leader="dot" w:pos="9062"/>
            </w:tabs>
            <w:rPr>
              <w:rFonts w:eastAsiaTheme="minorEastAsia"/>
              <w:noProof/>
              <w:lang w:eastAsia="zh-CN"/>
            </w:rPr>
          </w:pPr>
          <w:hyperlink w:anchor="_Toc30770266" w:history="1">
            <w:r w:rsidR="00E817E8" w:rsidRPr="00657C0D">
              <w:rPr>
                <w:rStyle w:val="Hyperlink"/>
                <w:noProof/>
                <w:shd w:val="clear" w:color="auto" w:fill="FFFFFF"/>
              </w:rPr>
              <w:t>Schooltijden en nablijven</w:t>
            </w:r>
            <w:r w:rsidR="00E817E8">
              <w:rPr>
                <w:noProof/>
                <w:webHidden/>
              </w:rPr>
              <w:tab/>
            </w:r>
            <w:r w:rsidR="00E817E8">
              <w:rPr>
                <w:noProof/>
                <w:webHidden/>
              </w:rPr>
              <w:fldChar w:fldCharType="begin"/>
            </w:r>
            <w:r w:rsidR="00E817E8">
              <w:rPr>
                <w:noProof/>
                <w:webHidden/>
              </w:rPr>
              <w:instrText xml:space="preserve"> PAGEREF _Toc30770266 \h </w:instrText>
            </w:r>
            <w:r w:rsidR="00E817E8">
              <w:rPr>
                <w:noProof/>
                <w:webHidden/>
              </w:rPr>
            </w:r>
            <w:r w:rsidR="00E817E8">
              <w:rPr>
                <w:noProof/>
                <w:webHidden/>
              </w:rPr>
              <w:fldChar w:fldCharType="separate"/>
            </w:r>
            <w:r w:rsidR="00E817E8">
              <w:rPr>
                <w:noProof/>
                <w:webHidden/>
              </w:rPr>
              <w:t>8</w:t>
            </w:r>
            <w:r w:rsidR="00E817E8">
              <w:rPr>
                <w:noProof/>
                <w:webHidden/>
              </w:rPr>
              <w:fldChar w:fldCharType="end"/>
            </w:r>
          </w:hyperlink>
        </w:p>
        <w:p w14:paraId="091A431D" w14:textId="79F7BDF3" w:rsidR="00E817E8" w:rsidRDefault="00422511">
          <w:pPr>
            <w:pStyle w:val="Inhopg1"/>
            <w:tabs>
              <w:tab w:val="right" w:leader="dot" w:pos="9062"/>
            </w:tabs>
            <w:rPr>
              <w:rFonts w:eastAsiaTheme="minorEastAsia"/>
              <w:noProof/>
              <w:lang w:eastAsia="zh-CN"/>
            </w:rPr>
          </w:pPr>
          <w:hyperlink w:anchor="_Toc30770267" w:history="1">
            <w:r w:rsidR="00E817E8" w:rsidRPr="00657C0D">
              <w:rPr>
                <w:rStyle w:val="Hyperlink"/>
                <w:noProof/>
              </w:rPr>
              <w:t>Toetsen</w:t>
            </w:r>
            <w:r w:rsidR="00E817E8">
              <w:rPr>
                <w:noProof/>
                <w:webHidden/>
              </w:rPr>
              <w:tab/>
            </w:r>
            <w:r w:rsidR="00E817E8">
              <w:rPr>
                <w:noProof/>
                <w:webHidden/>
              </w:rPr>
              <w:fldChar w:fldCharType="begin"/>
            </w:r>
            <w:r w:rsidR="00E817E8">
              <w:rPr>
                <w:noProof/>
                <w:webHidden/>
              </w:rPr>
              <w:instrText xml:space="preserve"> PAGEREF _Toc30770267 \h </w:instrText>
            </w:r>
            <w:r w:rsidR="00E817E8">
              <w:rPr>
                <w:noProof/>
                <w:webHidden/>
              </w:rPr>
            </w:r>
            <w:r w:rsidR="00E817E8">
              <w:rPr>
                <w:noProof/>
                <w:webHidden/>
              </w:rPr>
              <w:fldChar w:fldCharType="separate"/>
            </w:r>
            <w:r w:rsidR="00E817E8">
              <w:rPr>
                <w:noProof/>
                <w:webHidden/>
              </w:rPr>
              <w:t>8</w:t>
            </w:r>
            <w:r w:rsidR="00E817E8">
              <w:rPr>
                <w:noProof/>
                <w:webHidden/>
              </w:rPr>
              <w:fldChar w:fldCharType="end"/>
            </w:r>
          </w:hyperlink>
        </w:p>
        <w:p w14:paraId="4F8D60D6" w14:textId="585F606F" w:rsidR="00E817E8" w:rsidRDefault="00422511">
          <w:pPr>
            <w:pStyle w:val="Inhopg1"/>
            <w:tabs>
              <w:tab w:val="right" w:leader="dot" w:pos="9062"/>
            </w:tabs>
            <w:rPr>
              <w:rFonts w:eastAsiaTheme="minorEastAsia"/>
              <w:noProof/>
              <w:lang w:eastAsia="zh-CN"/>
            </w:rPr>
          </w:pPr>
          <w:hyperlink w:anchor="_Toc30770268" w:history="1">
            <w:r w:rsidR="00E817E8" w:rsidRPr="00657C0D">
              <w:rPr>
                <w:rStyle w:val="Hyperlink"/>
                <w:noProof/>
              </w:rPr>
              <w:t>Zorg</w:t>
            </w:r>
            <w:r w:rsidR="00E817E8">
              <w:rPr>
                <w:noProof/>
                <w:webHidden/>
              </w:rPr>
              <w:tab/>
            </w:r>
            <w:r w:rsidR="00E817E8">
              <w:rPr>
                <w:noProof/>
                <w:webHidden/>
              </w:rPr>
              <w:fldChar w:fldCharType="begin"/>
            </w:r>
            <w:r w:rsidR="00E817E8">
              <w:rPr>
                <w:noProof/>
                <w:webHidden/>
              </w:rPr>
              <w:instrText xml:space="preserve"> PAGEREF _Toc30770268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7DC8DF82" w14:textId="5DFEC17E" w:rsidR="00E817E8" w:rsidRDefault="00422511">
          <w:pPr>
            <w:pStyle w:val="Inhopg2"/>
            <w:tabs>
              <w:tab w:val="right" w:leader="dot" w:pos="9062"/>
            </w:tabs>
            <w:rPr>
              <w:rFonts w:eastAsiaTheme="minorEastAsia"/>
              <w:noProof/>
              <w:lang w:eastAsia="zh-CN"/>
            </w:rPr>
          </w:pPr>
          <w:hyperlink w:anchor="_Toc30770269" w:history="1">
            <w:r w:rsidR="00E817E8" w:rsidRPr="00657C0D">
              <w:rPr>
                <w:rStyle w:val="Hyperlink"/>
                <w:rFonts w:cstheme="minorHAnsi"/>
                <w:noProof/>
              </w:rPr>
              <w:t>In het zorgplan staat uitgebreid beschreven hoe dat we omgaan met de zorg binnen ons kindcentrum.</w:t>
            </w:r>
            <w:r w:rsidR="00E817E8">
              <w:rPr>
                <w:noProof/>
                <w:webHidden/>
              </w:rPr>
              <w:tab/>
            </w:r>
            <w:r w:rsidR="00E817E8">
              <w:rPr>
                <w:noProof/>
                <w:webHidden/>
              </w:rPr>
              <w:fldChar w:fldCharType="begin"/>
            </w:r>
            <w:r w:rsidR="00E817E8">
              <w:rPr>
                <w:noProof/>
                <w:webHidden/>
              </w:rPr>
              <w:instrText xml:space="preserve"> PAGEREF _Toc30770269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1E338267" w14:textId="795AA144" w:rsidR="00E817E8" w:rsidRDefault="00422511">
          <w:pPr>
            <w:pStyle w:val="Inhopg2"/>
            <w:tabs>
              <w:tab w:val="right" w:leader="dot" w:pos="9062"/>
            </w:tabs>
            <w:rPr>
              <w:rFonts w:eastAsiaTheme="minorEastAsia"/>
              <w:noProof/>
              <w:lang w:eastAsia="zh-CN"/>
            </w:rPr>
          </w:pPr>
          <w:hyperlink w:anchor="_Toc30770270" w:history="1">
            <w:r w:rsidR="00E817E8" w:rsidRPr="00657C0D">
              <w:rPr>
                <w:rStyle w:val="Hyperlink"/>
                <w:noProof/>
              </w:rPr>
              <w:t>DHH Quickscan:</w:t>
            </w:r>
            <w:r w:rsidR="00E817E8">
              <w:rPr>
                <w:noProof/>
                <w:webHidden/>
              </w:rPr>
              <w:tab/>
            </w:r>
            <w:r w:rsidR="00E817E8">
              <w:rPr>
                <w:noProof/>
                <w:webHidden/>
              </w:rPr>
              <w:fldChar w:fldCharType="begin"/>
            </w:r>
            <w:r w:rsidR="00E817E8">
              <w:rPr>
                <w:noProof/>
                <w:webHidden/>
              </w:rPr>
              <w:instrText xml:space="preserve"> PAGEREF _Toc30770270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391E6CC7" w14:textId="018C16C4" w:rsidR="00E817E8" w:rsidRDefault="00422511">
          <w:pPr>
            <w:pStyle w:val="Inhopg2"/>
            <w:tabs>
              <w:tab w:val="right" w:leader="dot" w:pos="9062"/>
            </w:tabs>
            <w:rPr>
              <w:rFonts w:eastAsiaTheme="minorEastAsia"/>
              <w:noProof/>
              <w:lang w:eastAsia="zh-CN"/>
            </w:rPr>
          </w:pPr>
          <w:hyperlink w:anchor="_Toc30770271" w:history="1">
            <w:r w:rsidR="00E817E8" w:rsidRPr="00657C0D">
              <w:rPr>
                <w:rStyle w:val="Hyperlink"/>
                <w:noProof/>
              </w:rPr>
              <w:t>Zien</w:t>
            </w:r>
            <w:r w:rsidR="00E817E8">
              <w:rPr>
                <w:noProof/>
                <w:webHidden/>
              </w:rPr>
              <w:tab/>
            </w:r>
            <w:r w:rsidR="00E817E8">
              <w:rPr>
                <w:noProof/>
                <w:webHidden/>
              </w:rPr>
              <w:fldChar w:fldCharType="begin"/>
            </w:r>
            <w:r w:rsidR="00E817E8">
              <w:rPr>
                <w:noProof/>
                <w:webHidden/>
              </w:rPr>
              <w:instrText xml:space="preserve"> PAGEREF _Toc30770271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5F3FF372" w14:textId="437327C6" w:rsidR="00E817E8" w:rsidRDefault="00422511">
          <w:pPr>
            <w:pStyle w:val="Inhopg2"/>
            <w:tabs>
              <w:tab w:val="right" w:leader="dot" w:pos="9062"/>
            </w:tabs>
            <w:rPr>
              <w:rFonts w:eastAsiaTheme="minorEastAsia"/>
              <w:noProof/>
              <w:lang w:eastAsia="zh-CN"/>
            </w:rPr>
          </w:pPr>
          <w:hyperlink w:anchor="_Toc30770272" w:history="1">
            <w:r w:rsidR="00E817E8" w:rsidRPr="00657C0D">
              <w:rPr>
                <w:rStyle w:val="Hyperlink"/>
                <w:noProof/>
              </w:rPr>
              <w:t>KiVa</w:t>
            </w:r>
            <w:r w:rsidR="00E817E8">
              <w:rPr>
                <w:noProof/>
                <w:webHidden/>
              </w:rPr>
              <w:tab/>
            </w:r>
            <w:r w:rsidR="00E817E8">
              <w:rPr>
                <w:noProof/>
                <w:webHidden/>
              </w:rPr>
              <w:fldChar w:fldCharType="begin"/>
            </w:r>
            <w:r w:rsidR="00E817E8">
              <w:rPr>
                <w:noProof/>
                <w:webHidden/>
              </w:rPr>
              <w:instrText xml:space="preserve"> PAGEREF _Toc30770272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336B3E7F" w14:textId="65FBE345" w:rsidR="00E817E8" w:rsidRDefault="00422511">
          <w:pPr>
            <w:pStyle w:val="Inhopg2"/>
            <w:tabs>
              <w:tab w:val="right" w:leader="dot" w:pos="9062"/>
            </w:tabs>
            <w:rPr>
              <w:rFonts w:eastAsiaTheme="minorEastAsia"/>
              <w:noProof/>
              <w:lang w:eastAsia="zh-CN"/>
            </w:rPr>
          </w:pPr>
          <w:hyperlink w:anchor="_Toc30770273" w:history="1">
            <w:r w:rsidR="00E817E8" w:rsidRPr="00657C0D">
              <w:rPr>
                <w:rStyle w:val="Hyperlink"/>
                <w:noProof/>
              </w:rPr>
              <w:t>Kijk</w:t>
            </w:r>
            <w:r w:rsidR="00E817E8">
              <w:rPr>
                <w:noProof/>
                <w:webHidden/>
              </w:rPr>
              <w:tab/>
            </w:r>
            <w:r w:rsidR="00E817E8">
              <w:rPr>
                <w:noProof/>
                <w:webHidden/>
              </w:rPr>
              <w:fldChar w:fldCharType="begin"/>
            </w:r>
            <w:r w:rsidR="00E817E8">
              <w:rPr>
                <w:noProof/>
                <w:webHidden/>
              </w:rPr>
              <w:instrText xml:space="preserve"> PAGEREF _Toc30770273 \h </w:instrText>
            </w:r>
            <w:r w:rsidR="00E817E8">
              <w:rPr>
                <w:noProof/>
                <w:webHidden/>
              </w:rPr>
            </w:r>
            <w:r w:rsidR="00E817E8">
              <w:rPr>
                <w:noProof/>
                <w:webHidden/>
              </w:rPr>
              <w:fldChar w:fldCharType="separate"/>
            </w:r>
            <w:r w:rsidR="00E817E8">
              <w:rPr>
                <w:noProof/>
                <w:webHidden/>
              </w:rPr>
              <w:t>12</w:t>
            </w:r>
            <w:r w:rsidR="00E817E8">
              <w:rPr>
                <w:noProof/>
                <w:webHidden/>
              </w:rPr>
              <w:fldChar w:fldCharType="end"/>
            </w:r>
          </w:hyperlink>
        </w:p>
        <w:p w14:paraId="34495F0F" w14:textId="3B0B92B8" w:rsidR="00E817E8" w:rsidRDefault="00422511">
          <w:pPr>
            <w:pStyle w:val="Inhopg2"/>
            <w:tabs>
              <w:tab w:val="right" w:leader="dot" w:pos="9062"/>
            </w:tabs>
            <w:rPr>
              <w:rFonts w:eastAsiaTheme="minorEastAsia"/>
              <w:noProof/>
              <w:lang w:eastAsia="zh-CN"/>
            </w:rPr>
          </w:pPr>
          <w:hyperlink w:anchor="_Toc30770274" w:history="1">
            <w:r w:rsidR="00E817E8" w:rsidRPr="00657C0D">
              <w:rPr>
                <w:rStyle w:val="Hyperlink"/>
                <w:noProof/>
              </w:rPr>
              <w:t>Logopedie</w:t>
            </w:r>
            <w:r w:rsidR="00E817E8">
              <w:rPr>
                <w:noProof/>
                <w:webHidden/>
              </w:rPr>
              <w:tab/>
            </w:r>
            <w:r w:rsidR="00E817E8">
              <w:rPr>
                <w:noProof/>
                <w:webHidden/>
              </w:rPr>
              <w:fldChar w:fldCharType="begin"/>
            </w:r>
            <w:r w:rsidR="00E817E8">
              <w:rPr>
                <w:noProof/>
                <w:webHidden/>
              </w:rPr>
              <w:instrText xml:space="preserve"> PAGEREF _Toc30770274 \h </w:instrText>
            </w:r>
            <w:r w:rsidR="00E817E8">
              <w:rPr>
                <w:noProof/>
                <w:webHidden/>
              </w:rPr>
            </w:r>
            <w:r w:rsidR="00E817E8">
              <w:rPr>
                <w:noProof/>
                <w:webHidden/>
              </w:rPr>
              <w:fldChar w:fldCharType="separate"/>
            </w:r>
            <w:r w:rsidR="00E817E8">
              <w:rPr>
                <w:noProof/>
                <w:webHidden/>
              </w:rPr>
              <w:t>13</w:t>
            </w:r>
            <w:r w:rsidR="00E817E8">
              <w:rPr>
                <w:noProof/>
                <w:webHidden/>
              </w:rPr>
              <w:fldChar w:fldCharType="end"/>
            </w:r>
          </w:hyperlink>
        </w:p>
        <w:p w14:paraId="7DD0A2E1" w14:textId="4FD006C0" w:rsidR="00E817E8" w:rsidRDefault="00422511">
          <w:pPr>
            <w:pStyle w:val="Inhopg2"/>
            <w:tabs>
              <w:tab w:val="right" w:leader="dot" w:pos="9062"/>
            </w:tabs>
            <w:rPr>
              <w:rFonts w:eastAsiaTheme="minorEastAsia"/>
              <w:noProof/>
              <w:lang w:eastAsia="zh-CN"/>
            </w:rPr>
          </w:pPr>
          <w:hyperlink w:anchor="_Toc30770275" w:history="1">
            <w:r w:rsidR="00E817E8" w:rsidRPr="00657C0D">
              <w:rPr>
                <w:rStyle w:val="Hyperlink"/>
                <w:noProof/>
              </w:rPr>
              <w:t>Kinderfysiotherapie</w:t>
            </w:r>
            <w:r w:rsidR="00E817E8">
              <w:rPr>
                <w:noProof/>
                <w:webHidden/>
              </w:rPr>
              <w:tab/>
            </w:r>
            <w:r w:rsidR="00E817E8">
              <w:rPr>
                <w:noProof/>
                <w:webHidden/>
              </w:rPr>
              <w:fldChar w:fldCharType="begin"/>
            </w:r>
            <w:r w:rsidR="00E817E8">
              <w:rPr>
                <w:noProof/>
                <w:webHidden/>
              </w:rPr>
              <w:instrText xml:space="preserve"> PAGEREF _Toc30770275 \h </w:instrText>
            </w:r>
            <w:r w:rsidR="00E817E8">
              <w:rPr>
                <w:noProof/>
                <w:webHidden/>
              </w:rPr>
            </w:r>
            <w:r w:rsidR="00E817E8">
              <w:rPr>
                <w:noProof/>
                <w:webHidden/>
              </w:rPr>
              <w:fldChar w:fldCharType="separate"/>
            </w:r>
            <w:r w:rsidR="00E817E8">
              <w:rPr>
                <w:noProof/>
                <w:webHidden/>
              </w:rPr>
              <w:t>13</w:t>
            </w:r>
            <w:r w:rsidR="00E817E8">
              <w:rPr>
                <w:noProof/>
                <w:webHidden/>
              </w:rPr>
              <w:fldChar w:fldCharType="end"/>
            </w:r>
          </w:hyperlink>
        </w:p>
        <w:p w14:paraId="4805892C" w14:textId="75883AAB" w:rsidR="00E817E8" w:rsidRDefault="00422511">
          <w:pPr>
            <w:pStyle w:val="Inhopg2"/>
            <w:tabs>
              <w:tab w:val="right" w:leader="dot" w:pos="9062"/>
            </w:tabs>
            <w:rPr>
              <w:rFonts w:eastAsiaTheme="minorEastAsia"/>
              <w:noProof/>
              <w:lang w:eastAsia="zh-CN"/>
            </w:rPr>
          </w:pPr>
          <w:hyperlink w:anchor="_Toc30770276" w:history="1">
            <w:r w:rsidR="00E817E8" w:rsidRPr="00657C0D">
              <w:rPr>
                <w:rStyle w:val="Hyperlink"/>
                <w:noProof/>
              </w:rPr>
              <w:t>Verslaglegging:</w:t>
            </w:r>
            <w:r w:rsidR="00E817E8">
              <w:rPr>
                <w:noProof/>
                <w:webHidden/>
              </w:rPr>
              <w:tab/>
            </w:r>
            <w:r w:rsidR="00E817E8">
              <w:rPr>
                <w:noProof/>
                <w:webHidden/>
              </w:rPr>
              <w:fldChar w:fldCharType="begin"/>
            </w:r>
            <w:r w:rsidR="00E817E8">
              <w:rPr>
                <w:noProof/>
                <w:webHidden/>
              </w:rPr>
              <w:instrText xml:space="preserve"> PAGEREF _Toc30770276 \h </w:instrText>
            </w:r>
            <w:r w:rsidR="00E817E8">
              <w:rPr>
                <w:noProof/>
                <w:webHidden/>
              </w:rPr>
            </w:r>
            <w:r w:rsidR="00E817E8">
              <w:rPr>
                <w:noProof/>
                <w:webHidden/>
              </w:rPr>
              <w:fldChar w:fldCharType="separate"/>
            </w:r>
            <w:r w:rsidR="00E817E8">
              <w:rPr>
                <w:noProof/>
                <w:webHidden/>
              </w:rPr>
              <w:t>13</w:t>
            </w:r>
            <w:r w:rsidR="00E817E8">
              <w:rPr>
                <w:noProof/>
                <w:webHidden/>
              </w:rPr>
              <w:fldChar w:fldCharType="end"/>
            </w:r>
          </w:hyperlink>
        </w:p>
        <w:p w14:paraId="176C4B82" w14:textId="49FB8ED5" w:rsidR="00E817E8" w:rsidRDefault="00422511">
          <w:pPr>
            <w:pStyle w:val="Inhopg1"/>
            <w:tabs>
              <w:tab w:val="right" w:leader="dot" w:pos="9062"/>
            </w:tabs>
            <w:rPr>
              <w:rFonts w:eastAsiaTheme="minorEastAsia"/>
              <w:noProof/>
              <w:lang w:eastAsia="zh-CN"/>
            </w:rPr>
          </w:pPr>
          <w:hyperlink w:anchor="_Toc30770277" w:history="1">
            <w:r w:rsidR="00E817E8" w:rsidRPr="00657C0D">
              <w:rPr>
                <w:rStyle w:val="Hyperlink"/>
                <w:noProof/>
                <w:shd w:val="clear" w:color="auto" w:fill="FFFFFF"/>
              </w:rPr>
              <w:t>Stichting LeerKRACHT</w:t>
            </w:r>
            <w:r w:rsidR="00E817E8">
              <w:rPr>
                <w:noProof/>
                <w:webHidden/>
              </w:rPr>
              <w:tab/>
            </w:r>
            <w:r w:rsidR="00E817E8">
              <w:rPr>
                <w:noProof/>
                <w:webHidden/>
              </w:rPr>
              <w:fldChar w:fldCharType="begin"/>
            </w:r>
            <w:r w:rsidR="00E817E8">
              <w:rPr>
                <w:noProof/>
                <w:webHidden/>
              </w:rPr>
              <w:instrText xml:space="preserve"> PAGEREF _Toc30770277 \h </w:instrText>
            </w:r>
            <w:r w:rsidR="00E817E8">
              <w:rPr>
                <w:noProof/>
                <w:webHidden/>
              </w:rPr>
            </w:r>
            <w:r w:rsidR="00E817E8">
              <w:rPr>
                <w:noProof/>
                <w:webHidden/>
              </w:rPr>
              <w:fldChar w:fldCharType="separate"/>
            </w:r>
            <w:r w:rsidR="00E817E8">
              <w:rPr>
                <w:noProof/>
                <w:webHidden/>
              </w:rPr>
              <w:t>13</w:t>
            </w:r>
            <w:r w:rsidR="00E817E8">
              <w:rPr>
                <w:noProof/>
                <w:webHidden/>
              </w:rPr>
              <w:fldChar w:fldCharType="end"/>
            </w:r>
          </w:hyperlink>
        </w:p>
        <w:p w14:paraId="30996AA2" w14:textId="629D05A3" w:rsidR="00E817E8" w:rsidRDefault="00422511">
          <w:pPr>
            <w:pStyle w:val="Inhopg1"/>
            <w:tabs>
              <w:tab w:val="right" w:leader="dot" w:pos="9062"/>
            </w:tabs>
            <w:rPr>
              <w:rFonts w:eastAsiaTheme="minorEastAsia"/>
              <w:noProof/>
              <w:lang w:eastAsia="zh-CN"/>
            </w:rPr>
          </w:pPr>
          <w:hyperlink w:anchor="_Toc30770278" w:history="1">
            <w:r w:rsidR="00E817E8" w:rsidRPr="00657C0D">
              <w:rPr>
                <w:rStyle w:val="Hyperlink"/>
                <w:noProof/>
                <w:shd w:val="clear" w:color="auto" w:fill="FFFFFF"/>
              </w:rPr>
              <w:t>Bord in de klas</w:t>
            </w:r>
            <w:r w:rsidR="00E817E8">
              <w:rPr>
                <w:noProof/>
                <w:webHidden/>
              </w:rPr>
              <w:tab/>
            </w:r>
            <w:r w:rsidR="00E817E8">
              <w:rPr>
                <w:noProof/>
                <w:webHidden/>
              </w:rPr>
              <w:fldChar w:fldCharType="begin"/>
            </w:r>
            <w:r w:rsidR="00E817E8">
              <w:rPr>
                <w:noProof/>
                <w:webHidden/>
              </w:rPr>
              <w:instrText xml:space="preserve"> PAGEREF _Toc30770278 \h </w:instrText>
            </w:r>
            <w:r w:rsidR="00E817E8">
              <w:rPr>
                <w:noProof/>
                <w:webHidden/>
              </w:rPr>
            </w:r>
            <w:r w:rsidR="00E817E8">
              <w:rPr>
                <w:noProof/>
                <w:webHidden/>
              </w:rPr>
              <w:fldChar w:fldCharType="separate"/>
            </w:r>
            <w:r w:rsidR="00E817E8">
              <w:rPr>
                <w:noProof/>
                <w:webHidden/>
              </w:rPr>
              <w:t>14</w:t>
            </w:r>
            <w:r w:rsidR="00E817E8">
              <w:rPr>
                <w:noProof/>
                <w:webHidden/>
              </w:rPr>
              <w:fldChar w:fldCharType="end"/>
            </w:r>
          </w:hyperlink>
        </w:p>
        <w:p w14:paraId="089C895E" w14:textId="225BBA01" w:rsidR="00E817E8" w:rsidRDefault="00422511">
          <w:pPr>
            <w:pStyle w:val="Inhopg1"/>
            <w:tabs>
              <w:tab w:val="right" w:leader="dot" w:pos="9062"/>
            </w:tabs>
            <w:rPr>
              <w:rFonts w:eastAsiaTheme="minorEastAsia"/>
              <w:noProof/>
              <w:lang w:eastAsia="zh-CN"/>
            </w:rPr>
          </w:pPr>
          <w:hyperlink w:anchor="_Toc30770279" w:history="1">
            <w:r w:rsidR="00E817E8" w:rsidRPr="00657C0D">
              <w:rPr>
                <w:rStyle w:val="Hyperlink"/>
                <w:noProof/>
              </w:rPr>
              <w:t>Overig</w:t>
            </w:r>
            <w:r w:rsidR="00E817E8">
              <w:rPr>
                <w:noProof/>
                <w:webHidden/>
              </w:rPr>
              <w:tab/>
            </w:r>
            <w:r w:rsidR="00E817E8">
              <w:rPr>
                <w:noProof/>
                <w:webHidden/>
              </w:rPr>
              <w:fldChar w:fldCharType="begin"/>
            </w:r>
            <w:r w:rsidR="00E817E8">
              <w:rPr>
                <w:noProof/>
                <w:webHidden/>
              </w:rPr>
              <w:instrText xml:space="preserve"> PAGEREF _Toc30770279 \h </w:instrText>
            </w:r>
            <w:r w:rsidR="00E817E8">
              <w:rPr>
                <w:noProof/>
                <w:webHidden/>
              </w:rPr>
            </w:r>
            <w:r w:rsidR="00E817E8">
              <w:rPr>
                <w:noProof/>
                <w:webHidden/>
              </w:rPr>
              <w:fldChar w:fldCharType="separate"/>
            </w:r>
            <w:r w:rsidR="00E817E8">
              <w:rPr>
                <w:noProof/>
                <w:webHidden/>
              </w:rPr>
              <w:t>14</w:t>
            </w:r>
            <w:r w:rsidR="00E817E8">
              <w:rPr>
                <w:noProof/>
                <w:webHidden/>
              </w:rPr>
              <w:fldChar w:fldCharType="end"/>
            </w:r>
          </w:hyperlink>
        </w:p>
        <w:p w14:paraId="784E9DAF" w14:textId="22AB5DD3" w:rsidR="00E817E8" w:rsidRDefault="00422511">
          <w:pPr>
            <w:pStyle w:val="Inhopg2"/>
            <w:tabs>
              <w:tab w:val="right" w:leader="dot" w:pos="9062"/>
            </w:tabs>
            <w:rPr>
              <w:rFonts w:eastAsiaTheme="minorEastAsia"/>
              <w:noProof/>
              <w:lang w:eastAsia="zh-CN"/>
            </w:rPr>
          </w:pPr>
          <w:hyperlink w:anchor="_Toc30770280" w:history="1">
            <w:r w:rsidR="00E817E8" w:rsidRPr="00657C0D">
              <w:rPr>
                <w:rStyle w:val="Hyperlink"/>
                <w:noProof/>
                <w:shd w:val="clear" w:color="auto" w:fill="FFFFFF"/>
              </w:rPr>
              <w:t>Verzuimregistratie</w:t>
            </w:r>
            <w:r w:rsidR="00E817E8">
              <w:rPr>
                <w:noProof/>
                <w:webHidden/>
              </w:rPr>
              <w:tab/>
            </w:r>
            <w:r w:rsidR="00E817E8">
              <w:rPr>
                <w:noProof/>
                <w:webHidden/>
              </w:rPr>
              <w:fldChar w:fldCharType="begin"/>
            </w:r>
            <w:r w:rsidR="00E817E8">
              <w:rPr>
                <w:noProof/>
                <w:webHidden/>
              </w:rPr>
              <w:instrText xml:space="preserve"> PAGEREF _Toc30770280 \h </w:instrText>
            </w:r>
            <w:r w:rsidR="00E817E8">
              <w:rPr>
                <w:noProof/>
                <w:webHidden/>
              </w:rPr>
            </w:r>
            <w:r w:rsidR="00E817E8">
              <w:rPr>
                <w:noProof/>
                <w:webHidden/>
              </w:rPr>
              <w:fldChar w:fldCharType="separate"/>
            </w:r>
            <w:r w:rsidR="00E817E8">
              <w:rPr>
                <w:noProof/>
                <w:webHidden/>
              </w:rPr>
              <w:t>14</w:t>
            </w:r>
            <w:r w:rsidR="00E817E8">
              <w:rPr>
                <w:noProof/>
                <w:webHidden/>
              </w:rPr>
              <w:fldChar w:fldCharType="end"/>
            </w:r>
          </w:hyperlink>
        </w:p>
        <w:p w14:paraId="7B0427CD" w14:textId="41D622D2" w:rsidR="00E817E8" w:rsidRDefault="00422511">
          <w:pPr>
            <w:pStyle w:val="Inhopg2"/>
            <w:tabs>
              <w:tab w:val="right" w:leader="dot" w:pos="9062"/>
            </w:tabs>
            <w:rPr>
              <w:rFonts w:eastAsiaTheme="minorEastAsia"/>
              <w:noProof/>
              <w:lang w:eastAsia="zh-CN"/>
            </w:rPr>
          </w:pPr>
          <w:hyperlink w:anchor="_Toc30770281" w:history="1">
            <w:r w:rsidR="00E817E8" w:rsidRPr="00657C0D">
              <w:rPr>
                <w:rStyle w:val="Hyperlink"/>
                <w:noProof/>
                <w:shd w:val="clear" w:color="auto" w:fill="FFFFFF"/>
              </w:rPr>
              <w:t>KIVA</w:t>
            </w:r>
            <w:r w:rsidR="00E817E8">
              <w:rPr>
                <w:noProof/>
                <w:webHidden/>
              </w:rPr>
              <w:tab/>
            </w:r>
            <w:r w:rsidR="00E817E8">
              <w:rPr>
                <w:noProof/>
                <w:webHidden/>
              </w:rPr>
              <w:fldChar w:fldCharType="begin"/>
            </w:r>
            <w:r w:rsidR="00E817E8">
              <w:rPr>
                <w:noProof/>
                <w:webHidden/>
              </w:rPr>
              <w:instrText xml:space="preserve"> PAGEREF _Toc30770281 \h </w:instrText>
            </w:r>
            <w:r w:rsidR="00E817E8">
              <w:rPr>
                <w:noProof/>
                <w:webHidden/>
              </w:rPr>
            </w:r>
            <w:r w:rsidR="00E817E8">
              <w:rPr>
                <w:noProof/>
                <w:webHidden/>
              </w:rPr>
              <w:fldChar w:fldCharType="separate"/>
            </w:r>
            <w:r w:rsidR="00E817E8">
              <w:rPr>
                <w:noProof/>
                <w:webHidden/>
              </w:rPr>
              <w:t>15</w:t>
            </w:r>
            <w:r w:rsidR="00E817E8">
              <w:rPr>
                <w:noProof/>
                <w:webHidden/>
              </w:rPr>
              <w:fldChar w:fldCharType="end"/>
            </w:r>
          </w:hyperlink>
        </w:p>
        <w:p w14:paraId="6977CC98" w14:textId="58B34148" w:rsidR="00E817E8" w:rsidRDefault="00422511">
          <w:pPr>
            <w:pStyle w:val="Inhopg2"/>
            <w:tabs>
              <w:tab w:val="right" w:leader="dot" w:pos="9062"/>
            </w:tabs>
            <w:rPr>
              <w:rFonts w:eastAsiaTheme="minorEastAsia"/>
              <w:noProof/>
              <w:lang w:eastAsia="zh-CN"/>
            </w:rPr>
          </w:pPr>
          <w:hyperlink w:anchor="_Toc30770282" w:history="1">
            <w:r w:rsidR="00E817E8" w:rsidRPr="00657C0D">
              <w:rPr>
                <w:rStyle w:val="Hyperlink"/>
                <w:noProof/>
                <w:shd w:val="clear" w:color="auto" w:fill="FFFFFF"/>
              </w:rPr>
              <w:t>Musicoach.nl</w:t>
            </w:r>
            <w:r w:rsidR="00E817E8">
              <w:rPr>
                <w:noProof/>
                <w:webHidden/>
              </w:rPr>
              <w:tab/>
            </w:r>
            <w:r w:rsidR="00E817E8">
              <w:rPr>
                <w:noProof/>
                <w:webHidden/>
              </w:rPr>
              <w:fldChar w:fldCharType="begin"/>
            </w:r>
            <w:r w:rsidR="00E817E8">
              <w:rPr>
                <w:noProof/>
                <w:webHidden/>
              </w:rPr>
              <w:instrText xml:space="preserve"> PAGEREF _Toc30770282 \h </w:instrText>
            </w:r>
            <w:r w:rsidR="00E817E8">
              <w:rPr>
                <w:noProof/>
                <w:webHidden/>
              </w:rPr>
            </w:r>
            <w:r w:rsidR="00E817E8">
              <w:rPr>
                <w:noProof/>
                <w:webHidden/>
              </w:rPr>
              <w:fldChar w:fldCharType="separate"/>
            </w:r>
            <w:r w:rsidR="00E817E8">
              <w:rPr>
                <w:noProof/>
                <w:webHidden/>
              </w:rPr>
              <w:t>15</w:t>
            </w:r>
            <w:r w:rsidR="00E817E8">
              <w:rPr>
                <w:noProof/>
                <w:webHidden/>
              </w:rPr>
              <w:fldChar w:fldCharType="end"/>
            </w:r>
          </w:hyperlink>
        </w:p>
        <w:p w14:paraId="33F0DD6E" w14:textId="2388A31C" w:rsidR="00E817E8" w:rsidRDefault="00422511">
          <w:pPr>
            <w:pStyle w:val="Inhopg2"/>
            <w:tabs>
              <w:tab w:val="right" w:leader="dot" w:pos="9062"/>
            </w:tabs>
            <w:rPr>
              <w:rFonts w:eastAsiaTheme="minorEastAsia"/>
              <w:noProof/>
              <w:lang w:eastAsia="zh-CN"/>
            </w:rPr>
          </w:pPr>
          <w:hyperlink w:anchor="_Toc30770283" w:history="1">
            <w:r w:rsidR="00E817E8" w:rsidRPr="00657C0D">
              <w:rPr>
                <w:rStyle w:val="Hyperlink"/>
                <w:noProof/>
                <w:shd w:val="clear" w:color="auto" w:fill="FFFFFF"/>
              </w:rPr>
              <w:t>Zindelijkheid</w:t>
            </w:r>
            <w:r w:rsidR="00E817E8">
              <w:rPr>
                <w:noProof/>
                <w:webHidden/>
              </w:rPr>
              <w:tab/>
            </w:r>
            <w:r w:rsidR="00E817E8">
              <w:rPr>
                <w:noProof/>
                <w:webHidden/>
              </w:rPr>
              <w:fldChar w:fldCharType="begin"/>
            </w:r>
            <w:r w:rsidR="00E817E8">
              <w:rPr>
                <w:noProof/>
                <w:webHidden/>
              </w:rPr>
              <w:instrText xml:space="preserve"> PAGEREF _Toc30770283 \h </w:instrText>
            </w:r>
            <w:r w:rsidR="00E817E8">
              <w:rPr>
                <w:noProof/>
                <w:webHidden/>
              </w:rPr>
            </w:r>
            <w:r w:rsidR="00E817E8">
              <w:rPr>
                <w:noProof/>
                <w:webHidden/>
              </w:rPr>
              <w:fldChar w:fldCharType="separate"/>
            </w:r>
            <w:r w:rsidR="00E817E8">
              <w:rPr>
                <w:noProof/>
                <w:webHidden/>
              </w:rPr>
              <w:t>15</w:t>
            </w:r>
            <w:r w:rsidR="00E817E8">
              <w:rPr>
                <w:noProof/>
                <w:webHidden/>
              </w:rPr>
              <w:fldChar w:fldCharType="end"/>
            </w:r>
          </w:hyperlink>
        </w:p>
        <w:p w14:paraId="3A6B8241" w14:textId="1DFB99E0" w:rsidR="00E817E8" w:rsidRDefault="00422511">
          <w:pPr>
            <w:pStyle w:val="Inhopg2"/>
            <w:tabs>
              <w:tab w:val="right" w:leader="dot" w:pos="9062"/>
            </w:tabs>
            <w:rPr>
              <w:rFonts w:eastAsiaTheme="minorEastAsia"/>
              <w:noProof/>
              <w:lang w:eastAsia="zh-CN"/>
            </w:rPr>
          </w:pPr>
          <w:hyperlink w:anchor="_Toc30770284" w:history="1">
            <w:r w:rsidR="00E817E8" w:rsidRPr="00657C0D">
              <w:rPr>
                <w:rStyle w:val="Hyperlink"/>
                <w:noProof/>
                <w:shd w:val="clear" w:color="auto" w:fill="FFFFFF"/>
              </w:rPr>
              <w:t>Schoolfruit</w:t>
            </w:r>
            <w:r w:rsidR="00E817E8">
              <w:rPr>
                <w:noProof/>
                <w:webHidden/>
              </w:rPr>
              <w:tab/>
            </w:r>
            <w:r w:rsidR="00E817E8">
              <w:rPr>
                <w:noProof/>
                <w:webHidden/>
              </w:rPr>
              <w:fldChar w:fldCharType="begin"/>
            </w:r>
            <w:r w:rsidR="00E817E8">
              <w:rPr>
                <w:noProof/>
                <w:webHidden/>
              </w:rPr>
              <w:instrText xml:space="preserve"> PAGEREF _Toc30770284 \h </w:instrText>
            </w:r>
            <w:r w:rsidR="00E817E8">
              <w:rPr>
                <w:noProof/>
                <w:webHidden/>
              </w:rPr>
            </w:r>
            <w:r w:rsidR="00E817E8">
              <w:rPr>
                <w:noProof/>
                <w:webHidden/>
              </w:rPr>
              <w:fldChar w:fldCharType="separate"/>
            </w:r>
            <w:r w:rsidR="00E817E8">
              <w:rPr>
                <w:noProof/>
                <w:webHidden/>
              </w:rPr>
              <w:t>16</w:t>
            </w:r>
            <w:r w:rsidR="00E817E8">
              <w:rPr>
                <w:noProof/>
                <w:webHidden/>
              </w:rPr>
              <w:fldChar w:fldCharType="end"/>
            </w:r>
          </w:hyperlink>
        </w:p>
        <w:p w14:paraId="4970C16B" w14:textId="3731BB87" w:rsidR="00E817E8" w:rsidRDefault="00422511">
          <w:pPr>
            <w:pStyle w:val="Inhopg2"/>
            <w:tabs>
              <w:tab w:val="right" w:leader="dot" w:pos="9062"/>
            </w:tabs>
            <w:rPr>
              <w:rFonts w:eastAsiaTheme="minorEastAsia"/>
              <w:noProof/>
              <w:lang w:eastAsia="zh-CN"/>
            </w:rPr>
          </w:pPr>
          <w:hyperlink w:anchor="_Toc30770285" w:history="1">
            <w:r w:rsidR="00E817E8" w:rsidRPr="00657C0D">
              <w:rPr>
                <w:rStyle w:val="Hyperlink"/>
                <w:noProof/>
                <w:lang w:eastAsia="nl-NL"/>
              </w:rPr>
              <w:t>Traktaties:</w:t>
            </w:r>
            <w:r w:rsidR="00E817E8">
              <w:rPr>
                <w:noProof/>
                <w:webHidden/>
              </w:rPr>
              <w:tab/>
            </w:r>
            <w:r w:rsidR="00E817E8">
              <w:rPr>
                <w:noProof/>
                <w:webHidden/>
              </w:rPr>
              <w:fldChar w:fldCharType="begin"/>
            </w:r>
            <w:r w:rsidR="00E817E8">
              <w:rPr>
                <w:noProof/>
                <w:webHidden/>
              </w:rPr>
              <w:instrText xml:space="preserve"> PAGEREF _Toc30770285 \h </w:instrText>
            </w:r>
            <w:r w:rsidR="00E817E8">
              <w:rPr>
                <w:noProof/>
                <w:webHidden/>
              </w:rPr>
            </w:r>
            <w:r w:rsidR="00E817E8">
              <w:rPr>
                <w:noProof/>
                <w:webHidden/>
              </w:rPr>
              <w:fldChar w:fldCharType="separate"/>
            </w:r>
            <w:r w:rsidR="00E817E8">
              <w:rPr>
                <w:noProof/>
                <w:webHidden/>
              </w:rPr>
              <w:t>16</w:t>
            </w:r>
            <w:r w:rsidR="00E817E8">
              <w:rPr>
                <w:noProof/>
                <w:webHidden/>
              </w:rPr>
              <w:fldChar w:fldCharType="end"/>
            </w:r>
          </w:hyperlink>
        </w:p>
        <w:p w14:paraId="05B8FC7E" w14:textId="269C6778" w:rsidR="00E817E8" w:rsidRDefault="00422511">
          <w:pPr>
            <w:pStyle w:val="Inhopg2"/>
            <w:tabs>
              <w:tab w:val="right" w:leader="dot" w:pos="9062"/>
            </w:tabs>
            <w:rPr>
              <w:rFonts w:eastAsiaTheme="minorEastAsia"/>
              <w:noProof/>
              <w:lang w:eastAsia="zh-CN"/>
            </w:rPr>
          </w:pPr>
          <w:hyperlink w:anchor="_Toc30770286" w:history="1">
            <w:r w:rsidR="00E817E8" w:rsidRPr="00657C0D">
              <w:rPr>
                <w:rStyle w:val="Hyperlink"/>
                <w:noProof/>
              </w:rPr>
              <w:t>Afspraken schoolbibliotheek</w:t>
            </w:r>
            <w:r w:rsidR="00E817E8">
              <w:rPr>
                <w:noProof/>
                <w:webHidden/>
              </w:rPr>
              <w:tab/>
            </w:r>
            <w:r w:rsidR="00E817E8">
              <w:rPr>
                <w:noProof/>
                <w:webHidden/>
              </w:rPr>
              <w:fldChar w:fldCharType="begin"/>
            </w:r>
            <w:r w:rsidR="00E817E8">
              <w:rPr>
                <w:noProof/>
                <w:webHidden/>
              </w:rPr>
              <w:instrText xml:space="preserve"> PAGEREF _Toc30770286 \h </w:instrText>
            </w:r>
            <w:r w:rsidR="00E817E8">
              <w:rPr>
                <w:noProof/>
                <w:webHidden/>
              </w:rPr>
            </w:r>
            <w:r w:rsidR="00E817E8">
              <w:rPr>
                <w:noProof/>
                <w:webHidden/>
              </w:rPr>
              <w:fldChar w:fldCharType="separate"/>
            </w:r>
            <w:r w:rsidR="00E817E8">
              <w:rPr>
                <w:noProof/>
                <w:webHidden/>
              </w:rPr>
              <w:t>16</w:t>
            </w:r>
            <w:r w:rsidR="00E817E8">
              <w:rPr>
                <w:noProof/>
                <w:webHidden/>
              </w:rPr>
              <w:fldChar w:fldCharType="end"/>
            </w:r>
          </w:hyperlink>
        </w:p>
        <w:p w14:paraId="24BB205A" w14:textId="5982742C" w:rsidR="00E817E8" w:rsidRDefault="00422511">
          <w:pPr>
            <w:pStyle w:val="Inhopg2"/>
            <w:tabs>
              <w:tab w:val="right" w:leader="dot" w:pos="9062"/>
            </w:tabs>
            <w:rPr>
              <w:rFonts w:eastAsiaTheme="minorEastAsia"/>
              <w:noProof/>
              <w:lang w:eastAsia="zh-CN"/>
            </w:rPr>
          </w:pPr>
          <w:hyperlink w:anchor="_Toc30770287" w:history="1">
            <w:r w:rsidR="00E817E8" w:rsidRPr="00657C0D">
              <w:rPr>
                <w:rStyle w:val="Hyperlink"/>
                <w:noProof/>
              </w:rPr>
              <w:t>Kindcentrum Protocol presenteren en informatieverwerking</w:t>
            </w:r>
            <w:r w:rsidR="00E817E8">
              <w:rPr>
                <w:noProof/>
                <w:webHidden/>
              </w:rPr>
              <w:tab/>
            </w:r>
            <w:r w:rsidR="00E817E8">
              <w:rPr>
                <w:noProof/>
                <w:webHidden/>
              </w:rPr>
              <w:fldChar w:fldCharType="begin"/>
            </w:r>
            <w:r w:rsidR="00E817E8">
              <w:rPr>
                <w:noProof/>
                <w:webHidden/>
              </w:rPr>
              <w:instrText xml:space="preserve"> PAGEREF _Toc30770287 \h </w:instrText>
            </w:r>
            <w:r w:rsidR="00E817E8">
              <w:rPr>
                <w:noProof/>
                <w:webHidden/>
              </w:rPr>
            </w:r>
            <w:r w:rsidR="00E817E8">
              <w:rPr>
                <w:noProof/>
                <w:webHidden/>
              </w:rPr>
              <w:fldChar w:fldCharType="separate"/>
            </w:r>
            <w:r w:rsidR="00E817E8">
              <w:rPr>
                <w:noProof/>
                <w:webHidden/>
              </w:rPr>
              <w:t>17</w:t>
            </w:r>
            <w:r w:rsidR="00E817E8">
              <w:rPr>
                <w:noProof/>
                <w:webHidden/>
              </w:rPr>
              <w:fldChar w:fldCharType="end"/>
            </w:r>
          </w:hyperlink>
        </w:p>
        <w:p w14:paraId="589D458C" w14:textId="29A7AA2E" w:rsidR="00C66043" w:rsidRDefault="00C66043">
          <w:r w:rsidRPr="5B18CFE6">
            <w:rPr>
              <w:b/>
              <w:bCs/>
            </w:rPr>
            <w:fldChar w:fldCharType="end"/>
          </w:r>
        </w:p>
      </w:sdtContent>
    </w:sdt>
    <w:p w14:paraId="25F735CB" w14:textId="721D85A3" w:rsidR="00EF2609" w:rsidRDefault="00952937" w:rsidP="00654B9D">
      <w:pPr>
        <w:pStyle w:val="Kop1"/>
      </w:pPr>
      <w:bookmarkStart w:id="0" w:name="_Toc30770254"/>
      <w:r>
        <w:lastRenderedPageBreak/>
        <w:t>Inleiding</w:t>
      </w:r>
      <w:bookmarkEnd w:id="0"/>
    </w:p>
    <w:p w14:paraId="4DB2056E" w14:textId="016A541F" w:rsidR="632639E3" w:rsidRDefault="632639E3">
      <w:r>
        <w:t xml:space="preserve">Alle afspraken die worden gemaakt bij leerkracht, worden in dit handboek geborgd. </w:t>
      </w:r>
    </w:p>
    <w:p w14:paraId="4C141AD5" w14:textId="01E90A4A" w:rsidR="00654B9D" w:rsidRDefault="00654B9D" w:rsidP="5B18CFE6">
      <w:pPr>
        <w:rPr>
          <w:color w:val="0070C0"/>
          <w:sz w:val="32"/>
          <w:szCs w:val="32"/>
        </w:rPr>
      </w:pPr>
      <w:bookmarkStart w:id="1" w:name="_Toc30770255"/>
      <w:r w:rsidRPr="5B18CFE6">
        <w:rPr>
          <w:color w:val="0070C0"/>
          <w:sz w:val="32"/>
          <w:szCs w:val="32"/>
        </w:rPr>
        <w:t>Regels</w:t>
      </w:r>
      <w:bookmarkEnd w:id="1"/>
    </w:p>
    <w:p w14:paraId="62F285FF" w14:textId="77777777" w:rsidR="00952937" w:rsidRDefault="00952937" w:rsidP="00654B9D">
      <w:pPr>
        <w:pStyle w:val="Kop2"/>
      </w:pPr>
      <w:bookmarkStart w:id="2" w:name="_Toc30770256"/>
      <w:r>
        <w:t>Regels in de klas</w:t>
      </w:r>
      <w:bookmarkEnd w:id="2"/>
    </w:p>
    <w:p w14:paraId="0D0B7629" w14:textId="77777777" w:rsidR="00952937" w:rsidRDefault="00952937" w:rsidP="00654B9D">
      <w:pPr>
        <w:pStyle w:val="Kop3"/>
      </w:pPr>
      <w:bookmarkStart w:id="3" w:name="_Toc30770257"/>
      <w:r>
        <w:t>Stoplicht</w:t>
      </w:r>
      <w:bookmarkEnd w:id="3"/>
    </w:p>
    <w:p w14:paraId="0BC0B34D" w14:textId="77777777" w:rsidR="00952937" w:rsidRDefault="00952937" w:rsidP="00375234">
      <w:pPr>
        <w:pStyle w:val="Geenafstand"/>
      </w:pPr>
      <w:r>
        <w:t>We hanteren van groep 1 t/m 8 de volgende regels van het stoplicht tijdens het zelfstandig werken:</w:t>
      </w:r>
    </w:p>
    <w:p w14:paraId="7AAB517C" w14:textId="77777777" w:rsidR="00952937" w:rsidRDefault="00952937" w:rsidP="00375234">
      <w:pPr>
        <w:pStyle w:val="Geenafstand"/>
      </w:pPr>
      <w:r w:rsidRPr="5B18CFE6">
        <w:rPr>
          <w:b/>
          <w:bCs/>
          <w:color w:val="FF0000"/>
        </w:rPr>
        <w:t>Rood</w:t>
      </w:r>
      <w:r>
        <w:t xml:space="preserve">: alle kinderen zijn stil en mogen geen vragen stellen. </w:t>
      </w:r>
    </w:p>
    <w:p w14:paraId="1961EAF3" w14:textId="77777777" w:rsidR="00952937" w:rsidRDefault="00952937" w:rsidP="00375234">
      <w:pPr>
        <w:pStyle w:val="Geenafstand"/>
      </w:pPr>
      <w:r w:rsidRPr="5B18CFE6">
        <w:rPr>
          <w:b/>
          <w:bCs/>
          <w:color w:val="FFC000"/>
        </w:rPr>
        <w:t>Oranje</w:t>
      </w:r>
      <w:r>
        <w:t xml:space="preserve">: alle kinderen zijn stil, maar mogen door middel van het vragen kaartje, vragen stellen aan de leerkracht. </w:t>
      </w:r>
    </w:p>
    <w:p w14:paraId="15A6ED21" w14:textId="26FA6AEB" w:rsidR="00952937" w:rsidRDefault="00952937" w:rsidP="00375234">
      <w:pPr>
        <w:pStyle w:val="Geenafstand"/>
      </w:pPr>
      <w:r w:rsidRPr="5B18CFE6">
        <w:rPr>
          <w:b/>
          <w:bCs/>
          <w:color w:val="00B050"/>
        </w:rPr>
        <w:t>Groen</w:t>
      </w:r>
      <w:r>
        <w:t xml:space="preserve">: de kinderen mogen zachtjes overleggen en vragen stellen aan de leerkracht. </w:t>
      </w:r>
    </w:p>
    <w:p w14:paraId="6FE47F20" w14:textId="77777777" w:rsidR="00375234" w:rsidRDefault="00375234" w:rsidP="00375234">
      <w:pPr>
        <w:pStyle w:val="Geenafstand"/>
      </w:pPr>
    </w:p>
    <w:p w14:paraId="2A03C25A" w14:textId="1D415BD5" w:rsidR="00654B9D" w:rsidRDefault="00952937" w:rsidP="003823C8">
      <w:pPr>
        <w:pStyle w:val="Kop3"/>
      </w:pPr>
      <w:bookmarkStart w:id="4" w:name="_Toc30770258"/>
      <w:r>
        <w:t>Luisterhouding</w:t>
      </w:r>
      <w:bookmarkEnd w:id="4"/>
      <w:r w:rsidR="00DF65EA" w:rsidRPr="00DF65EA">
        <w:t xml:space="preserve"> </w:t>
      </w:r>
    </w:p>
    <w:p w14:paraId="3D51DB62" w14:textId="77777777" w:rsidR="003823C8" w:rsidRPr="003823C8" w:rsidRDefault="003823C8" w:rsidP="003823C8">
      <w:pPr>
        <w:pStyle w:val="Geenafstand"/>
      </w:pPr>
      <w:r w:rsidRPr="003823C8">
        <w:t>In de groepen zijn wij bezig geweest met de zit en luisterhouding.</w:t>
      </w:r>
    </w:p>
    <w:p w14:paraId="033A7ACC" w14:textId="456E1D16" w:rsidR="003823C8" w:rsidRDefault="003823C8" w:rsidP="003823C8">
      <w:pPr>
        <w:pStyle w:val="Geenafstand"/>
      </w:pPr>
      <w:r>
        <w:t>In zowel de onder als de bovenbouw hangt een kaart waarop precies staat wat wij verwachten van een goede luister</w:t>
      </w:r>
      <w:r w:rsidR="19B2B84C">
        <w:t>-</w:t>
      </w:r>
      <w:r>
        <w:t>/</w:t>
      </w:r>
      <w:r w:rsidR="27C81DD3">
        <w:t xml:space="preserve"> </w:t>
      </w:r>
      <w:r>
        <w:t>zithouding. De kaarten zijn met pictogrammen opgebouwd</w:t>
      </w:r>
      <w:r w:rsidR="26E59D43">
        <w:t>,</w:t>
      </w:r>
      <w:r>
        <w:t xml:space="preserve"> zodat makkelijk te herkennen is welke 5 stappen wij hierin hanteren.</w:t>
      </w:r>
    </w:p>
    <w:p w14:paraId="7A744B0B" w14:textId="77777777" w:rsidR="003823C8" w:rsidRPr="003823C8" w:rsidRDefault="003823C8" w:rsidP="003823C8">
      <w:pPr>
        <w:pStyle w:val="Geenafstand"/>
      </w:pPr>
    </w:p>
    <w:p w14:paraId="1F65FA91" w14:textId="125C7FD5" w:rsidR="003823C8" w:rsidRPr="003823C8" w:rsidRDefault="003823C8" w:rsidP="003823C8">
      <w:pPr>
        <w:pStyle w:val="Geenafstand"/>
      </w:pPr>
      <w:r w:rsidRPr="003823C8">
        <w:t>De 5 stappen zijn:</w:t>
      </w:r>
    </w:p>
    <w:p w14:paraId="264A5B21" w14:textId="77777777" w:rsidR="003823C8" w:rsidRPr="003823C8" w:rsidRDefault="003823C8" w:rsidP="003823C8">
      <w:pPr>
        <w:pStyle w:val="Geenafstand"/>
      </w:pPr>
      <w:r w:rsidRPr="003823C8">
        <w:t>- De ogen kijken naar de spreker</w:t>
      </w:r>
    </w:p>
    <w:p w14:paraId="0D96BB49" w14:textId="77777777" w:rsidR="003823C8" w:rsidRPr="003823C8" w:rsidRDefault="003823C8" w:rsidP="003823C8">
      <w:pPr>
        <w:pStyle w:val="Geenafstand"/>
      </w:pPr>
      <w:r w:rsidRPr="003823C8">
        <w:t>- De oren luisteren naar de spreker</w:t>
      </w:r>
    </w:p>
    <w:p w14:paraId="6A9B9F22" w14:textId="77777777" w:rsidR="003823C8" w:rsidRPr="003823C8" w:rsidRDefault="003823C8" w:rsidP="003823C8">
      <w:pPr>
        <w:pStyle w:val="Geenafstand"/>
      </w:pPr>
      <w:r w:rsidRPr="003823C8">
        <w:t>- De monden zijn dicht.</w:t>
      </w:r>
    </w:p>
    <w:p w14:paraId="6F34BD5B" w14:textId="77777777" w:rsidR="003823C8" w:rsidRPr="003823C8" w:rsidRDefault="003823C8" w:rsidP="003823C8">
      <w:pPr>
        <w:pStyle w:val="Geenafstand"/>
      </w:pPr>
      <w:r w:rsidRPr="003823C8">
        <w:t>- De handen en voeten zijn stil</w:t>
      </w:r>
    </w:p>
    <w:p w14:paraId="55513C60" w14:textId="77777777" w:rsidR="003823C8" w:rsidRPr="003823C8" w:rsidRDefault="003823C8" w:rsidP="003823C8">
      <w:pPr>
        <w:pStyle w:val="Geenafstand"/>
      </w:pPr>
      <w:r w:rsidRPr="003823C8">
        <w:t>- Ik zit met pit.</w:t>
      </w:r>
    </w:p>
    <w:p w14:paraId="28861381" w14:textId="77777777" w:rsidR="003823C8" w:rsidRPr="003823C8" w:rsidRDefault="003823C8" w:rsidP="003823C8">
      <w:pPr>
        <w:pStyle w:val="Geenafstand"/>
      </w:pPr>
    </w:p>
    <w:p w14:paraId="51F6C16C" w14:textId="5AF455F1" w:rsidR="00375234" w:rsidRDefault="003823C8" w:rsidP="00C01ED7">
      <w:pPr>
        <w:pStyle w:val="Geenafstand"/>
      </w:pPr>
      <w:r>
        <w:t xml:space="preserve">Wij helpen de leerlingen hier </w:t>
      </w:r>
      <w:r w:rsidRPr="5B18CFE6">
        <w:rPr>
          <w:b/>
          <w:bCs/>
        </w:rPr>
        <w:t>dagelijks</w:t>
      </w:r>
      <w:r>
        <w:t xml:space="preserve"> aan herinneren dit omdat het een belangrijk actiepunt voor </w:t>
      </w:r>
      <w:r w:rsidR="00C01ED7">
        <w:t>de doelgroep hier op school is.</w:t>
      </w:r>
    </w:p>
    <w:p w14:paraId="6A91D3AB" w14:textId="77777777" w:rsidR="00C01ED7" w:rsidRPr="00C01ED7" w:rsidRDefault="00C01ED7" w:rsidP="00C01ED7">
      <w:pPr>
        <w:pStyle w:val="Geenafstand"/>
      </w:pPr>
    </w:p>
    <w:p w14:paraId="6D43D075" w14:textId="0757E4F2" w:rsidR="00AA4B1B" w:rsidRDefault="00AA4B1B" w:rsidP="00AA4B1B">
      <w:pPr>
        <w:pStyle w:val="Kop3"/>
        <w:rPr>
          <w:shd w:val="clear" w:color="auto" w:fill="FFFFFF"/>
        </w:rPr>
      </w:pPr>
      <w:bookmarkStart w:id="5" w:name="_Toc30770259"/>
      <w:r>
        <w:rPr>
          <w:shd w:val="clear" w:color="auto" w:fill="FFFFFF"/>
        </w:rPr>
        <w:t>Time timer</w:t>
      </w:r>
      <w:bookmarkEnd w:id="5"/>
    </w:p>
    <w:p w14:paraId="375FAD34" w14:textId="77294F26" w:rsidR="00C01ED7" w:rsidRPr="00AA4B1B" w:rsidRDefault="00AA4B1B" w:rsidP="00810D0A">
      <w:r>
        <w:t xml:space="preserve">De leraren werken met een time-timer. Deze kun je bijvoorbeeld terug vinden bij </w:t>
      </w:r>
      <w:proofErr w:type="spellStart"/>
      <w:r>
        <w:t>Gynzy</w:t>
      </w:r>
      <w:proofErr w:type="spellEnd"/>
      <w:r>
        <w:t>. Hiermee kun je duidelijk weergeven hoeveel tijd de kinderen nog heb</w:t>
      </w:r>
      <w:r w:rsidR="00375234">
        <w:t xml:space="preserve">ben voor een bepaalde opdracht. Je kunt hiermee ook aangeven hoelang het stoplicht op rood, oranje of groen staat. </w:t>
      </w:r>
    </w:p>
    <w:p w14:paraId="3EE3FD93" w14:textId="77777777" w:rsidR="00C66043" w:rsidRDefault="00C66043" w:rsidP="00C66043">
      <w:pPr>
        <w:pStyle w:val="Kop3"/>
        <w:rPr>
          <w:shd w:val="clear" w:color="auto" w:fill="FFFFFF"/>
        </w:rPr>
      </w:pPr>
      <w:bookmarkStart w:id="6" w:name="_Toc30770260"/>
      <w:r>
        <w:rPr>
          <w:shd w:val="clear" w:color="auto" w:fill="FFFFFF"/>
        </w:rPr>
        <w:t>Vragenkaartje</w:t>
      </w:r>
      <w:bookmarkEnd w:id="6"/>
    </w:p>
    <w:p w14:paraId="43BE5F1A" w14:textId="7517324A" w:rsidR="00C01ED7" w:rsidRPr="00C66043" w:rsidRDefault="00C66043" w:rsidP="00810D0A">
      <w:pPr>
        <w:rPr>
          <w:rFonts w:ascii="Calibri" w:hAnsi="Calibri" w:cs="Calibri"/>
          <w:color w:val="000000"/>
          <w:shd w:val="clear" w:color="auto" w:fill="FFFFFF"/>
        </w:rPr>
      </w:pPr>
      <w:r w:rsidRPr="00C66043">
        <w:rPr>
          <w:rFonts w:ascii="Calibri" w:hAnsi="Calibri" w:cs="Calibri"/>
          <w:color w:val="000000"/>
          <w:shd w:val="clear" w:color="auto" w:fill="FFFFFF"/>
        </w:rPr>
        <w:t>Alle kinderen hebben een vragenkaartje. Dit kaartje gebruiken ze bij het zelfstandig werken. Ze draaien het kaartje op rood als ze een vraag hebben. Wanneer ze geen vragen ( meer) hebben, draaien ze het kaartje op groen.</w:t>
      </w:r>
      <w:r w:rsidR="00375234">
        <w:rPr>
          <w:rFonts w:ascii="Calibri" w:hAnsi="Calibri" w:cs="Calibri"/>
          <w:color w:val="000000"/>
          <w:shd w:val="clear" w:color="auto" w:fill="FFFFFF"/>
        </w:rPr>
        <w:t xml:space="preserve"> Ga geen kinderen helpen die een vinger opsteken. </w:t>
      </w:r>
    </w:p>
    <w:p w14:paraId="5791F862" w14:textId="77777777" w:rsidR="00C66043" w:rsidRDefault="00C66043" w:rsidP="00C66043">
      <w:pPr>
        <w:pStyle w:val="Kop3"/>
        <w:rPr>
          <w:shd w:val="clear" w:color="auto" w:fill="FFFFFF"/>
        </w:rPr>
      </w:pPr>
      <w:bookmarkStart w:id="7" w:name="_Toc30770261"/>
      <w:r>
        <w:rPr>
          <w:shd w:val="clear" w:color="auto" w:fill="FFFFFF"/>
        </w:rPr>
        <w:t>Toiletgebruik</w:t>
      </w:r>
      <w:bookmarkEnd w:id="7"/>
    </w:p>
    <w:p w14:paraId="5DF76A96" w14:textId="46DF3E72" w:rsidR="005C5BDB" w:rsidRDefault="005C5BDB" w:rsidP="005C5BDB">
      <w:pPr>
        <w:pStyle w:val="Geenafstand"/>
      </w:pPr>
      <w:r>
        <w:t>In iedere klas hangt een WC kaartje</w:t>
      </w:r>
      <w:r w:rsidR="15D49CB1">
        <w:t xml:space="preserve"> (jongens </w:t>
      </w:r>
      <w:r w:rsidR="00D12328">
        <w:t xml:space="preserve"> en</w:t>
      </w:r>
      <w:r w:rsidR="15D49CB1">
        <w:t xml:space="preserve"> meisjes)</w:t>
      </w:r>
      <w:r>
        <w:t xml:space="preserve">. Wanneer je naar de WC moet, draai je dit kaartje op rood. Dat betekent dat er niemand meer naar de WC kan. Kom je terug, dan draai je het kaartje op groen. Tijdens </w:t>
      </w:r>
      <w:r w:rsidRPr="5B18CFE6">
        <w:rPr>
          <w:b/>
          <w:bCs/>
        </w:rPr>
        <w:t>de instructie</w:t>
      </w:r>
      <w:r>
        <w:t xml:space="preserve"> mogen de kinderen </w:t>
      </w:r>
      <w:r w:rsidRPr="5B18CFE6">
        <w:rPr>
          <w:b/>
          <w:bCs/>
        </w:rPr>
        <w:t>niet naar de WC</w:t>
      </w:r>
      <w:r>
        <w:t xml:space="preserve">. </w:t>
      </w:r>
    </w:p>
    <w:p w14:paraId="42B09DDC" w14:textId="6BF35175" w:rsidR="00E01E51" w:rsidRDefault="00E01E51" w:rsidP="005C5BDB">
      <w:pPr>
        <w:pStyle w:val="Geenafstand"/>
      </w:pPr>
      <w:r>
        <w:t xml:space="preserve">Het eerste half uur dat de kinderen binnen komen, mogen ze niet naar de toilet. </w:t>
      </w:r>
      <w:r w:rsidR="002B0ED3">
        <w:t>Vanaf 9.00 uur</w:t>
      </w:r>
      <w:r w:rsidR="00457FA5">
        <w:t>, 11.00 uur en 13.00 uur</w:t>
      </w:r>
      <w:r w:rsidR="00763556">
        <w:t xml:space="preserve"> kunnen ze naar de toilet. </w:t>
      </w:r>
    </w:p>
    <w:p w14:paraId="7B2F6EFD" w14:textId="1C59AAF3" w:rsidR="005C5BDB" w:rsidRDefault="005C5BDB" w:rsidP="005C5BDB">
      <w:pPr>
        <w:pStyle w:val="Geenafstand"/>
      </w:pPr>
      <w:r>
        <w:t>Wat betreft de pauzes: De leerlingen kunnen</w:t>
      </w:r>
      <w:r w:rsidR="596CA65F">
        <w:t>,</w:t>
      </w:r>
      <w:r>
        <w:t xml:space="preserve"> voordat ze naar buiten gaan met de pauze</w:t>
      </w:r>
      <w:r w:rsidR="056E3603">
        <w:t xml:space="preserve"> </w:t>
      </w:r>
      <w:r>
        <w:t>naar het toilet</w:t>
      </w:r>
      <w:r w:rsidR="00BE01ED">
        <w:t xml:space="preserve"> </w:t>
      </w:r>
      <w:r>
        <w:t>(uitzonderingen na vraag bij de surveillant</w:t>
      </w:r>
      <w:r w:rsidR="6F06B367">
        <w:t>, zie ook medische dossiers</w:t>
      </w:r>
      <w:r>
        <w:t>).</w:t>
      </w:r>
    </w:p>
    <w:p w14:paraId="7426E159" w14:textId="77777777" w:rsidR="008622DB" w:rsidRDefault="008622DB" w:rsidP="005C5BDB">
      <w:pPr>
        <w:pStyle w:val="Geenafstand"/>
      </w:pPr>
    </w:p>
    <w:p w14:paraId="627A84D3" w14:textId="3947969B" w:rsidR="00810D0A" w:rsidRDefault="00810D0A" w:rsidP="008622DB">
      <w:pPr>
        <w:pStyle w:val="Kop2"/>
      </w:pPr>
    </w:p>
    <w:p w14:paraId="0A699C44" w14:textId="70BD6220" w:rsidR="000860CD" w:rsidRDefault="000860CD" w:rsidP="000860CD"/>
    <w:p w14:paraId="2C6A5D23" w14:textId="2378F477" w:rsidR="000860CD" w:rsidRDefault="000860CD" w:rsidP="000860CD"/>
    <w:p w14:paraId="58E4AB1A" w14:textId="5676B724" w:rsidR="00810D0A" w:rsidRDefault="00810D0A">
      <w:pPr>
        <w:rPr>
          <w:rFonts w:asciiTheme="majorHAnsi" w:eastAsiaTheme="majorEastAsia" w:hAnsiTheme="majorHAnsi" w:cstheme="majorBidi"/>
          <w:color w:val="1286C2" w:themeColor="accent1" w:themeShade="BF"/>
          <w:sz w:val="26"/>
          <w:szCs w:val="26"/>
        </w:rPr>
      </w:pPr>
    </w:p>
    <w:p w14:paraId="7897498A" w14:textId="1B0FF3EB" w:rsidR="00FC14A0" w:rsidRPr="000860CD" w:rsidRDefault="008622DB" w:rsidP="000860CD">
      <w:pPr>
        <w:pStyle w:val="Kop2"/>
      </w:pPr>
      <w:bookmarkStart w:id="8" w:name="_Toc30770262"/>
      <w:r w:rsidRPr="000860CD">
        <w:t>Speelplaats</w:t>
      </w:r>
      <w:bookmarkEnd w:id="8"/>
    </w:p>
    <w:p w14:paraId="418C8349" w14:textId="72F63C6A" w:rsidR="004F71CB" w:rsidRPr="00595AED" w:rsidRDefault="004F71CB" w:rsidP="004F71CB">
      <w:pPr>
        <w:pStyle w:val="Geenafstand"/>
      </w:pPr>
      <w:r>
        <w:t xml:space="preserve">De surveillanten, herkenbaar aan veiligheidshesje, zijn </w:t>
      </w:r>
      <w:r w:rsidRPr="5B18CFE6">
        <w:rPr>
          <w:b/>
          <w:bCs/>
          <w:i/>
          <w:iCs/>
          <w:color w:val="FF0000"/>
        </w:rPr>
        <w:t>bij</w:t>
      </w:r>
      <w:r w:rsidRPr="5B18CFE6">
        <w:rPr>
          <w:b/>
          <w:bCs/>
          <w:i/>
          <w:iCs/>
        </w:rPr>
        <w:t xml:space="preserve"> </w:t>
      </w:r>
      <w:r w:rsidRPr="5B18CFE6">
        <w:rPr>
          <w:b/>
          <w:bCs/>
          <w:i/>
          <w:iCs/>
          <w:color w:val="FF0000"/>
        </w:rPr>
        <w:t>aanvang</w:t>
      </w:r>
      <w:r>
        <w:t xml:space="preserve"> van de pauzes buiten. </w:t>
      </w:r>
    </w:p>
    <w:p w14:paraId="46955E10" w14:textId="66D71568" w:rsidR="004F71CB" w:rsidRDefault="00F760EA" w:rsidP="004F71CB">
      <w:pPr>
        <w:pStyle w:val="Geenafstand"/>
      </w:pPr>
      <w:r>
        <w:t xml:space="preserve">Elke eerste maandag van de maand worden onderstaande regels met de kinderen doorgesproken. </w:t>
      </w:r>
    </w:p>
    <w:p w14:paraId="0588B6EC" w14:textId="77777777" w:rsidR="004F71CB" w:rsidRPr="00595AED" w:rsidRDefault="004F71CB" w:rsidP="004F71CB">
      <w:pPr>
        <w:pStyle w:val="Geenafstand"/>
      </w:pPr>
    </w:p>
    <w:p w14:paraId="1EA2E241" w14:textId="77777777" w:rsidR="008622DB" w:rsidRPr="00C7757E" w:rsidRDefault="008622DB" w:rsidP="008622DB">
      <w:pPr>
        <w:pStyle w:val="Geenafstand"/>
        <w:rPr>
          <w:b/>
        </w:rPr>
      </w:pPr>
      <w:r w:rsidRPr="00C7757E">
        <w:rPr>
          <w:b/>
        </w:rPr>
        <w:t>Regels en afspraken ten aanzien van de pauzes in het kader van “Grip op de groep”:</w:t>
      </w:r>
    </w:p>
    <w:p w14:paraId="69CE8F0F" w14:textId="77777777" w:rsidR="008622DB" w:rsidRPr="00595AED" w:rsidRDefault="008622DB" w:rsidP="008622DB">
      <w:pPr>
        <w:pStyle w:val="Geenafstand"/>
        <w:numPr>
          <w:ilvl w:val="0"/>
          <w:numId w:val="2"/>
        </w:numPr>
      </w:pPr>
      <w:r w:rsidRPr="00595AED">
        <w:rPr>
          <w:color w:val="C00000"/>
        </w:rPr>
        <w:t>De Leerling luistert naar de surveillanten.</w:t>
      </w:r>
      <w:r w:rsidRPr="00595AED">
        <w:t xml:space="preserve"> </w:t>
      </w:r>
    </w:p>
    <w:p w14:paraId="34531C2D" w14:textId="1E9C2BCF" w:rsidR="008622DB" w:rsidRPr="00595AED" w:rsidRDefault="008622DB" w:rsidP="008622DB">
      <w:pPr>
        <w:pStyle w:val="Geenafstand"/>
      </w:pPr>
      <w:r w:rsidRPr="00595AED">
        <w:t>Bij het niet gehoorzamen of zelfs weglopen</w:t>
      </w:r>
      <w:r w:rsidR="00281206">
        <w:t xml:space="preserve"> wordt </w:t>
      </w:r>
      <w:r w:rsidR="00DC50DF">
        <w:t xml:space="preserve">met hulp van de </w:t>
      </w:r>
      <w:r w:rsidR="00281206">
        <w:t xml:space="preserve">andere surveillant de leerling naar </w:t>
      </w:r>
      <w:r w:rsidR="00873D0D">
        <w:t xml:space="preserve">een strafplek binnen gebracht. En wordt de leerkracht op de hoogte gesteld. </w:t>
      </w:r>
      <w:r w:rsidR="00B87AF4">
        <w:t xml:space="preserve">De leerling krijgt een gesprek met de betreffende surveillant </w:t>
      </w:r>
      <w:r w:rsidR="00961514">
        <w:t xml:space="preserve">over zijn/haar gedrag. </w:t>
      </w:r>
      <w:r w:rsidR="00873D0D">
        <w:t xml:space="preserve">Na schooltijd wordt de straf bepaald en worden ouders hierover ingelicht. </w:t>
      </w:r>
    </w:p>
    <w:p w14:paraId="736CA922" w14:textId="77777777" w:rsidR="008622DB" w:rsidRPr="00595AED" w:rsidRDefault="008622DB" w:rsidP="008622DB">
      <w:pPr>
        <w:pStyle w:val="Geenafstand"/>
        <w:numPr>
          <w:ilvl w:val="0"/>
          <w:numId w:val="2"/>
        </w:numPr>
      </w:pPr>
      <w:r w:rsidRPr="00595AED">
        <w:rPr>
          <w:color w:val="C00000"/>
        </w:rPr>
        <w:t>De leerlingen gaan positief met elkaar om.</w:t>
      </w:r>
      <w:r w:rsidRPr="00595AED">
        <w:t xml:space="preserve"> </w:t>
      </w:r>
    </w:p>
    <w:p w14:paraId="2AA185CC" w14:textId="2663A6DA" w:rsidR="008622DB" w:rsidRPr="00595AED" w:rsidRDefault="008622DB" w:rsidP="008622DB">
      <w:pPr>
        <w:pStyle w:val="Geenafstand"/>
      </w:pPr>
      <w:r w:rsidRPr="00595AED">
        <w:t xml:space="preserve">Wanneer een leerling ervoor kiest om andere leerlingen schade toe te brengen. Dit kan lichamelijk zijn ( slaan, schoppen, knijpen, hard duwen, spugen ), maar ook verbale schade ( schelden, grove taal, uitdagen), </w:t>
      </w:r>
      <w:r w:rsidR="00961514">
        <w:t xml:space="preserve">hiervoor geldt dezelfde regel als hierboven. </w:t>
      </w:r>
    </w:p>
    <w:p w14:paraId="1196B41C" w14:textId="77777777" w:rsidR="008622DB" w:rsidRPr="00595AED" w:rsidRDefault="008622DB" w:rsidP="008622DB">
      <w:pPr>
        <w:pStyle w:val="Geenafstand"/>
        <w:numPr>
          <w:ilvl w:val="0"/>
          <w:numId w:val="2"/>
        </w:numPr>
      </w:pPr>
      <w:r w:rsidRPr="00595AED">
        <w:rPr>
          <w:color w:val="C00000"/>
        </w:rPr>
        <w:t>De leerlingen gaan zorgzaam met spullen van school en medeleerlingen om.</w:t>
      </w:r>
      <w:r w:rsidRPr="00595AED">
        <w:t xml:space="preserve"> </w:t>
      </w:r>
    </w:p>
    <w:p w14:paraId="52867F91" w14:textId="286C25CB" w:rsidR="008622DB" w:rsidRPr="00595AED" w:rsidRDefault="008622DB" w:rsidP="00AB6176">
      <w:pPr>
        <w:pStyle w:val="Geenafstand"/>
      </w:pPr>
      <w:r w:rsidRPr="00595AED">
        <w:t xml:space="preserve">Bij het opzettelijk vernielen van spullen van anderen, </w:t>
      </w:r>
      <w:r w:rsidR="00AB6176">
        <w:t>wordt de leerling aangesproken.</w:t>
      </w:r>
      <w:r w:rsidRPr="00595AED">
        <w:t xml:space="preserve"> Na schooltijd moet de leerling zich bij de directie melden. De ouders worden op de hoogte gesteld en eventuele schade moet door de ouders vergoed worden. </w:t>
      </w:r>
    </w:p>
    <w:p w14:paraId="19B27F03" w14:textId="77777777" w:rsidR="008622DB" w:rsidRPr="00595AED" w:rsidRDefault="008622DB" w:rsidP="008622DB">
      <w:pPr>
        <w:pStyle w:val="Geenafstand"/>
        <w:numPr>
          <w:ilvl w:val="0"/>
          <w:numId w:val="2"/>
        </w:numPr>
      </w:pPr>
      <w:r w:rsidRPr="00595AED">
        <w:rPr>
          <w:color w:val="C00000"/>
        </w:rPr>
        <w:t>De mobiele telefoons gaan uit bij het naar binnen gaan.</w:t>
      </w:r>
      <w:r w:rsidRPr="00595AED">
        <w:t xml:space="preserve"> </w:t>
      </w:r>
    </w:p>
    <w:p w14:paraId="6FBF59BF" w14:textId="77777777" w:rsidR="008622DB" w:rsidRPr="00595AED" w:rsidRDefault="008622DB" w:rsidP="008622DB">
      <w:pPr>
        <w:pStyle w:val="Geenafstand"/>
      </w:pPr>
      <w:r w:rsidRPr="00595AED">
        <w:t>Wanneer de leerling zich niet aan deze afspraak houdt moet de telefoon 1 week thuis gelaten worden. Ouders worden op de hoogte gesteld.</w:t>
      </w:r>
    </w:p>
    <w:p w14:paraId="2C5FD782" w14:textId="77777777" w:rsidR="008622DB" w:rsidRPr="00595AED" w:rsidRDefault="008622DB" w:rsidP="008622DB">
      <w:pPr>
        <w:pStyle w:val="Geenafstand"/>
        <w:numPr>
          <w:ilvl w:val="0"/>
          <w:numId w:val="2"/>
        </w:numPr>
        <w:rPr>
          <w:color w:val="C00000"/>
        </w:rPr>
      </w:pPr>
      <w:r w:rsidRPr="00595AED">
        <w:rPr>
          <w:color w:val="C00000"/>
        </w:rPr>
        <w:t>De kleuters spelen voor de “rode tegellijn” ter bescherming en voor hun eigen veiligheid.</w:t>
      </w:r>
    </w:p>
    <w:p w14:paraId="73DB6280" w14:textId="77777777" w:rsidR="008622DB" w:rsidRPr="00595AED" w:rsidRDefault="008622DB" w:rsidP="008622DB">
      <w:pPr>
        <w:pStyle w:val="Geenafstand"/>
      </w:pPr>
      <w:r w:rsidRPr="00595AED">
        <w:t>Op dit gedeelte wordt niet gevoetbald. Er mag alleen gebasketbald worden op een klein gedeelte nabij het basketbalnetje aan de muur van de gymzaal.</w:t>
      </w:r>
    </w:p>
    <w:p w14:paraId="425EC541" w14:textId="14D851B6" w:rsidR="008622DB" w:rsidRPr="00595AED" w:rsidRDefault="001603E6" w:rsidP="008622DB">
      <w:pPr>
        <w:pStyle w:val="Geenafstand"/>
        <w:numPr>
          <w:ilvl w:val="0"/>
          <w:numId w:val="2"/>
        </w:numPr>
      </w:pPr>
      <w:r w:rsidRPr="5B18CFE6">
        <w:rPr>
          <w:color w:val="C00000"/>
        </w:rPr>
        <w:t xml:space="preserve">Het zand blijft </w:t>
      </w:r>
      <w:r w:rsidRPr="5B18CFE6">
        <w:rPr>
          <w:b/>
          <w:bCs/>
          <w:color w:val="C00000"/>
        </w:rPr>
        <w:t>IN</w:t>
      </w:r>
      <w:r w:rsidRPr="5B18CFE6">
        <w:rPr>
          <w:color w:val="C00000"/>
        </w:rPr>
        <w:t xml:space="preserve"> de zandbak en ook de materialen blijven bij de zandbak. </w:t>
      </w:r>
    </w:p>
    <w:p w14:paraId="48C23916" w14:textId="5C7B0F98" w:rsidR="008622DB" w:rsidRDefault="008622DB" w:rsidP="008622DB">
      <w:pPr>
        <w:pStyle w:val="Geenafstand"/>
        <w:rPr>
          <w:color w:val="000000"/>
        </w:rPr>
      </w:pPr>
      <w:r w:rsidRPr="5B18CFE6">
        <w:rPr>
          <w:color w:val="000000" w:themeColor="text1"/>
        </w:rPr>
        <w:t>Het zou ook fijn zijn als medewerkers, die buiten surveilleren, regelmatig even met een bezem het zand rondom wegvegen. Dit zorgt ervoor dat het netjes blijft op de speelplaats.</w:t>
      </w:r>
    </w:p>
    <w:p w14:paraId="4D6BC7C3" w14:textId="3ADB5E94" w:rsidR="0079044F" w:rsidRDefault="0079044F" w:rsidP="008622DB">
      <w:pPr>
        <w:pStyle w:val="Geenafstand"/>
        <w:rPr>
          <w:color w:val="000000"/>
        </w:rPr>
      </w:pPr>
    </w:p>
    <w:p w14:paraId="48581139" w14:textId="1F53DAB4" w:rsidR="0079044F" w:rsidRDefault="0079044F" w:rsidP="0079044F">
      <w:pPr>
        <w:pStyle w:val="Geenafstand"/>
        <w:rPr>
          <w:color w:val="000000"/>
        </w:rPr>
      </w:pPr>
      <w:r>
        <w:rPr>
          <w:color w:val="000000"/>
        </w:rPr>
        <w:t xml:space="preserve">Samen zorgen we ervoor dat de kleuterbuitenberging netjes blijft. Alles op de aangegeven plekken terugleggen. </w:t>
      </w:r>
    </w:p>
    <w:p w14:paraId="2E4B6434" w14:textId="77777777" w:rsidR="008622DB" w:rsidRPr="00595AED" w:rsidRDefault="008622DB" w:rsidP="008622DB">
      <w:pPr>
        <w:pStyle w:val="Geenafstand"/>
      </w:pPr>
    </w:p>
    <w:p w14:paraId="1D4FDECF" w14:textId="77777777" w:rsidR="008622DB" w:rsidRPr="00595AED" w:rsidRDefault="008622DB" w:rsidP="008622DB">
      <w:pPr>
        <w:pStyle w:val="Kop3"/>
      </w:pPr>
      <w:bookmarkStart w:id="9" w:name="_Toc30770263"/>
      <w:r w:rsidRPr="00595AED">
        <w:t>Weglopen van school</w:t>
      </w:r>
      <w:bookmarkEnd w:id="9"/>
    </w:p>
    <w:p w14:paraId="1C235C5B" w14:textId="5C8E8B97" w:rsidR="008622DB" w:rsidRPr="00595AED" w:rsidRDefault="008622DB" w:rsidP="008622DB">
      <w:pPr>
        <w:pStyle w:val="Geenafstand"/>
      </w:pPr>
      <w:r w:rsidRPr="00595AED">
        <w:t>Soms kan het gebeuren dat kinderen weg lopen van school. Dit is voor alle betrokkenen een ingri</w:t>
      </w:r>
      <w:r>
        <w:t>jpende gebeurtenis. Als De Vlinder</w:t>
      </w:r>
      <w:r w:rsidRPr="00595AED">
        <w:t xml:space="preserve"> doen wij er alles aan om weglopen te voorkomen. Daarom besteden we ook veel aandacht aan begeleiding van kinderen met gedragsproblemen, de relatie tussen leerkracht en leerling, het opdoen van succeservaringen bij het leren, er voor de kinderen te zijn als ze de leerkracht nodig hebben, het aanstellen van een vertrouwenspersoon, het inzetten van </w:t>
      </w:r>
      <w:r w:rsidR="00764401">
        <w:t>CMD</w:t>
      </w:r>
      <w:r w:rsidRPr="00595AED">
        <w:t xml:space="preserve"> en te werken aan preventie van pesten. Toch kun je weglopen niet altijd voorkomen. Als leerkracht heb je soms de verantwoordelijkheid over ruim 30 kinderen en er kan altijd ergens iets gebeuren op een moment dat je met een of meerdere kinderen bezig bent. Net zoals het bij ouders iets kan gebeuren met een kind, terwijl je met het andere kind bezig bent, terwijl er dan slechts sprake is van het in de gaten houden van enkele kinderen. Hoewel het maar een enkele keer gebeurd is in</w:t>
      </w:r>
      <w:r>
        <w:t xml:space="preserve"> de bestaanstijd van De Vlinder</w:t>
      </w:r>
      <w:r w:rsidRPr="00595AED">
        <w:t xml:space="preserve"> willen we er toch alles aan doen om het te voorkomen.</w:t>
      </w:r>
    </w:p>
    <w:p w14:paraId="139AC888" w14:textId="77777777" w:rsidR="008622DB" w:rsidRPr="00595AED" w:rsidRDefault="008622DB" w:rsidP="008622DB">
      <w:pPr>
        <w:pStyle w:val="Geenafstand"/>
      </w:pPr>
      <w:r w:rsidRPr="00595AED">
        <w:t>Zo hebben we een hekwerk om de school, is er altijd een pleinwacht.</w:t>
      </w:r>
    </w:p>
    <w:p w14:paraId="340BC919" w14:textId="77777777" w:rsidR="008622DB" w:rsidRPr="00595AED" w:rsidRDefault="008622DB" w:rsidP="008622DB">
      <w:pPr>
        <w:pStyle w:val="Geenafstand"/>
      </w:pPr>
      <w:r w:rsidRPr="00595AED">
        <w:t>Indien toch een kind aan het toezicht ontglipt en weg loopt volgen we de volgende stappen:</w:t>
      </w:r>
    </w:p>
    <w:p w14:paraId="432E86B2" w14:textId="77777777" w:rsidR="008622DB" w:rsidRPr="00595AED" w:rsidRDefault="008622DB" w:rsidP="008622DB">
      <w:pPr>
        <w:pStyle w:val="Geenafstand"/>
      </w:pPr>
    </w:p>
    <w:p w14:paraId="6AF2207F" w14:textId="77777777" w:rsidR="008622DB" w:rsidRPr="00595AED" w:rsidRDefault="008622DB" w:rsidP="008622DB">
      <w:pPr>
        <w:pStyle w:val="Geenafstand"/>
      </w:pPr>
      <w:r w:rsidRPr="00595AED">
        <w:t>Melden bij directie</w:t>
      </w:r>
    </w:p>
    <w:p w14:paraId="65D58D10" w14:textId="77777777" w:rsidR="008622DB" w:rsidRPr="00595AED" w:rsidRDefault="008622DB" w:rsidP="008622DB">
      <w:pPr>
        <w:pStyle w:val="Geenafstand"/>
      </w:pPr>
      <w:r w:rsidRPr="00595AED">
        <w:t>Iemand neemt de zorg van de andere kinderen over</w:t>
      </w:r>
    </w:p>
    <w:p w14:paraId="4C91926D" w14:textId="77777777" w:rsidR="008622DB" w:rsidRPr="00595AED" w:rsidRDefault="008622DB" w:rsidP="008622DB">
      <w:pPr>
        <w:pStyle w:val="Geenafstand"/>
      </w:pPr>
      <w:r w:rsidRPr="00595AED">
        <w:t>Ouders laten bellen</w:t>
      </w:r>
    </w:p>
    <w:p w14:paraId="07AB43DB" w14:textId="77777777" w:rsidR="008622DB" w:rsidRPr="00595AED" w:rsidRDefault="008622DB" w:rsidP="008622DB">
      <w:pPr>
        <w:pStyle w:val="Geenafstand"/>
      </w:pPr>
      <w:r w:rsidRPr="00595AED">
        <w:lastRenderedPageBreak/>
        <w:t>Iemand gaat op zoek naar het kind.</w:t>
      </w:r>
    </w:p>
    <w:p w14:paraId="5056DD62" w14:textId="77777777" w:rsidR="008622DB" w:rsidRPr="00595AED" w:rsidRDefault="008622DB" w:rsidP="008622DB">
      <w:pPr>
        <w:pStyle w:val="Geenafstand"/>
      </w:pPr>
      <w:r w:rsidRPr="00595AED">
        <w:t>Inschakelen van de politie na tijdsduur…</w:t>
      </w:r>
    </w:p>
    <w:p w14:paraId="232466F9" w14:textId="77777777" w:rsidR="008622DB" w:rsidRPr="00595AED" w:rsidRDefault="008622DB" w:rsidP="008622DB">
      <w:pPr>
        <w:pStyle w:val="Geenafstand"/>
      </w:pPr>
      <w:r w:rsidRPr="00595AED">
        <w:t>Vanuit de ouders:</w:t>
      </w:r>
    </w:p>
    <w:p w14:paraId="468F336D" w14:textId="77777777" w:rsidR="008622DB" w:rsidRPr="00595AED" w:rsidRDefault="008622DB" w:rsidP="008622DB">
      <w:pPr>
        <w:pStyle w:val="Geenafstand"/>
      </w:pPr>
      <w:r w:rsidRPr="00595AED">
        <w:t>Zij melden meteen wanneer hun kind is thuis gekomen.</w:t>
      </w:r>
    </w:p>
    <w:p w14:paraId="7EB4B5AF" w14:textId="77777777" w:rsidR="008622DB" w:rsidRPr="00595AED" w:rsidRDefault="008622DB" w:rsidP="008622DB">
      <w:pPr>
        <w:pStyle w:val="Geenafstand"/>
      </w:pPr>
      <w:r w:rsidRPr="00595AED">
        <w:t>Ouders wordt verzocht om hun kind meteen duidelijk te maken dat weglopen niet mag en niets oplost. Zo gauw ouders begrip tonen voor het weglopen van hun kind, wordt het herhaald.</w:t>
      </w:r>
    </w:p>
    <w:p w14:paraId="75AAF9A6" w14:textId="77777777" w:rsidR="008622DB" w:rsidRPr="00595AED" w:rsidRDefault="008622DB" w:rsidP="008622DB">
      <w:pPr>
        <w:pStyle w:val="Geenafstand"/>
      </w:pPr>
    </w:p>
    <w:p w14:paraId="3B3857E8" w14:textId="77777777" w:rsidR="008622DB" w:rsidRPr="00595AED" w:rsidRDefault="008622DB" w:rsidP="008622DB">
      <w:pPr>
        <w:pStyle w:val="Geenafstand"/>
      </w:pPr>
      <w:r w:rsidRPr="00595AED">
        <w:t>Reactie naar het kind:</w:t>
      </w:r>
    </w:p>
    <w:p w14:paraId="7B9129D5" w14:textId="77777777" w:rsidR="008622DB" w:rsidRPr="00595AED" w:rsidRDefault="008622DB" w:rsidP="008622DB">
      <w:pPr>
        <w:pStyle w:val="Geenafstand"/>
      </w:pPr>
      <w:r w:rsidRPr="00595AED">
        <w:t>Er komt altijd een nagesprek.( verboden en veroorzaakt veel last)</w:t>
      </w:r>
    </w:p>
    <w:p w14:paraId="0AFEC652" w14:textId="77777777" w:rsidR="008622DB" w:rsidRPr="00595AED" w:rsidRDefault="008622DB" w:rsidP="008622DB">
      <w:pPr>
        <w:pStyle w:val="Geenafstand"/>
      </w:pPr>
      <w:r w:rsidRPr="00595AED">
        <w:t xml:space="preserve">Verduidelijking van het verbod om weg te lopen. </w:t>
      </w:r>
    </w:p>
    <w:p w14:paraId="6B0AE7AA" w14:textId="77777777" w:rsidR="008622DB" w:rsidRPr="00595AED" w:rsidRDefault="008622DB" w:rsidP="008622DB">
      <w:pPr>
        <w:pStyle w:val="Geenafstand"/>
      </w:pPr>
      <w:r w:rsidRPr="00595AED">
        <w:t>Alternatieven geven voor het weglopen.</w:t>
      </w:r>
    </w:p>
    <w:p w14:paraId="1C666796" w14:textId="77777777" w:rsidR="008622DB" w:rsidRPr="00595AED" w:rsidRDefault="008622DB" w:rsidP="008622DB">
      <w:pPr>
        <w:pStyle w:val="Geenafstand"/>
      </w:pPr>
      <w:r w:rsidRPr="00595AED">
        <w:t>Sancties en straffen ( hangt van de situatie af ).</w:t>
      </w:r>
    </w:p>
    <w:p w14:paraId="1FA09EAA" w14:textId="77777777" w:rsidR="008622DB" w:rsidRPr="00595AED" w:rsidRDefault="008622DB" w:rsidP="008622DB">
      <w:pPr>
        <w:pStyle w:val="Geenafstand"/>
      </w:pPr>
      <w:r w:rsidRPr="00595AED">
        <w:t>Betrokkenheid ouders bij het gesprek, ook om de ernst aan te geven.</w:t>
      </w:r>
    </w:p>
    <w:p w14:paraId="6FF3A9EF" w14:textId="62934820" w:rsidR="008622DB" w:rsidRPr="00595AED" w:rsidRDefault="008622DB" w:rsidP="008622DB">
      <w:pPr>
        <w:pStyle w:val="Geenafstand"/>
      </w:pPr>
      <w:r w:rsidRPr="00595AED">
        <w:t>Herhaling (na 2 keer gesprek of het kind wel op school te handhaven is)</w:t>
      </w:r>
    </w:p>
    <w:p w14:paraId="71CB2F48" w14:textId="77777777" w:rsidR="008622DB" w:rsidRPr="00595AED" w:rsidRDefault="008622DB" w:rsidP="008622DB">
      <w:pPr>
        <w:pStyle w:val="Geenafstand"/>
      </w:pPr>
      <w:r w:rsidRPr="00595AED">
        <w:t xml:space="preserve">Rapportage in </w:t>
      </w:r>
      <w:proofErr w:type="spellStart"/>
      <w:r w:rsidRPr="00595AED">
        <w:t>Parnassys</w:t>
      </w:r>
      <w:proofErr w:type="spellEnd"/>
      <w:r w:rsidRPr="00595AED">
        <w:t>.</w:t>
      </w:r>
    </w:p>
    <w:p w14:paraId="6AC56B80" w14:textId="6FABB719" w:rsidR="00B62702" w:rsidRDefault="00B62702" w:rsidP="005C5BDB">
      <w:pPr>
        <w:pStyle w:val="Geenafstand"/>
      </w:pPr>
    </w:p>
    <w:p w14:paraId="2726722D" w14:textId="77777777" w:rsidR="00B62702" w:rsidRPr="00740EC8" w:rsidRDefault="00B62702" w:rsidP="00C7757E">
      <w:pPr>
        <w:pStyle w:val="Kop3"/>
      </w:pPr>
      <w:bookmarkStart w:id="10" w:name="_Toc30770264"/>
      <w:r w:rsidRPr="00740EC8">
        <w:t>Protocol “conflicten met kinderen in de klas”</w:t>
      </w:r>
      <w:bookmarkEnd w:id="10"/>
    </w:p>
    <w:p w14:paraId="08F6E81E" w14:textId="77777777" w:rsidR="00B62702" w:rsidRPr="00513553" w:rsidRDefault="00B62702" w:rsidP="00B62702">
      <w:pPr>
        <w:pStyle w:val="Geenafstand"/>
        <w:rPr>
          <w:sz w:val="16"/>
          <w:szCs w:val="16"/>
        </w:rPr>
      </w:pPr>
    </w:p>
    <w:p w14:paraId="03336A1E" w14:textId="77777777" w:rsidR="00B62702" w:rsidRDefault="00B62702" w:rsidP="00B62702">
      <w:pPr>
        <w:pStyle w:val="Geenafstand"/>
      </w:pPr>
      <w:r>
        <w:t xml:space="preserve">In ieder klas gebeurt het wel eens dat een kind “flipt” en dat deze even gecorrigeerd moet worden. Dat is niet altijd even makkelijk. Het volgende protocol schept helderheid in de werkwijze die de leerkracht kan volgen wanneer er een conflict is met een kind in de klas. </w:t>
      </w:r>
    </w:p>
    <w:p w14:paraId="667AC29C" w14:textId="77777777" w:rsidR="00B62702" w:rsidRPr="00513553" w:rsidRDefault="00B62702" w:rsidP="00B62702">
      <w:pPr>
        <w:pStyle w:val="Geenafstand"/>
        <w:rPr>
          <w:sz w:val="16"/>
          <w:szCs w:val="16"/>
        </w:rPr>
      </w:pPr>
    </w:p>
    <w:p w14:paraId="0E88BFFB" w14:textId="77777777" w:rsidR="00B62702" w:rsidRDefault="00B62702" w:rsidP="00B62702">
      <w:pPr>
        <w:pStyle w:val="Geenafstand"/>
      </w:pPr>
      <w:r>
        <w:t xml:space="preserve">Uitgangspunt van het protocol: </w:t>
      </w:r>
    </w:p>
    <w:p w14:paraId="2F39BA7B" w14:textId="2D88C5B9" w:rsidR="00B62702" w:rsidRPr="00AE23F2" w:rsidRDefault="00B62702" w:rsidP="00B62702">
      <w:pPr>
        <w:pStyle w:val="Geenafstand"/>
        <w:rPr>
          <w:b/>
          <w:bCs/>
          <w:i/>
        </w:rPr>
      </w:pPr>
      <w:r w:rsidRPr="00AE23F2">
        <w:rPr>
          <w:b/>
          <w:bCs/>
          <w:i/>
        </w:rPr>
        <w:t xml:space="preserve">“Een kind </w:t>
      </w:r>
      <w:r w:rsidRPr="00AE23F2">
        <w:rPr>
          <w:b/>
          <w:bCs/>
          <w:i/>
          <w:u w:val="single"/>
        </w:rPr>
        <w:t>moet altijd</w:t>
      </w:r>
      <w:r w:rsidRPr="00AE23F2">
        <w:rPr>
          <w:b/>
          <w:bCs/>
          <w:i/>
        </w:rPr>
        <w:t xml:space="preserve"> naar de leerkracht, de volwassene of de directeur luisteren”.</w:t>
      </w:r>
    </w:p>
    <w:p w14:paraId="731619A1" w14:textId="31E22402" w:rsidR="00AE23F2" w:rsidRDefault="00AE23F2" w:rsidP="00B62702">
      <w:pPr>
        <w:pStyle w:val="Geenafstand"/>
        <w:rPr>
          <w:i/>
        </w:rPr>
      </w:pPr>
    </w:p>
    <w:tbl>
      <w:tblPr>
        <w:tblStyle w:val="Tabelraster"/>
        <w:tblW w:w="0" w:type="auto"/>
        <w:tblInd w:w="0" w:type="dxa"/>
        <w:tblLook w:val="04A0" w:firstRow="1" w:lastRow="0" w:firstColumn="1" w:lastColumn="0" w:noHBand="0" w:noVBand="1"/>
      </w:tblPr>
      <w:tblGrid>
        <w:gridCol w:w="9062"/>
      </w:tblGrid>
      <w:tr w:rsidR="00AE23F2" w14:paraId="3E6872B4" w14:textId="77777777" w:rsidTr="00AE23F2">
        <w:tc>
          <w:tcPr>
            <w:tcW w:w="9062" w:type="dxa"/>
          </w:tcPr>
          <w:p w14:paraId="1E2E8A5D" w14:textId="77777777" w:rsidR="00AE23F2" w:rsidRDefault="00AE23F2" w:rsidP="00AE23F2">
            <w:pPr>
              <w:pStyle w:val="Geenafstand"/>
              <w:numPr>
                <w:ilvl w:val="0"/>
                <w:numId w:val="2"/>
              </w:numPr>
            </w:pPr>
            <w:r>
              <w:t>Het kind vertoont ongeoorloofd of conflictueus gedrag</w:t>
            </w:r>
          </w:p>
          <w:p w14:paraId="59AF8AB0" w14:textId="1048ABD0" w:rsidR="00AE23F2" w:rsidRPr="00AE23F2" w:rsidRDefault="00AE23F2" w:rsidP="00AE23F2">
            <w:pPr>
              <w:pStyle w:val="Geenafstand"/>
            </w:pPr>
            <w:r>
              <w:t>De leerkracht:</w:t>
            </w:r>
            <w:r>
              <w:tab/>
              <w:t>Spreekt het kind hier onmiddellijk op aan en geeft aan dat het moet stoppen.</w:t>
            </w:r>
          </w:p>
        </w:tc>
      </w:tr>
      <w:tr w:rsidR="00AE23F2" w14:paraId="0E2A19AB" w14:textId="77777777" w:rsidTr="00AE23F2">
        <w:tc>
          <w:tcPr>
            <w:tcW w:w="9062" w:type="dxa"/>
          </w:tcPr>
          <w:p w14:paraId="4887C8F8" w14:textId="77777777" w:rsidR="00AE23F2" w:rsidRDefault="00AE23F2" w:rsidP="00AE23F2">
            <w:pPr>
              <w:pStyle w:val="Geenafstand"/>
              <w:numPr>
                <w:ilvl w:val="0"/>
                <w:numId w:val="2"/>
              </w:numPr>
            </w:pPr>
            <w:r>
              <w:t>Het kind stopt niet met ongeoorloofd of conflictueus gedrag</w:t>
            </w:r>
          </w:p>
          <w:p w14:paraId="1C35A292" w14:textId="77777777" w:rsidR="00AE23F2" w:rsidRPr="00B34578" w:rsidRDefault="00AE23F2" w:rsidP="00AE23F2">
            <w:pPr>
              <w:pStyle w:val="Geenafstand"/>
              <w:rPr>
                <w:sz w:val="16"/>
                <w:szCs w:val="16"/>
              </w:rPr>
            </w:pPr>
          </w:p>
          <w:p w14:paraId="50AA71A9" w14:textId="77777777" w:rsidR="00AE23F2" w:rsidRDefault="00AE23F2" w:rsidP="00AE23F2">
            <w:pPr>
              <w:pStyle w:val="Geenafstand"/>
            </w:pPr>
            <w:r w:rsidRPr="009C4E37">
              <w:t>De leerkracht</w:t>
            </w:r>
            <w:r>
              <w:t>:</w:t>
            </w:r>
            <w:r>
              <w:tab/>
              <w:t xml:space="preserve">Verwijst het kind naar een afkoelplek in de klas. </w:t>
            </w:r>
          </w:p>
          <w:p w14:paraId="48054B64" w14:textId="16D2F9F7" w:rsidR="00AE23F2" w:rsidRPr="00AE23F2" w:rsidRDefault="00AE23F2" w:rsidP="00AE23F2">
            <w:pPr>
              <w:pStyle w:val="Geenafstand"/>
              <w:ind w:left="708" w:firstLine="708"/>
            </w:pPr>
            <w:r>
              <w:t>Gaat op een rustig moment een gesprek aan met het kind.</w:t>
            </w:r>
          </w:p>
        </w:tc>
      </w:tr>
      <w:tr w:rsidR="00AE23F2" w14:paraId="0115BC14" w14:textId="77777777" w:rsidTr="00AE23F2">
        <w:tc>
          <w:tcPr>
            <w:tcW w:w="9062" w:type="dxa"/>
          </w:tcPr>
          <w:p w14:paraId="0CB22B5B" w14:textId="77777777" w:rsidR="00AE23F2" w:rsidRDefault="00AE23F2" w:rsidP="00AE23F2">
            <w:pPr>
              <w:pStyle w:val="Geenafstand"/>
              <w:numPr>
                <w:ilvl w:val="0"/>
                <w:numId w:val="2"/>
              </w:numPr>
            </w:pPr>
            <w:r>
              <w:t xml:space="preserve">Het kind stopt </w:t>
            </w:r>
            <w:r w:rsidRPr="009C4E37">
              <w:rPr>
                <w:u w:val="single"/>
              </w:rPr>
              <w:t>nog</w:t>
            </w:r>
            <w:r w:rsidRPr="009C4E37">
              <w:t xml:space="preserve"> niet</w:t>
            </w:r>
            <w:r>
              <w:t xml:space="preserve"> met ongeoorloofd of conflictueus gedrag</w:t>
            </w:r>
          </w:p>
          <w:p w14:paraId="2A35F157" w14:textId="77777777" w:rsidR="00AE23F2" w:rsidRPr="00B34578" w:rsidRDefault="00AE23F2" w:rsidP="00AE23F2">
            <w:pPr>
              <w:pStyle w:val="Geenafstand"/>
              <w:rPr>
                <w:sz w:val="16"/>
                <w:szCs w:val="16"/>
              </w:rPr>
            </w:pPr>
          </w:p>
          <w:p w14:paraId="727861AE" w14:textId="77777777" w:rsidR="00AE23F2" w:rsidRDefault="00AE23F2" w:rsidP="00AE23F2">
            <w:pPr>
              <w:pStyle w:val="Geenafstand"/>
            </w:pPr>
            <w:r>
              <w:t xml:space="preserve">De leerkracht: </w:t>
            </w:r>
            <w:r>
              <w:tab/>
              <w:t>Stuurt het kind met werk naar een ( van tevoren afgesproken ) collega.</w:t>
            </w:r>
          </w:p>
          <w:p w14:paraId="0F485091" w14:textId="77777777" w:rsidR="00AE23F2" w:rsidRDefault="00AE23F2" w:rsidP="00AE23F2">
            <w:pPr>
              <w:pStyle w:val="Geenafstand"/>
              <w:ind w:left="1416"/>
            </w:pPr>
            <w:r>
              <w:t>Gaat na een dagdeel ( ochtend of middag ) een gesprek aan met het kind.</w:t>
            </w:r>
          </w:p>
          <w:p w14:paraId="644783FE" w14:textId="77777777" w:rsidR="00AE23F2" w:rsidRDefault="00AE23F2" w:rsidP="00AE23F2">
            <w:pPr>
              <w:pStyle w:val="Geenafstand"/>
              <w:ind w:left="708" w:firstLine="708"/>
            </w:pPr>
            <w:r>
              <w:t>Legt een sanctie ( =straf ) op voor het gedrag van het kind.</w:t>
            </w:r>
          </w:p>
          <w:p w14:paraId="269FA5C1" w14:textId="77777777" w:rsidR="00AE23F2" w:rsidRDefault="00AE23F2" w:rsidP="00AE23F2">
            <w:pPr>
              <w:pStyle w:val="Geenafstand"/>
              <w:ind w:left="708" w:firstLine="708"/>
            </w:pPr>
            <w:r>
              <w:t>Brengt ouders op de hoogte van het voorval en de maatregelen.</w:t>
            </w:r>
          </w:p>
          <w:p w14:paraId="00275C8A" w14:textId="68DAC5E3" w:rsidR="00AE23F2" w:rsidRPr="00AE23F2" w:rsidRDefault="00AE23F2" w:rsidP="00AE23F2">
            <w:pPr>
              <w:pStyle w:val="Geenafstand"/>
              <w:ind w:left="708" w:firstLine="708"/>
            </w:pPr>
            <w:r>
              <w:t>Maakt een kort verslag in het dossier van het kind.</w:t>
            </w:r>
          </w:p>
        </w:tc>
      </w:tr>
      <w:tr w:rsidR="00AE23F2" w14:paraId="7D31582B" w14:textId="77777777" w:rsidTr="00AE23F2">
        <w:tc>
          <w:tcPr>
            <w:tcW w:w="9062" w:type="dxa"/>
          </w:tcPr>
          <w:p w14:paraId="1874F7E2" w14:textId="77777777" w:rsidR="00AE23F2" w:rsidRDefault="00AE23F2" w:rsidP="00AE23F2">
            <w:pPr>
              <w:pStyle w:val="Geenafstand"/>
              <w:numPr>
                <w:ilvl w:val="0"/>
                <w:numId w:val="2"/>
              </w:numPr>
            </w:pPr>
            <w:r>
              <w:t>Het kind weigert te vertrekken, nadat de leerkracht daartoe opdracht heeft gegeven</w:t>
            </w:r>
          </w:p>
          <w:p w14:paraId="5A565A96" w14:textId="77777777" w:rsidR="00AE23F2" w:rsidRPr="00B34578" w:rsidRDefault="00AE23F2" w:rsidP="00AE23F2">
            <w:pPr>
              <w:pStyle w:val="Geenafstand"/>
              <w:rPr>
                <w:sz w:val="16"/>
                <w:szCs w:val="16"/>
              </w:rPr>
            </w:pPr>
          </w:p>
          <w:p w14:paraId="3DDE2341" w14:textId="77777777" w:rsidR="00AE23F2" w:rsidRDefault="00AE23F2" w:rsidP="00AE23F2">
            <w:pPr>
              <w:pStyle w:val="Geenafstand"/>
            </w:pPr>
            <w:r>
              <w:t>De leerkracht:</w:t>
            </w:r>
            <w:r>
              <w:tab/>
              <w:t>Brengt de directie op de hoogte.</w:t>
            </w:r>
          </w:p>
          <w:p w14:paraId="0DFB4AA2" w14:textId="77777777" w:rsidR="00AE23F2" w:rsidRPr="00740EC8" w:rsidRDefault="00AE23F2" w:rsidP="00AE23F2">
            <w:pPr>
              <w:pStyle w:val="Geenafstand"/>
              <w:rPr>
                <w:sz w:val="16"/>
                <w:szCs w:val="16"/>
              </w:rPr>
            </w:pPr>
          </w:p>
          <w:p w14:paraId="7C6AF068" w14:textId="77777777" w:rsidR="00AE23F2" w:rsidRDefault="00AE23F2" w:rsidP="00AE23F2">
            <w:pPr>
              <w:pStyle w:val="Geenafstand"/>
            </w:pPr>
            <w:r>
              <w:t>De directie:</w:t>
            </w:r>
          </w:p>
          <w:p w14:paraId="2D95B188" w14:textId="77777777" w:rsidR="00AE23F2" w:rsidRDefault="00AE23F2" w:rsidP="00AE23F2">
            <w:pPr>
              <w:pStyle w:val="Geenafstand"/>
            </w:pPr>
            <w:r>
              <w:t>Verwijdert ( eventueel fysiek ) het kind uit de klas.</w:t>
            </w:r>
          </w:p>
          <w:p w14:paraId="62C869AC" w14:textId="77777777" w:rsidR="00AE23F2" w:rsidRDefault="00AE23F2" w:rsidP="00AE23F2">
            <w:pPr>
              <w:pStyle w:val="Geenafstand"/>
            </w:pPr>
            <w:r>
              <w:t>Brengt ouders hiervan op de hoogte.</w:t>
            </w:r>
          </w:p>
          <w:p w14:paraId="69F8489C" w14:textId="77777777" w:rsidR="00AE23F2" w:rsidRDefault="00AE23F2" w:rsidP="00BD7E5A">
            <w:pPr>
              <w:pStyle w:val="Geenafstand"/>
            </w:pPr>
            <w:r>
              <w:t>Gaat een gesprek aan met het kind.</w:t>
            </w:r>
          </w:p>
          <w:p w14:paraId="2A3638E4" w14:textId="2742FA1B" w:rsidR="00BD7E5A" w:rsidRPr="00AE23F2" w:rsidRDefault="00BD7E5A" w:rsidP="00BD7E5A">
            <w:pPr>
              <w:pStyle w:val="Geenafstand"/>
            </w:pPr>
            <w:r>
              <w:t xml:space="preserve">En wordt in overleg bekeken wat de volgende stappen zijn, eventueel ‘grip op de groep’. </w:t>
            </w:r>
          </w:p>
        </w:tc>
      </w:tr>
    </w:tbl>
    <w:p w14:paraId="5D9C028F" w14:textId="77777777" w:rsidR="00B62702" w:rsidRPr="00740EC8" w:rsidRDefault="00B62702" w:rsidP="00B62702">
      <w:pPr>
        <w:pStyle w:val="Geenafstand"/>
        <w:rPr>
          <w:sz w:val="16"/>
          <w:szCs w:val="16"/>
        </w:rPr>
      </w:pPr>
    </w:p>
    <w:p w14:paraId="472CB792" w14:textId="77777777" w:rsidR="00B62702" w:rsidRPr="006742A4" w:rsidRDefault="00B62702" w:rsidP="00B62702">
      <w:pPr>
        <w:pStyle w:val="Geenafstand"/>
        <w:rPr>
          <w:b/>
          <w:bCs/>
        </w:rPr>
      </w:pPr>
      <w:r w:rsidRPr="006742A4">
        <w:rPr>
          <w:b/>
          <w:bCs/>
        </w:rPr>
        <w:t>Dossiervorming</w:t>
      </w:r>
    </w:p>
    <w:p w14:paraId="0DCC9CD6" w14:textId="77777777" w:rsidR="00B62702" w:rsidRDefault="00B62702" w:rsidP="00B62702">
      <w:pPr>
        <w:pStyle w:val="Geenafstand"/>
      </w:pPr>
      <w:r>
        <w:t xml:space="preserve">Eventuele schorsing of verwijdering van het kind staat beschreven in het handboek van de </w:t>
      </w:r>
      <w:proofErr w:type="spellStart"/>
      <w:smartTag w:uri="urn:schemas-microsoft-com:office:smarttags" w:element="PersonName">
        <w:r>
          <w:t>Eenbes</w:t>
        </w:r>
      </w:smartTag>
      <w:proofErr w:type="spellEnd"/>
      <w:r>
        <w:t xml:space="preserve">. Om dergelijke stappen te kunnen ondernemen, is een </w:t>
      </w:r>
      <w:r w:rsidRPr="006742A4">
        <w:rPr>
          <w:b/>
          <w:bCs/>
        </w:rPr>
        <w:t>goed dossier</w:t>
      </w:r>
      <w:r>
        <w:t xml:space="preserve"> noodzakelijk. Alle leerkrachten houden hiervoor een korte, heldere incidentregistratie bij.</w:t>
      </w:r>
    </w:p>
    <w:p w14:paraId="7DA9660D" w14:textId="77777777" w:rsidR="00B62702" w:rsidRPr="00B34578" w:rsidRDefault="00B62702" w:rsidP="00B62702">
      <w:pPr>
        <w:pStyle w:val="Geenafstand"/>
        <w:rPr>
          <w:sz w:val="16"/>
          <w:szCs w:val="16"/>
        </w:rPr>
      </w:pPr>
    </w:p>
    <w:p w14:paraId="66BCF648" w14:textId="77777777" w:rsidR="00B62702" w:rsidRDefault="00B62702" w:rsidP="00B62702">
      <w:pPr>
        <w:pStyle w:val="Geenafstand"/>
      </w:pPr>
      <w:r>
        <w:t>Bij afwezigheid van de directie wordt in alle gevallen een van leden van het managementteam ingeschakeld.</w:t>
      </w:r>
    </w:p>
    <w:p w14:paraId="7A412835" w14:textId="7E05E8C2" w:rsidR="00B62702" w:rsidRDefault="00EF3AC9" w:rsidP="00EF3AC9">
      <w:pPr>
        <w:pStyle w:val="Kop2"/>
      </w:pPr>
      <w:bookmarkStart w:id="11" w:name="_Toc30770265"/>
      <w:r>
        <w:lastRenderedPageBreak/>
        <w:t>Grip op de Groep</w:t>
      </w:r>
      <w:r>
        <w:br/>
      </w:r>
      <w:r w:rsidRPr="00CB4221">
        <w:rPr>
          <w:rFonts w:asciiTheme="minorHAnsi" w:eastAsiaTheme="minorEastAsia" w:hAnsiTheme="minorHAnsi" w:cstheme="minorBidi"/>
          <w:color w:val="auto"/>
          <w:sz w:val="22"/>
          <w:szCs w:val="22"/>
          <w:lang w:eastAsia="nl-NL"/>
        </w:rPr>
        <w:t>D</w:t>
      </w:r>
      <w:r w:rsidR="00CB4221" w:rsidRPr="00CB4221">
        <w:rPr>
          <w:rFonts w:asciiTheme="minorHAnsi" w:eastAsiaTheme="minorEastAsia" w:hAnsiTheme="minorHAnsi" w:cstheme="minorBidi"/>
          <w:color w:val="auto"/>
          <w:sz w:val="22"/>
          <w:szCs w:val="22"/>
          <w:lang w:eastAsia="nl-NL"/>
        </w:rPr>
        <w:t>it ‘contract’ wordt ingezet bij herhaald ongeoorloofd gedrag.</w:t>
      </w:r>
      <w:bookmarkEnd w:id="11"/>
      <w:r w:rsidR="00CB4221" w:rsidRPr="00CB4221">
        <w:rPr>
          <w:rFonts w:asciiTheme="minorHAnsi" w:eastAsiaTheme="minorEastAsia" w:hAnsiTheme="minorHAnsi" w:cstheme="minorBidi"/>
          <w:color w:val="auto"/>
          <w:sz w:val="22"/>
          <w:szCs w:val="22"/>
          <w:lang w:eastAsia="nl-NL"/>
        </w:rPr>
        <w:t xml:space="preserve"> </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560"/>
      </w:tblGrid>
      <w:tr w:rsidR="00B62702" w:rsidRPr="0035649F" w14:paraId="1F131C1B" w14:textId="77777777" w:rsidTr="3D71B802">
        <w:trPr>
          <w:cantSplit/>
        </w:trPr>
        <w:tc>
          <w:tcPr>
            <w:tcW w:w="9720" w:type="dxa"/>
            <w:gridSpan w:val="2"/>
          </w:tcPr>
          <w:p w14:paraId="30B0635B" w14:textId="77777777" w:rsidR="00B62702" w:rsidRPr="00513553" w:rsidRDefault="00B62702" w:rsidP="00C7757E">
            <w:pPr>
              <w:jc w:val="center"/>
              <w:rPr>
                <w:rFonts w:ascii="Calibri" w:hAnsi="Calibri"/>
                <w:sz w:val="6"/>
                <w:szCs w:val="6"/>
              </w:rPr>
            </w:pPr>
          </w:p>
          <w:p w14:paraId="79E05553" w14:textId="77777777" w:rsidR="00B62702" w:rsidRPr="0035649F" w:rsidRDefault="00B62702" w:rsidP="00B84DC8">
            <w:pPr>
              <w:pStyle w:val="Geenafstand"/>
              <w:rPr>
                <w:b/>
                <w:bCs/>
              </w:rPr>
            </w:pPr>
            <w:r w:rsidRPr="0035649F">
              <w:t>We proberen het gezellig te houden in de klas en daarom hebben we regels en afspraken gemaakt.</w:t>
            </w:r>
          </w:p>
          <w:p w14:paraId="2E3644FE" w14:textId="77777777" w:rsidR="00B62702" w:rsidRPr="0035649F" w:rsidRDefault="00B62702" w:rsidP="00C7757E">
            <w:pPr>
              <w:jc w:val="center"/>
              <w:rPr>
                <w:rFonts w:ascii="Calibri" w:hAnsi="Calibri"/>
                <w:bCs/>
              </w:rPr>
            </w:pPr>
            <w:r w:rsidRPr="0035649F">
              <w:rPr>
                <w:rFonts w:ascii="Calibri" w:hAnsi="Calibri"/>
                <w:bCs/>
              </w:rPr>
              <w:t>Wat gebeurt er wanneer ik me niet aan de regels en afspraken houd?</w:t>
            </w:r>
          </w:p>
          <w:p w14:paraId="73019737" w14:textId="77777777" w:rsidR="00B62702" w:rsidRPr="00513553" w:rsidRDefault="00B62702" w:rsidP="00C7757E">
            <w:pPr>
              <w:jc w:val="center"/>
              <w:rPr>
                <w:rFonts w:ascii="Calibri" w:hAnsi="Calibri"/>
                <w:bCs/>
              </w:rPr>
            </w:pPr>
            <w:r w:rsidRPr="0035649F">
              <w:rPr>
                <w:rFonts w:ascii="Calibri" w:hAnsi="Calibri"/>
                <w:bCs/>
              </w:rPr>
              <w:t>Hoe w</w:t>
            </w:r>
            <w:r>
              <w:rPr>
                <w:rFonts w:ascii="Calibri" w:hAnsi="Calibri"/>
                <w:bCs/>
              </w:rPr>
              <w:t>aarschuwt de juf of meneer mij?</w:t>
            </w:r>
          </w:p>
        </w:tc>
      </w:tr>
      <w:tr w:rsidR="00B62702" w:rsidRPr="0035649F" w14:paraId="4F539792" w14:textId="77777777" w:rsidTr="3D71B802">
        <w:trPr>
          <w:cantSplit/>
          <w:trHeight w:val="298"/>
        </w:trPr>
        <w:tc>
          <w:tcPr>
            <w:tcW w:w="2160" w:type="dxa"/>
          </w:tcPr>
          <w:p w14:paraId="3B2A0CDA" w14:textId="77777777" w:rsidR="00B62702" w:rsidRPr="0035649F" w:rsidRDefault="00B62702" w:rsidP="00C7757E">
            <w:pPr>
              <w:rPr>
                <w:rFonts w:ascii="Calibri" w:hAnsi="Calibri"/>
                <w:b/>
                <w:bCs/>
              </w:rPr>
            </w:pPr>
            <w:r w:rsidRPr="0035649F">
              <w:rPr>
                <w:rFonts w:ascii="Calibri" w:hAnsi="Calibri"/>
                <w:noProof/>
                <w:lang w:eastAsia="nl-NL"/>
              </w:rPr>
              <w:drawing>
                <wp:anchor distT="0" distB="0" distL="114300" distR="114300" simplePos="0" relativeHeight="251666432" behindDoc="0" locked="0" layoutInCell="1" allowOverlap="1" wp14:anchorId="046C4FB2" wp14:editId="4A3A067A">
                  <wp:simplePos x="0" y="0"/>
                  <wp:positionH relativeFrom="column">
                    <wp:posOffset>984250</wp:posOffset>
                  </wp:positionH>
                  <wp:positionV relativeFrom="paragraph">
                    <wp:posOffset>734695</wp:posOffset>
                  </wp:positionV>
                  <wp:extent cx="295910" cy="295910"/>
                  <wp:effectExtent l="0" t="0" r="8890" b="8890"/>
                  <wp:wrapNone/>
                  <wp:docPr id="15" name="Afbeelding 1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Wanneer …………. zich niet aan de  klassenregels of schoolregels houd dan:</w:t>
            </w:r>
          </w:p>
          <w:p w14:paraId="573BE741" w14:textId="77777777" w:rsidR="00B62702" w:rsidRPr="0035649F" w:rsidRDefault="00B62702" w:rsidP="00C7757E">
            <w:pPr>
              <w:ind w:left="360"/>
              <w:rPr>
                <w:rFonts w:ascii="Calibri" w:hAnsi="Calibri"/>
                <w:b/>
                <w:bCs/>
              </w:rPr>
            </w:pPr>
          </w:p>
        </w:tc>
        <w:tc>
          <w:tcPr>
            <w:tcW w:w="7560" w:type="dxa"/>
          </w:tcPr>
          <w:p w14:paraId="30237D35"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Noemt de juf of meneer mijn naam en geeft mij een teken dat ik moet stoppen en zegt daarbij:</w:t>
            </w:r>
          </w:p>
          <w:p w14:paraId="5C8736DD" w14:textId="77777777" w:rsidR="00B62702" w:rsidRPr="0035649F" w:rsidRDefault="00B62702" w:rsidP="00B62702">
            <w:pPr>
              <w:numPr>
                <w:ilvl w:val="0"/>
                <w:numId w:val="8"/>
              </w:numPr>
              <w:spacing w:after="0" w:line="240" w:lineRule="auto"/>
              <w:rPr>
                <w:rFonts w:ascii="Calibri" w:hAnsi="Calibri"/>
              </w:rPr>
            </w:pPr>
            <w:r w:rsidRPr="0035649F">
              <w:rPr>
                <w:rFonts w:ascii="Calibri" w:hAnsi="Calibri"/>
              </w:rPr>
              <w:t xml:space="preserve"> “……………, Ik zie dat je</w:t>
            </w:r>
            <w:r>
              <w:rPr>
                <w:rFonts w:ascii="Calibri" w:hAnsi="Calibri"/>
              </w:rPr>
              <w:t xml:space="preserve"> </w:t>
            </w:r>
            <w:r w:rsidRPr="0035649F">
              <w:rPr>
                <w:rFonts w:ascii="Calibri" w:hAnsi="Calibri"/>
              </w:rPr>
              <w:t>………….., ik wil dat je daarmee stopt”.</w:t>
            </w:r>
          </w:p>
          <w:p w14:paraId="4A50A99B"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Of:</w:t>
            </w:r>
          </w:p>
          <w:p w14:paraId="138779AD" w14:textId="77777777" w:rsidR="00B62702" w:rsidRPr="0035649F" w:rsidRDefault="00B62702" w:rsidP="00B62702">
            <w:pPr>
              <w:numPr>
                <w:ilvl w:val="0"/>
                <w:numId w:val="5"/>
              </w:numPr>
              <w:spacing w:after="0" w:line="240" w:lineRule="auto"/>
              <w:rPr>
                <w:rFonts w:ascii="Calibri" w:hAnsi="Calibri"/>
              </w:rPr>
            </w:pPr>
            <w:r w:rsidRPr="0035649F">
              <w:rPr>
                <w:rFonts w:ascii="Calibri" w:hAnsi="Calibri"/>
              </w:rPr>
              <w:t>“……………., Ik hoor dat je</w:t>
            </w:r>
            <w:r>
              <w:rPr>
                <w:rFonts w:ascii="Calibri" w:hAnsi="Calibri"/>
              </w:rPr>
              <w:t xml:space="preserve"> </w:t>
            </w:r>
            <w:r w:rsidRPr="0035649F">
              <w:rPr>
                <w:rFonts w:ascii="Calibri" w:hAnsi="Calibri"/>
              </w:rPr>
              <w:t>…………….., ik wil dat je daarmee stopt”</w:t>
            </w:r>
          </w:p>
        </w:tc>
      </w:tr>
      <w:tr w:rsidR="00B62702" w:rsidRPr="0035649F" w14:paraId="675ED987" w14:textId="77777777" w:rsidTr="3D71B802">
        <w:trPr>
          <w:cantSplit/>
          <w:trHeight w:val="298"/>
        </w:trPr>
        <w:tc>
          <w:tcPr>
            <w:tcW w:w="9720" w:type="dxa"/>
            <w:gridSpan w:val="2"/>
          </w:tcPr>
          <w:p w14:paraId="54EA9EF2" w14:textId="77777777" w:rsidR="00B62702" w:rsidRPr="0035649F" w:rsidRDefault="00B62702" w:rsidP="00C7757E">
            <w:pPr>
              <w:ind w:left="360"/>
              <w:rPr>
                <w:rFonts w:ascii="Calibri" w:hAnsi="Calibri"/>
                <w:b/>
                <w:bCs/>
              </w:rPr>
            </w:pPr>
          </w:p>
          <w:p w14:paraId="47E07AC3" w14:textId="77777777" w:rsidR="00B62702" w:rsidRPr="0035649F" w:rsidRDefault="00B62702" w:rsidP="00C7757E">
            <w:pPr>
              <w:ind w:left="360"/>
              <w:rPr>
                <w:rFonts w:ascii="Calibri" w:hAnsi="Calibri"/>
                <w:b/>
                <w:bCs/>
              </w:rPr>
            </w:pPr>
            <w:r w:rsidRPr="0035649F">
              <w:rPr>
                <w:rFonts w:ascii="Calibri" w:hAnsi="Calibri"/>
                <w:noProof/>
                <w:lang w:eastAsia="nl-NL"/>
              </w:rPr>
              <w:drawing>
                <wp:anchor distT="0" distB="0" distL="114300" distR="114300" simplePos="0" relativeHeight="251664384" behindDoc="0" locked="0" layoutInCell="1" allowOverlap="1" wp14:anchorId="2F17539B" wp14:editId="2CEF409E">
                  <wp:simplePos x="0" y="0"/>
                  <wp:positionH relativeFrom="column">
                    <wp:posOffset>4756150</wp:posOffset>
                  </wp:positionH>
                  <wp:positionV relativeFrom="paragraph">
                    <wp:posOffset>26035</wp:posOffset>
                  </wp:positionV>
                  <wp:extent cx="685800" cy="241935"/>
                  <wp:effectExtent l="0" t="0" r="0" b="5715"/>
                  <wp:wrapNone/>
                  <wp:docPr id="14" name="Afbeelding 14" descr="j034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455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 xml:space="preserve">Wanneer …………. dan stopt is iedereen tevreden. </w:t>
            </w:r>
          </w:p>
          <w:p w14:paraId="09D2644F" w14:textId="77777777" w:rsidR="00B62702" w:rsidRPr="0035649F" w:rsidRDefault="00B62702" w:rsidP="00C7757E">
            <w:pPr>
              <w:pStyle w:val="Plattetekst"/>
              <w:rPr>
                <w:rFonts w:ascii="Calibri" w:hAnsi="Calibri"/>
                <w:color w:val="800080"/>
                <w:sz w:val="22"/>
                <w:szCs w:val="22"/>
              </w:rPr>
            </w:pPr>
          </w:p>
        </w:tc>
      </w:tr>
      <w:tr w:rsidR="00B62702" w:rsidRPr="0035649F" w14:paraId="53917DFF" w14:textId="77777777" w:rsidTr="3D71B802">
        <w:trPr>
          <w:cantSplit/>
          <w:trHeight w:val="298"/>
        </w:trPr>
        <w:tc>
          <w:tcPr>
            <w:tcW w:w="2160" w:type="dxa"/>
          </w:tcPr>
          <w:p w14:paraId="3CCBFE0A" w14:textId="77777777" w:rsidR="00B62702" w:rsidRPr="0035649F" w:rsidRDefault="00B62702" w:rsidP="00C7757E">
            <w:pPr>
              <w:rPr>
                <w:rFonts w:ascii="Calibri" w:hAnsi="Calibri"/>
                <w:b/>
                <w:bCs/>
              </w:rPr>
            </w:pPr>
            <w:r w:rsidRPr="0035649F">
              <w:rPr>
                <w:rFonts w:ascii="Calibri" w:hAnsi="Calibri"/>
                <w:b/>
                <w:bCs/>
                <w:noProof/>
                <w:lang w:eastAsia="nl-NL"/>
              </w:rPr>
              <w:drawing>
                <wp:anchor distT="0" distB="0" distL="114300" distR="114300" simplePos="0" relativeHeight="251667456" behindDoc="0" locked="0" layoutInCell="1" allowOverlap="1" wp14:anchorId="718EC908" wp14:editId="0DC33DBB">
                  <wp:simplePos x="0" y="0"/>
                  <wp:positionH relativeFrom="column">
                    <wp:posOffset>984250</wp:posOffset>
                  </wp:positionH>
                  <wp:positionV relativeFrom="paragraph">
                    <wp:posOffset>558800</wp:posOffset>
                  </wp:positionV>
                  <wp:extent cx="295910" cy="295910"/>
                  <wp:effectExtent l="0" t="0" r="8890" b="8890"/>
                  <wp:wrapNone/>
                  <wp:docPr id="13" name="Afbeelding 1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Wanneer …………zich dan nog steeds niet aan de regels houdt, dan:</w:t>
            </w:r>
          </w:p>
          <w:p w14:paraId="78DD91FB" w14:textId="77777777" w:rsidR="00B62702" w:rsidRPr="0035649F" w:rsidRDefault="00B62702" w:rsidP="00C7757E">
            <w:pPr>
              <w:ind w:left="360"/>
              <w:rPr>
                <w:rFonts w:ascii="Calibri" w:hAnsi="Calibri"/>
                <w:b/>
                <w:bCs/>
              </w:rPr>
            </w:pPr>
          </w:p>
        </w:tc>
        <w:tc>
          <w:tcPr>
            <w:tcW w:w="7560" w:type="dxa"/>
          </w:tcPr>
          <w:p w14:paraId="67364DE8"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Noemt de juf of meneer mijn naam en geeft mij een “</w:t>
            </w:r>
            <w:proofErr w:type="spellStart"/>
            <w:r w:rsidRPr="0035649F">
              <w:rPr>
                <w:rFonts w:ascii="Calibri" w:hAnsi="Calibri"/>
                <w:color w:val="0000FF"/>
                <w:sz w:val="22"/>
                <w:szCs w:val="22"/>
              </w:rPr>
              <w:t>Stopkaart”en</w:t>
            </w:r>
            <w:proofErr w:type="spellEnd"/>
            <w:r w:rsidRPr="0035649F">
              <w:rPr>
                <w:rFonts w:ascii="Calibri" w:hAnsi="Calibri"/>
                <w:color w:val="0000FF"/>
                <w:sz w:val="22"/>
                <w:szCs w:val="22"/>
              </w:rPr>
              <w:t xml:space="preserve"> zegt:</w:t>
            </w:r>
          </w:p>
          <w:p w14:paraId="2957A3B6" w14:textId="77777777" w:rsidR="00B62702" w:rsidRPr="0035649F" w:rsidRDefault="00B62702" w:rsidP="00B62702">
            <w:pPr>
              <w:numPr>
                <w:ilvl w:val="0"/>
                <w:numId w:val="5"/>
              </w:numPr>
              <w:spacing w:after="0" w:line="240" w:lineRule="auto"/>
              <w:rPr>
                <w:rFonts w:ascii="Calibri" w:hAnsi="Calibri"/>
              </w:rPr>
            </w:pPr>
            <w:r w:rsidRPr="0035649F">
              <w:rPr>
                <w:rFonts w:ascii="Calibri" w:hAnsi="Calibri"/>
              </w:rPr>
              <w:t xml:space="preserve"> “…………, Ik zie dat je……………., ik wil dat je daarmee stopt”.</w:t>
            </w:r>
          </w:p>
          <w:p w14:paraId="22303C35"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Of:</w:t>
            </w:r>
          </w:p>
          <w:p w14:paraId="2F8294D9" w14:textId="77777777" w:rsidR="00B62702" w:rsidRPr="0035649F" w:rsidRDefault="00B62702" w:rsidP="00B62702">
            <w:pPr>
              <w:numPr>
                <w:ilvl w:val="0"/>
                <w:numId w:val="5"/>
              </w:numPr>
              <w:spacing w:after="0" w:line="240" w:lineRule="auto"/>
              <w:rPr>
                <w:rFonts w:ascii="Calibri" w:hAnsi="Calibri"/>
              </w:rPr>
            </w:pPr>
            <w:r w:rsidRPr="0035649F">
              <w:rPr>
                <w:rFonts w:ascii="Calibri" w:hAnsi="Calibri"/>
              </w:rPr>
              <w:t xml:space="preserve"> “…………., Ik hoor dat je……………, ik wil dat je daarmee stopt”.</w:t>
            </w:r>
          </w:p>
          <w:p w14:paraId="3F950945" w14:textId="77777777" w:rsidR="00B62702" w:rsidRPr="0035649F" w:rsidRDefault="00B62702" w:rsidP="00C7757E">
            <w:pPr>
              <w:pStyle w:val="Plattetekst"/>
              <w:ind w:left="360"/>
              <w:rPr>
                <w:rFonts w:ascii="Calibri" w:hAnsi="Calibri"/>
                <w:sz w:val="22"/>
                <w:szCs w:val="22"/>
              </w:rPr>
            </w:pPr>
          </w:p>
        </w:tc>
      </w:tr>
      <w:tr w:rsidR="00B62702" w:rsidRPr="0035649F" w14:paraId="1D60C4F5" w14:textId="77777777" w:rsidTr="3D71B802">
        <w:trPr>
          <w:cantSplit/>
          <w:trHeight w:val="298"/>
        </w:trPr>
        <w:tc>
          <w:tcPr>
            <w:tcW w:w="9720" w:type="dxa"/>
            <w:gridSpan w:val="2"/>
          </w:tcPr>
          <w:p w14:paraId="0F9B88FD" w14:textId="77777777" w:rsidR="00B62702" w:rsidRPr="0035649F" w:rsidRDefault="00B62702" w:rsidP="00C7757E">
            <w:pPr>
              <w:ind w:left="360"/>
              <w:rPr>
                <w:rFonts w:ascii="Calibri" w:hAnsi="Calibri"/>
                <w:b/>
                <w:bCs/>
              </w:rPr>
            </w:pPr>
          </w:p>
          <w:p w14:paraId="5CE31438" w14:textId="77777777" w:rsidR="00B62702" w:rsidRPr="0035649F" w:rsidRDefault="00B62702" w:rsidP="00C7757E">
            <w:pPr>
              <w:ind w:left="360"/>
              <w:rPr>
                <w:rFonts w:ascii="Calibri" w:hAnsi="Calibri"/>
                <w:b/>
                <w:bCs/>
              </w:rPr>
            </w:pPr>
            <w:r w:rsidRPr="0035649F">
              <w:rPr>
                <w:rFonts w:ascii="Calibri" w:hAnsi="Calibri"/>
                <w:noProof/>
                <w:lang w:eastAsia="nl-NL"/>
              </w:rPr>
              <w:drawing>
                <wp:anchor distT="0" distB="0" distL="114300" distR="114300" simplePos="0" relativeHeight="251665408" behindDoc="0" locked="0" layoutInCell="1" allowOverlap="1" wp14:anchorId="1623F24C" wp14:editId="7C130C65">
                  <wp:simplePos x="0" y="0"/>
                  <wp:positionH relativeFrom="column">
                    <wp:posOffset>4756150</wp:posOffset>
                  </wp:positionH>
                  <wp:positionV relativeFrom="paragraph">
                    <wp:posOffset>55880</wp:posOffset>
                  </wp:positionV>
                  <wp:extent cx="730250" cy="257810"/>
                  <wp:effectExtent l="0" t="0" r="0" b="8890"/>
                  <wp:wrapNone/>
                  <wp:docPr id="12" name="Afbeelding 12" descr="j034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455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25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 xml:space="preserve">Wanneer ……….. dan stopt is iedereen tevreden. </w:t>
            </w:r>
          </w:p>
          <w:p w14:paraId="0E8B9F09" w14:textId="77777777" w:rsidR="00B62702" w:rsidRPr="0035649F" w:rsidRDefault="00B62702" w:rsidP="00C7757E">
            <w:pPr>
              <w:pStyle w:val="Plattetekst"/>
              <w:rPr>
                <w:rFonts w:ascii="Calibri" w:hAnsi="Calibri"/>
                <w:color w:val="800080"/>
                <w:sz w:val="22"/>
                <w:szCs w:val="22"/>
              </w:rPr>
            </w:pPr>
          </w:p>
        </w:tc>
      </w:tr>
      <w:tr w:rsidR="00B62702" w:rsidRPr="0035649F" w14:paraId="60ABE425" w14:textId="77777777" w:rsidTr="3D71B802">
        <w:trPr>
          <w:cantSplit/>
          <w:trHeight w:val="298"/>
        </w:trPr>
        <w:tc>
          <w:tcPr>
            <w:tcW w:w="2160" w:type="dxa"/>
          </w:tcPr>
          <w:p w14:paraId="2470B6AF" w14:textId="77777777" w:rsidR="00B62702" w:rsidRPr="0035649F" w:rsidRDefault="00B62702" w:rsidP="00C7757E">
            <w:pPr>
              <w:rPr>
                <w:rFonts w:ascii="Calibri" w:hAnsi="Calibri"/>
                <w:b/>
                <w:bCs/>
              </w:rPr>
            </w:pPr>
            <w:r w:rsidRPr="0035649F">
              <w:rPr>
                <w:rFonts w:ascii="Calibri" w:hAnsi="Calibri"/>
                <w:b/>
                <w:bCs/>
                <w:noProof/>
                <w:lang w:eastAsia="nl-NL"/>
              </w:rPr>
              <w:drawing>
                <wp:anchor distT="0" distB="0" distL="114300" distR="114300" simplePos="0" relativeHeight="251668480" behindDoc="0" locked="0" layoutInCell="1" allowOverlap="1" wp14:anchorId="01CF8724" wp14:editId="11801AB7">
                  <wp:simplePos x="0" y="0"/>
                  <wp:positionH relativeFrom="column">
                    <wp:posOffset>984250</wp:posOffset>
                  </wp:positionH>
                  <wp:positionV relativeFrom="paragraph">
                    <wp:posOffset>538480</wp:posOffset>
                  </wp:positionV>
                  <wp:extent cx="305435" cy="305435"/>
                  <wp:effectExtent l="0" t="0" r="0" b="0"/>
                  <wp:wrapNone/>
                  <wp:docPr id="9" name="Afbeelding 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 xml:space="preserve">Wanneer ……….zich dan nog steeds niet aan de regels houdt, dan: </w:t>
            </w:r>
          </w:p>
          <w:p w14:paraId="131D1C96" w14:textId="77777777" w:rsidR="00B62702" w:rsidRPr="0035649F" w:rsidRDefault="00B62702" w:rsidP="00C7757E">
            <w:pPr>
              <w:ind w:left="360"/>
              <w:rPr>
                <w:rFonts w:ascii="Calibri" w:hAnsi="Calibri"/>
              </w:rPr>
            </w:pPr>
          </w:p>
        </w:tc>
        <w:tc>
          <w:tcPr>
            <w:tcW w:w="7560" w:type="dxa"/>
          </w:tcPr>
          <w:p w14:paraId="5EDE6521"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Noemt de juf of meneer mijn naam en geeft mij een Time-out kaart en zegt:</w:t>
            </w:r>
          </w:p>
          <w:p w14:paraId="14DA9D80" w14:textId="77777777" w:rsidR="00B62702" w:rsidRPr="0035649F" w:rsidRDefault="00B62702" w:rsidP="00B62702">
            <w:pPr>
              <w:numPr>
                <w:ilvl w:val="0"/>
                <w:numId w:val="5"/>
              </w:numPr>
              <w:spacing w:after="0" w:line="240" w:lineRule="auto"/>
              <w:rPr>
                <w:rFonts w:ascii="Calibri" w:hAnsi="Calibri"/>
                <w:b/>
                <w:bCs/>
              </w:rPr>
            </w:pPr>
            <w:r w:rsidRPr="0035649F">
              <w:rPr>
                <w:rFonts w:ascii="Calibri" w:hAnsi="Calibri"/>
              </w:rPr>
              <w:t xml:space="preserve"> “………………, Ik zie dat je niet stopt, je gaat nu naar de Time-out plek”.</w:t>
            </w:r>
          </w:p>
          <w:p w14:paraId="21D8EA4E" w14:textId="77777777" w:rsidR="00B62702" w:rsidRPr="0035649F" w:rsidRDefault="00B62702" w:rsidP="00C7757E">
            <w:pPr>
              <w:rPr>
                <w:rFonts w:ascii="Calibri" w:hAnsi="Calibri"/>
                <w:b/>
                <w:bCs/>
              </w:rPr>
            </w:pPr>
            <w:r w:rsidRPr="0035649F">
              <w:rPr>
                <w:rFonts w:ascii="Calibri" w:hAnsi="Calibri"/>
                <w:b/>
                <w:bCs/>
              </w:rPr>
              <w:t>Of:</w:t>
            </w:r>
          </w:p>
          <w:p w14:paraId="19A16BA9" w14:textId="77777777" w:rsidR="00B62702" w:rsidRPr="0035649F" w:rsidRDefault="00B62702" w:rsidP="00B62702">
            <w:pPr>
              <w:numPr>
                <w:ilvl w:val="0"/>
                <w:numId w:val="5"/>
              </w:numPr>
              <w:spacing w:after="0" w:line="240" w:lineRule="auto"/>
              <w:rPr>
                <w:rFonts w:ascii="Calibri" w:hAnsi="Calibri"/>
              </w:rPr>
            </w:pPr>
            <w:r w:rsidRPr="0035649F">
              <w:rPr>
                <w:rFonts w:ascii="Calibri" w:hAnsi="Calibri"/>
              </w:rPr>
              <w:t xml:space="preserve"> “…………………, Ik hoor dat je niet stopt, je gaat nu naar de Time-out plek”.</w:t>
            </w:r>
          </w:p>
        </w:tc>
      </w:tr>
      <w:tr w:rsidR="00B62702" w:rsidRPr="0035649F" w14:paraId="31145945" w14:textId="77777777" w:rsidTr="3D71B802">
        <w:trPr>
          <w:cantSplit/>
          <w:trHeight w:val="298"/>
        </w:trPr>
        <w:tc>
          <w:tcPr>
            <w:tcW w:w="9720" w:type="dxa"/>
            <w:gridSpan w:val="2"/>
            <w:tcBorders>
              <w:bottom w:val="single" w:sz="4" w:space="0" w:color="auto"/>
            </w:tcBorders>
          </w:tcPr>
          <w:p w14:paraId="3D5C50A9" w14:textId="77777777" w:rsidR="00B62702" w:rsidRPr="0035649F" w:rsidRDefault="00B62702" w:rsidP="00C7757E">
            <w:pPr>
              <w:pStyle w:val="Plattetekst"/>
              <w:ind w:left="360"/>
              <w:rPr>
                <w:rFonts w:ascii="Calibri" w:hAnsi="Calibri"/>
                <w:b w:val="0"/>
                <w:bCs w:val="0"/>
                <w:sz w:val="22"/>
                <w:szCs w:val="22"/>
              </w:rPr>
            </w:pPr>
          </w:p>
          <w:p w14:paraId="198F287B" w14:textId="77777777" w:rsidR="00B62702" w:rsidRPr="0035649F" w:rsidRDefault="00B62702" w:rsidP="00C7757E">
            <w:pPr>
              <w:pStyle w:val="Plattetekst"/>
              <w:ind w:left="360"/>
              <w:rPr>
                <w:rFonts w:ascii="Calibri" w:hAnsi="Calibri"/>
                <w:bCs w:val="0"/>
                <w:sz w:val="22"/>
                <w:szCs w:val="22"/>
              </w:rPr>
            </w:pPr>
            <w:r w:rsidRPr="0035649F">
              <w:rPr>
                <w:rFonts w:ascii="Calibri" w:hAnsi="Calibri"/>
                <w:bCs w:val="0"/>
                <w:sz w:val="22"/>
                <w:szCs w:val="22"/>
              </w:rPr>
              <w:t>Wat moet ik doen op de  Time-out plaats?</w:t>
            </w:r>
          </w:p>
          <w:p w14:paraId="2410BC4B" w14:textId="77777777" w:rsidR="00B62702" w:rsidRPr="0035649F" w:rsidRDefault="00B62702" w:rsidP="00C7757E">
            <w:pPr>
              <w:pStyle w:val="Plattetekst"/>
              <w:ind w:left="360"/>
              <w:rPr>
                <w:rFonts w:ascii="Calibri" w:hAnsi="Calibri"/>
                <w:sz w:val="22"/>
                <w:szCs w:val="22"/>
              </w:rPr>
            </w:pPr>
            <w:r w:rsidRPr="0035649F">
              <w:rPr>
                <w:rFonts w:ascii="Calibri" w:hAnsi="Calibri"/>
                <w:noProof/>
                <w:sz w:val="22"/>
                <w:szCs w:val="22"/>
              </w:rPr>
              <w:drawing>
                <wp:anchor distT="0" distB="0" distL="114300" distR="114300" simplePos="0" relativeHeight="251669504" behindDoc="0" locked="0" layoutInCell="1" allowOverlap="1" wp14:anchorId="7A8D9F84" wp14:editId="262D9546">
                  <wp:simplePos x="0" y="0"/>
                  <wp:positionH relativeFrom="column">
                    <wp:posOffset>1212850</wp:posOffset>
                  </wp:positionH>
                  <wp:positionV relativeFrom="paragraph">
                    <wp:posOffset>9525</wp:posOffset>
                  </wp:positionV>
                  <wp:extent cx="295910" cy="295910"/>
                  <wp:effectExtent l="0" t="0" r="8890" b="8890"/>
                  <wp:wrapNone/>
                  <wp:docPr id="8" name="Afbeelding 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298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2702" w:rsidRPr="0035649F" w14:paraId="606F29E4" w14:textId="77777777" w:rsidTr="3D71B802">
        <w:trPr>
          <w:cantSplit/>
          <w:trHeight w:val="298"/>
        </w:trPr>
        <w:tc>
          <w:tcPr>
            <w:tcW w:w="2160" w:type="dxa"/>
            <w:tcBorders>
              <w:right w:val="nil"/>
            </w:tcBorders>
          </w:tcPr>
          <w:p w14:paraId="74B1859A" w14:textId="77777777" w:rsidR="00B62702" w:rsidRPr="0035649F" w:rsidRDefault="00B62702" w:rsidP="00C7757E">
            <w:pPr>
              <w:rPr>
                <w:rFonts w:ascii="Calibri" w:hAnsi="Calibri"/>
                <w:b/>
                <w:bCs/>
              </w:rPr>
            </w:pPr>
          </w:p>
        </w:tc>
        <w:tc>
          <w:tcPr>
            <w:tcW w:w="7560" w:type="dxa"/>
            <w:tcBorders>
              <w:left w:val="nil"/>
            </w:tcBorders>
          </w:tcPr>
          <w:p w14:paraId="595F6778" w14:textId="77777777" w:rsidR="00B62702" w:rsidRPr="0035649F" w:rsidRDefault="00B62702" w:rsidP="00C7757E">
            <w:pPr>
              <w:pStyle w:val="Plattetekst"/>
              <w:ind w:left="360"/>
              <w:rPr>
                <w:rFonts w:ascii="Calibri" w:hAnsi="Calibri"/>
                <w:b w:val="0"/>
                <w:sz w:val="22"/>
                <w:szCs w:val="22"/>
              </w:rPr>
            </w:pPr>
            <w:r w:rsidRPr="0035649F">
              <w:rPr>
                <w:rFonts w:ascii="Calibri" w:hAnsi="Calibri"/>
                <w:b w:val="0"/>
                <w:sz w:val="22"/>
                <w:szCs w:val="22"/>
              </w:rPr>
              <w:t>De meneer of juf geeft aan tot wanneer ik op de time-out plaats moet werken. (Maximaal 1 hele les)</w:t>
            </w:r>
          </w:p>
          <w:p w14:paraId="3C11509E"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b w:val="0"/>
                <w:bCs w:val="0"/>
                <w:sz w:val="22"/>
                <w:szCs w:val="22"/>
              </w:rPr>
              <w:t>………………. loopt rustig naar de time-out plek achter in de klas.</w:t>
            </w:r>
          </w:p>
          <w:p w14:paraId="7F4E980F"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b w:val="0"/>
                <w:bCs w:val="0"/>
                <w:sz w:val="22"/>
                <w:szCs w:val="22"/>
              </w:rPr>
              <w:t>………………. gaat daar snel, rustig en netjes aan het werk.</w:t>
            </w:r>
          </w:p>
          <w:p w14:paraId="052C6F6A"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b w:val="0"/>
                <w:bCs w:val="0"/>
                <w:sz w:val="22"/>
                <w:szCs w:val="22"/>
              </w:rPr>
              <w:t>Wanneer de tijd voorbij is ga ik weer rustig naar de eigen plaats</w:t>
            </w:r>
          </w:p>
          <w:p w14:paraId="14BAE1A5" w14:textId="77777777" w:rsidR="00B62702" w:rsidRPr="0035649F" w:rsidRDefault="00B62702" w:rsidP="00B62702">
            <w:pPr>
              <w:pStyle w:val="Plattetekst"/>
              <w:numPr>
                <w:ilvl w:val="0"/>
                <w:numId w:val="5"/>
              </w:numPr>
              <w:rPr>
                <w:rFonts w:ascii="Calibri" w:hAnsi="Calibri"/>
                <w:sz w:val="22"/>
                <w:szCs w:val="22"/>
              </w:rPr>
            </w:pPr>
            <w:r w:rsidRPr="0035649F">
              <w:rPr>
                <w:rFonts w:ascii="Calibri" w:hAnsi="Calibri"/>
                <w:sz w:val="22"/>
                <w:szCs w:val="22"/>
              </w:rPr>
              <w:t>We starten weer bij punt 1</w:t>
            </w:r>
            <w:r w:rsidRPr="0035649F">
              <w:rPr>
                <w:rFonts w:ascii="Calibri" w:hAnsi="Calibri"/>
                <w:b w:val="0"/>
                <w:bCs w:val="0"/>
                <w:sz w:val="22"/>
                <w:szCs w:val="22"/>
              </w:rPr>
              <w:t xml:space="preserve">. </w:t>
            </w:r>
          </w:p>
        </w:tc>
      </w:tr>
      <w:tr w:rsidR="00B62702" w:rsidRPr="0035649F" w14:paraId="1040AA0D" w14:textId="77777777" w:rsidTr="3D71B802">
        <w:trPr>
          <w:cantSplit/>
          <w:trHeight w:val="298"/>
        </w:trPr>
        <w:tc>
          <w:tcPr>
            <w:tcW w:w="2160" w:type="dxa"/>
          </w:tcPr>
          <w:p w14:paraId="23A6FD73" w14:textId="77777777" w:rsidR="00B62702" w:rsidRPr="0035649F" w:rsidRDefault="00B62702" w:rsidP="00C7757E">
            <w:pPr>
              <w:rPr>
                <w:rFonts w:ascii="Calibri" w:hAnsi="Calibri"/>
                <w:b/>
                <w:bCs/>
              </w:rPr>
            </w:pPr>
            <w:r w:rsidRPr="0035649F">
              <w:rPr>
                <w:rFonts w:ascii="Calibri" w:hAnsi="Calibri"/>
                <w:noProof/>
                <w:lang w:eastAsia="nl-NL"/>
              </w:rPr>
              <w:lastRenderedPageBreak/>
              <w:drawing>
                <wp:anchor distT="0" distB="0" distL="114300" distR="114300" simplePos="0" relativeHeight="251670528" behindDoc="0" locked="0" layoutInCell="1" allowOverlap="1" wp14:anchorId="3DC45DE5" wp14:editId="3152EE43">
                  <wp:simplePos x="0" y="0"/>
                  <wp:positionH relativeFrom="column">
                    <wp:posOffset>984250</wp:posOffset>
                  </wp:positionH>
                  <wp:positionV relativeFrom="paragraph">
                    <wp:posOffset>875665</wp:posOffset>
                  </wp:positionV>
                  <wp:extent cx="295910" cy="295910"/>
                  <wp:effectExtent l="0" t="0" r="8890" b="8890"/>
                  <wp:wrapNone/>
                  <wp:docPr id="7" name="Afbeelding 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 xml:space="preserve">Wanneer …………. zich op de Time-out plaats </w:t>
            </w:r>
            <w:r w:rsidRPr="0035649F">
              <w:rPr>
                <w:rFonts w:ascii="Calibri" w:hAnsi="Calibri"/>
                <w:b/>
                <w:bCs/>
                <w:u w:val="single"/>
              </w:rPr>
              <w:t>niet</w:t>
            </w:r>
            <w:r w:rsidRPr="0035649F">
              <w:rPr>
                <w:rFonts w:ascii="Calibri" w:hAnsi="Calibri"/>
                <w:b/>
                <w:bCs/>
              </w:rPr>
              <w:t xml:space="preserve"> aan de regels houd, dan:</w:t>
            </w:r>
          </w:p>
        </w:tc>
        <w:tc>
          <w:tcPr>
            <w:tcW w:w="7560" w:type="dxa"/>
          </w:tcPr>
          <w:p w14:paraId="5855F4A6"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Neemt de juf of meneer het werk van ……….. in.</w:t>
            </w:r>
          </w:p>
          <w:p w14:paraId="74977645"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b w:val="0"/>
                <w:bCs w:val="0"/>
                <w:sz w:val="22"/>
                <w:szCs w:val="22"/>
              </w:rPr>
              <w:t xml:space="preserve">De meneer of juf geeft aan tot wanneer …………… op de </w:t>
            </w:r>
          </w:p>
          <w:p w14:paraId="71A11978" w14:textId="77777777" w:rsidR="00B62702" w:rsidRPr="0035649F" w:rsidRDefault="00B62702" w:rsidP="00C7757E">
            <w:pPr>
              <w:pStyle w:val="Plattetekst"/>
              <w:ind w:left="360"/>
              <w:rPr>
                <w:rFonts w:ascii="Calibri" w:hAnsi="Calibri"/>
                <w:b w:val="0"/>
                <w:bCs w:val="0"/>
                <w:sz w:val="22"/>
                <w:szCs w:val="22"/>
              </w:rPr>
            </w:pPr>
            <w:r w:rsidRPr="0035649F">
              <w:rPr>
                <w:rFonts w:ascii="Calibri" w:hAnsi="Calibri"/>
                <w:b w:val="0"/>
                <w:bCs w:val="0"/>
                <w:sz w:val="22"/>
                <w:szCs w:val="22"/>
              </w:rPr>
              <w:t xml:space="preserve">     Time-out plaats moet zitten. (Maximaal 1 hele les)</w:t>
            </w:r>
          </w:p>
          <w:p w14:paraId="4C5AF9B8" w14:textId="77777777" w:rsidR="00B62702" w:rsidRPr="0035649F" w:rsidRDefault="00B62702" w:rsidP="00B62702">
            <w:pPr>
              <w:pStyle w:val="Plattetekst"/>
              <w:numPr>
                <w:ilvl w:val="0"/>
                <w:numId w:val="6"/>
              </w:numPr>
              <w:rPr>
                <w:rFonts w:ascii="Calibri" w:hAnsi="Calibri"/>
                <w:sz w:val="22"/>
                <w:szCs w:val="22"/>
              </w:rPr>
            </w:pPr>
            <w:r w:rsidRPr="0035649F">
              <w:rPr>
                <w:rFonts w:ascii="Calibri" w:hAnsi="Calibri"/>
                <w:b w:val="0"/>
                <w:bCs w:val="0"/>
                <w:sz w:val="22"/>
                <w:szCs w:val="22"/>
              </w:rPr>
              <w:t>………… maakt het werk af na school.</w:t>
            </w:r>
          </w:p>
          <w:p w14:paraId="592ADBB0" w14:textId="77777777" w:rsidR="00B62702" w:rsidRPr="0035649F" w:rsidRDefault="00B62702" w:rsidP="00B62702">
            <w:pPr>
              <w:pStyle w:val="Plattetekst"/>
              <w:numPr>
                <w:ilvl w:val="0"/>
                <w:numId w:val="6"/>
              </w:numPr>
              <w:rPr>
                <w:rFonts w:ascii="Calibri" w:hAnsi="Calibri"/>
                <w:sz w:val="22"/>
                <w:szCs w:val="22"/>
              </w:rPr>
            </w:pPr>
            <w:r w:rsidRPr="0035649F">
              <w:rPr>
                <w:rFonts w:ascii="Calibri" w:hAnsi="Calibri"/>
                <w:b w:val="0"/>
                <w:bCs w:val="0"/>
                <w:sz w:val="22"/>
                <w:szCs w:val="22"/>
              </w:rPr>
              <w:t xml:space="preserve">Er is hierover </w:t>
            </w:r>
            <w:r w:rsidRPr="0035649F">
              <w:rPr>
                <w:rFonts w:ascii="Calibri" w:hAnsi="Calibri"/>
                <w:sz w:val="22"/>
                <w:szCs w:val="22"/>
              </w:rPr>
              <w:t>geen</w:t>
            </w:r>
            <w:r w:rsidRPr="0035649F">
              <w:rPr>
                <w:rFonts w:ascii="Calibri" w:hAnsi="Calibri"/>
                <w:b w:val="0"/>
                <w:bCs w:val="0"/>
                <w:sz w:val="22"/>
                <w:szCs w:val="22"/>
              </w:rPr>
              <w:t xml:space="preserve"> discussie mogelijk.</w:t>
            </w:r>
          </w:p>
          <w:p w14:paraId="5C3AD297" w14:textId="77777777" w:rsidR="00B62702" w:rsidRPr="0035649F" w:rsidRDefault="00B62702" w:rsidP="00B62702">
            <w:pPr>
              <w:pStyle w:val="Plattetekst"/>
              <w:numPr>
                <w:ilvl w:val="0"/>
                <w:numId w:val="6"/>
              </w:numPr>
              <w:rPr>
                <w:rFonts w:ascii="Calibri" w:hAnsi="Calibri"/>
                <w:b w:val="0"/>
                <w:bCs w:val="0"/>
                <w:sz w:val="22"/>
                <w:szCs w:val="22"/>
              </w:rPr>
            </w:pPr>
            <w:r w:rsidRPr="0035649F">
              <w:rPr>
                <w:rFonts w:ascii="Calibri" w:hAnsi="Calibri"/>
                <w:b w:val="0"/>
                <w:bCs w:val="0"/>
                <w:sz w:val="22"/>
                <w:szCs w:val="22"/>
              </w:rPr>
              <w:t xml:space="preserve">Deze straf kan niet worden terugverdiend. </w:t>
            </w:r>
          </w:p>
          <w:p w14:paraId="57ADDB06"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b w:val="0"/>
                <w:bCs w:val="0"/>
                <w:sz w:val="22"/>
                <w:szCs w:val="22"/>
              </w:rPr>
              <w:t>Wanneer de afgesproken tijd op de Time-out plaats voorbij is gaat ………….. weer rustig naar zijn eigen plaats</w:t>
            </w:r>
          </w:p>
          <w:p w14:paraId="43B84BCC" w14:textId="77777777" w:rsidR="00B62702" w:rsidRPr="0035649F" w:rsidRDefault="00B62702" w:rsidP="00B62702">
            <w:pPr>
              <w:pStyle w:val="Plattetekst"/>
              <w:numPr>
                <w:ilvl w:val="0"/>
                <w:numId w:val="5"/>
              </w:numPr>
              <w:rPr>
                <w:rFonts w:ascii="Calibri" w:hAnsi="Calibri"/>
                <w:b w:val="0"/>
                <w:bCs w:val="0"/>
                <w:sz w:val="22"/>
                <w:szCs w:val="22"/>
              </w:rPr>
            </w:pPr>
            <w:r w:rsidRPr="0035649F">
              <w:rPr>
                <w:rFonts w:ascii="Calibri" w:hAnsi="Calibri"/>
                <w:sz w:val="22"/>
                <w:szCs w:val="22"/>
              </w:rPr>
              <w:t>We starten weer bij punt 1</w:t>
            </w:r>
            <w:r w:rsidRPr="0035649F">
              <w:rPr>
                <w:rFonts w:ascii="Calibri" w:hAnsi="Calibri"/>
                <w:b w:val="0"/>
                <w:bCs w:val="0"/>
                <w:sz w:val="22"/>
                <w:szCs w:val="22"/>
              </w:rPr>
              <w:t>.</w:t>
            </w:r>
          </w:p>
        </w:tc>
      </w:tr>
      <w:tr w:rsidR="00B62702" w:rsidRPr="0035649F" w14:paraId="7A9C95D7" w14:textId="77777777" w:rsidTr="3D71B802">
        <w:trPr>
          <w:cantSplit/>
          <w:trHeight w:val="298"/>
        </w:trPr>
        <w:tc>
          <w:tcPr>
            <w:tcW w:w="2160" w:type="dxa"/>
          </w:tcPr>
          <w:p w14:paraId="1BC87F81" w14:textId="77777777" w:rsidR="00B62702" w:rsidRPr="0035649F" w:rsidRDefault="00B62702" w:rsidP="00C7757E">
            <w:pPr>
              <w:rPr>
                <w:rFonts w:ascii="Calibri" w:hAnsi="Calibri"/>
                <w:b/>
                <w:bCs/>
              </w:rPr>
            </w:pPr>
            <w:r w:rsidRPr="0035649F">
              <w:rPr>
                <w:rFonts w:ascii="Calibri" w:hAnsi="Calibri"/>
                <w:b/>
                <w:bCs/>
              </w:rPr>
              <w:t>Wanneer  ……….. zich op de Time-out plaats nog steeds niet aan de regels houd, dan:</w:t>
            </w:r>
          </w:p>
          <w:p w14:paraId="75D035FA" w14:textId="77777777" w:rsidR="00B62702" w:rsidRPr="0035649F" w:rsidRDefault="00B62702" w:rsidP="00C7757E">
            <w:pPr>
              <w:ind w:left="360"/>
              <w:rPr>
                <w:rFonts w:ascii="Calibri" w:hAnsi="Calibri"/>
                <w:b/>
                <w:bCs/>
              </w:rPr>
            </w:pPr>
          </w:p>
          <w:p w14:paraId="4FB3A7EA" w14:textId="77777777" w:rsidR="00B62702" w:rsidRPr="0035649F" w:rsidRDefault="00B62702" w:rsidP="00C7757E">
            <w:pPr>
              <w:ind w:left="360"/>
              <w:rPr>
                <w:rFonts w:ascii="Calibri" w:hAnsi="Calibri"/>
                <w:b/>
                <w:bCs/>
              </w:rPr>
            </w:pPr>
          </w:p>
        </w:tc>
        <w:tc>
          <w:tcPr>
            <w:tcW w:w="7560" w:type="dxa"/>
          </w:tcPr>
          <w:p w14:paraId="3A3D8BA8"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Wordt er een Time-out plaats gezocht buiten de klas.</w:t>
            </w:r>
          </w:p>
          <w:p w14:paraId="66238917"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 meldt zich bij Meneer …………..  of Juffrouw …......</w:t>
            </w:r>
          </w:p>
          <w:p w14:paraId="7C4F281F"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 krijgt geen werk mee.</w:t>
            </w:r>
          </w:p>
          <w:p w14:paraId="03C31544"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 blijft een heel dagdeel buiten de klas. (Of een hele morgen, of een hele middag) (Dit heet: schorsing van lessen)</w:t>
            </w:r>
          </w:p>
          <w:p w14:paraId="6E1389AC"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Wanneer het geen vol dagdeel is dan loopt dit door naar de volgende dag.</w:t>
            </w:r>
          </w:p>
          <w:p w14:paraId="7E957F9F"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 brengt de pauzes ook door op deze Time-out plaats.</w:t>
            </w:r>
          </w:p>
          <w:p w14:paraId="484DE595" w14:textId="77777777" w:rsidR="00B62702" w:rsidRPr="0035649F" w:rsidRDefault="00B62702" w:rsidP="00B62702">
            <w:pPr>
              <w:pStyle w:val="Plattetekst"/>
              <w:numPr>
                <w:ilvl w:val="0"/>
                <w:numId w:val="7"/>
              </w:numPr>
              <w:rPr>
                <w:rFonts w:ascii="Calibri" w:hAnsi="Calibri"/>
                <w:sz w:val="22"/>
                <w:szCs w:val="22"/>
              </w:rPr>
            </w:pPr>
            <w:r w:rsidRPr="0035649F">
              <w:rPr>
                <w:rFonts w:ascii="Calibri" w:hAnsi="Calibri"/>
                <w:b w:val="0"/>
                <w:bCs w:val="0"/>
                <w:sz w:val="22"/>
                <w:szCs w:val="22"/>
              </w:rPr>
              <w:t>…………………  maakt zijn werk na school.</w:t>
            </w:r>
          </w:p>
          <w:p w14:paraId="6F6D517A" w14:textId="77777777" w:rsidR="00B62702" w:rsidRPr="0035649F" w:rsidRDefault="00B62702" w:rsidP="00B62702">
            <w:pPr>
              <w:pStyle w:val="Plattetekst"/>
              <w:numPr>
                <w:ilvl w:val="0"/>
                <w:numId w:val="7"/>
              </w:numPr>
              <w:rPr>
                <w:rFonts w:ascii="Calibri" w:hAnsi="Calibri"/>
                <w:b w:val="0"/>
                <w:bCs w:val="0"/>
                <w:sz w:val="22"/>
                <w:szCs w:val="22"/>
              </w:rPr>
            </w:pPr>
            <w:r w:rsidRPr="0035649F">
              <w:rPr>
                <w:rFonts w:ascii="Calibri" w:hAnsi="Calibri"/>
                <w:b w:val="0"/>
                <w:bCs w:val="0"/>
                <w:sz w:val="22"/>
                <w:szCs w:val="22"/>
              </w:rPr>
              <w:t>……………………blijft tot half vijf na op school.  Ook wanneer ………………….eerder klaar is met zijn werk blijft hij gewoon op school.</w:t>
            </w:r>
          </w:p>
          <w:p w14:paraId="4FDBB90B" w14:textId="77777777" w:rsidR="00B62702" w:rsidRPr="0035649F" w:rsidRDefault="00B62702" w:rsidP="00B62702">
            <w:pPr>
              <w:pStyle w:val="Plattetekst"/>
              <w:numPr>
                <w:ilvl w:val="0"/>
                <w:numId w:val="7"/>
              </w:numPr>
              <w:rPr>
                <w:rFonts w:ascii="Calibri" w:hAnsi="Calibri"/>
                <w:b w:val="0"/>
                <w:bCs w:val="0"/>
                <w:sz w:val="22"/>
                <w:szCs w:val="22"/>
              </w:rPr>
            </w:pPr>
            <w:r w:rsidRPr="0035649F">
              <w:rPr>
                <w:rFonts w:ascii="Calibri" w:hAnsi="Calibri"/>
                <w:b w:val="0"/>
                <w:bCs w:val="0"/>
                <w:sz w:val="22"/>
                <w:szCs w:val="22"/>
              </w:rPr>
              <w:t>Is het werk dan nog niet af, dan gaat het mee naar huis.</w:t>
            </w:r>
          </w:p>
          <w:p w14:paraId="3B56C16C" w14:textId="77777777" w:rsidR="00B62702" w:rsidRPr="0035649F" w:rsidRDefault="00B62702" w:rsidP="00B62702">
            <w:pPr>
              <w:pStyle w:val="Plattetekst"/>
              <w:numPr>
                <w:ilvl w:val="0"/>
                <w:numId w:val="6"/>
              </w:numPr>
              <w:rPr>
                <w:rFonts w:ascii="Calibri" w:hAnsi="Calibri"/>
                <w:sz w:val="22"/>
                <w:szCs w:val="22"/>
              </w:rPr>
            </w:pPr>
            <w:r w:rsidRPr="0035649F">
              <w:rPr>
                <w:rFonts w:ascii="Calibri" w:hAnsi="Calibri"/>
                <w:b w:val="0"/>
                <w:bCs w:val="0"/>
                <w:sz w:val="22"/>
                <w:szCs w:val="22"/>
              </w:rPr>
              <w:t xml:space="preserve">Er is hierover </w:t>
            </w:r>
            <w:r w:rsidRPr="0035649F">
              <w:rPr>
                <w:rFonts w:ascii="Calibri" w:hAnsi="Calibri"/>
                <w:sz w:val="22"/>
                <w:szCs w:val="22"/>
              </w:rPr>
              <w:t>geen</w:t>
            </w:r>
            <w:r w:rsidRPr="0035649F">
              <w:rPr>
                <w:rFonts w:ascii="Calibri" w:hAnsi="Calibri"/>
                <w:b w:val="0"/>
                <w:bCs w:val="0"/>
                <w:sz w:val="22"/>
                <w:szCs w:val="22"/>
              </w:rPr>
              <w:t xml:space="preserve"> discussie mogelijk.</w:t>
            </w:r>
          </w:p>
          <w:p w14:paraId="0A4731B1" w14:textId="77777777" w:rsidR="00B62702" w:rsidRPr="0035649F" w:rsidRDefault="00B62702" w:rsidP="00B62702">
            <w:pPr>
              <w:pStyle w:val="Plattetekst"/>
              <w:numPr>
                <w:ilvl w:val="0"/>
                <w:numId w:val="6"/>
              </w:numPr>
              <w:rPr>
                <w:rFonts w:ascii="Calibri" w:hAnsi="Calibri"/>
                <w:b w:val="0"/>
                <w:bCs w:val="0"/>
                <w:sz w:val="22"/>
                <w:szCs w:val="22"/>
              </w:rPr>
            </w:pPr>
            <w:r w:rsidRPr="0035649F">
              <w:rPr>
                <w:rFonts w:ascii="Calibri" w:hAnsi="Calibri"/>
                <w:b w:val="0"/>
                <w:bCs w:val="0"/>
                <w:sz w:val="22"/>
                <w:szCs w:val="22"/>
              </w:rPr>
              <w:t xml:space="preserve">Deze straf kan niet worden terugverdiend. </w:t>
            </w:r>
          </w:p>
          <w:p w14:paraId="684A0487" w14:textId="77777777" w:rsidR="00B62702" w:rsidRPr="0035649F" w:rsidRDefault="00B62702" w:rsidP="00B62702">
            <w:pPr>
              <w:pStyle w:val="Plattetekst"/>
              <w:numPr>
                <w:ilvl w:val="0"/>
                <w:numId w:val="7"/>
              </w:numPr>
              <w:rPr>
                <w:rFonts w:ascii="Calibri" w:hAnsi="Calibri"/>
                <w:b w:val="0"/>
                <w:bCs w:val="0"/>
                <w:sz w:val="22"/>
                <w:szCs w:val="22"/>
              </w:rPr>
            </w:pPr>
            <w:r w:rsidRPr="0035649F">
              <w:rPr>
                <w:rFonts w:ascii="Calibri" w:hAnsi="Calibri"/>
                <w:b w:val="0"/>
                <w:bCs w:val="0"/>
                <w:sz w:val="22"/>
                <w:szCs w:val="22"/>
              </w:rPr>
              <w:t>……………….. mag pas dan weer de klas in wanneer zijn werk goed en netjes is ingeleverd.</w:t>
            </w:r>
          </w:p>
        </w:tc>
      </w:tr>
      <w:tr w:rsidR="00B62702" w:rsidRPr="0035649F" w14:paraId="5C03448C" w14:textId="77777777" w:rsidTr="3D71B802">
        <w:trPr>
          <w:cantSplit/>
          <w:trHeight w:val="298"/>
        </w:trPr>
        <w:tc>
          <w:tcPr>
            <w:tcW w:w="2160" w:type="dxa"/>
          </w:tcPr>
          <w:p w14:paraId="642D6166" w14:textId="77777777" w:rsidR="00B62702" w:rsidRPr="0035649F" w:rsidRDefault="00B62702" w:rsidP="00C7757E">
            <w:pPr>
              <w:rPr>
                <w:rFonts w:ascii="Calibri" w:hAnsi="Calibri"/>
                <w:b/>
                <w:bCs/>
              </w:rPr>
            </w:pPr>
            <w:r>
              <w:rPr>
                <w:rFonts w:ascii="Calibri" w:hAnsi="Calibri"/>
                <w:b/>
                <w:bCs/>
                <w:noProof/>
                <w:lang w:eastAsia="nl-NL"/>
              </w:rPr>
              <w:drawing>
                <wp:anchor distT="0" distB="0" distL="114300" distR="114300" simplePos="0" relativeHeight="251672576" behindDoc="0" locked="0" layoutInCell="1" allowOverlap="1" wp14:anchorId="558B5289" wp14:editId="5CEA3593">
                  <wp:simplePos x="0" y="0"/>
                  <wp:positionH relativeFrom="column">
                    <wp:posOffset>984250</wp:posOffset>
                  </wp:positionH>
                  <wp:positionV relativeFrom="paragraph">
                    <wp:posOffset>890905</wp:posOffset>
                  </wp:positionV>
                  <wp:extent cx="295910" cy="295910"/>
                  <wp:effectExtent l="0" t="0" r="8890" b="8890"/>
                  <wp:wrapNone/>
                  <wp:docPr id="6" name="Afbeelding 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49F">
              <w:rPr>
                <w:rFonts w:ascii="Calibri" w:hAnsi="Calibri"/>
                <w:b/>
                <w:bCs/>
              </w:rPr>
              <w:t>Wanneer ………… in één week tijd, twéé keer op de Time-out plaats buiten de klas heeft gezeten, dan:</w:t>
            </w:r>
          </w:p>
        </w:tc>
        <w:tc>
          <w:tcPr>
            <w:tcW w:w="7560" w:type="dxa"/>
          </w:tcPr>
          <w:p w14:paraId="3BFE6F7B"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Blijft …………… ook nog een hele woensdagmiddag na. (van half één tot drie uur).</w:t>
            </w:r>
          </w:p>
          <w:p w14:paraId="2B078AF7" w14:textId="77777777" w:rsidR="00B62702" w:rsidRPr="0035649F" w:rsidRDefault="00B62702" w:rsidP="00C7757E">
            <w:pPr>
              <w:pStyle w:val="Plattetekst"/>
              <w:ind w:left="360"/>
              <w:rPr>
                <w:rFonts w:ascii="Calibri" w:hAnsi="Calibri"/>
                <w:sz w:val="22"/>
                <w:szCs w:val="22"/>
              </w:rPr>
            </w:pPr>
          </w:p>
          <w:p w14:paraId="5B6AF1EE" w14:textId="77777777" w:rsidR="00B62702" w:rsidRPr="0035649F" w:rsidRDefault="00B62702" w:rsidP="00B62702">
            <w:pPr>
              <w:pStyle w:val="Plattetekst"/>
              <w:numPr>
                <w:ilvl w:val="0"/>
                <w:numId w:val="7"/>
              </w:numPr>
              <w:rPr>
                <w:rFonts w:ascii="Calibri" w:hAnsi="Calibri"/>
                <w:b w:val="0"/>
                <w:sz w:val="22"/>
                <w:szCs w:val="22"/>
              </w:rPr>
            </w:pPr>
            <w:r w:rsidRPr="0035649F">
              <w:rPr>
                <w:rFonts w:ascii="Calibri" w:hAnsi="Calibri"/>
                <w:b w:val="0"/>
                <w:sz w:val="22"/>
                <w:szCs w:val="22"/>
              </w:rPr>
              <w:t>NB: samen met de ouders van ………………… wordt afgesproken welke woensdagmiddag de terugkom middag wordt.</w:t>
            </w:r>
          </w:p>
          <w:p w14:paraId="30D02D40" w14:textId="77777777" w:rsidR="00B62702" w:rsidRPr="0035649F" w:rsidRDefault="00B62702" w:rsidP="00B62702">
            <w:pPr>
              <w:pStyle w:val="Plattetekst"/>
              <w:numPr>
                <w:ilvl w:val="0"/>
                <w:numId w:val="7"/>
              </w:numPr>
              <w:rPr>
                <w:rFonts w:ascii="Calibri" w:hAnsi="Calibri"/>
                <w:b w:val="0"/>
                <w:sz w:val="22"/>
                <w:szCs w:val="22"/>
              </w:rPr>
            </w:pPr>
            <w:r w:rsidRPr="0035649F">
              <w:rPr>
                <w:rFonts w:ascii="Calibri" w:hAnsi="Calibri"/>
                <w:b w:val="0"/>
                <w:sz w:val="22"/>
                <w:szCs w:val="22"/>
              </w:rPr>
              <w:t>Er is hierover géén discussie mogelijk.</w:t>
            </w:r>
          </w:p>
          <w:p w14:paraId="3D64B868" w14:textId="77777777" w:rsidR="00B62702" w:rsidRPr="0035649F" w:rsidRDefault="00B62702" w:rsidP="00B62702">
            <w:pPr>
              <w:pStyle w:val="Plattetekst"/>
              <w:numPr>
                <w:ilvl w:val="0"/>
                <w:numId w:val="7"/>
              </w:numPr>
              <w:rPr>
                <w:rFonts w:ascii="Calibri" w:hAnsi="Calibri"/>
                <w:b w:val="0"/>
                <w:sz w:val="22"/>
                <w:szCs w:val="22"/>
              </w:rPr>
            </w:pPr>
            <w:r w:rsidRPr="0035649F">
              <w:rPr>
                <w:rFonts w:ascii="Calibri" w:hAnsi="Calibri"/>
                <w:b w:val="0"/>
                <w:sz w:val="22"/>
                <w:szCs w:val="22"/>
              </w:rPr>
              <w:t>Deze straf kan niet worden terugverdiend.</w:t>
            </w:r>
          </w:p>
        </w:tc>
      </w:tr>
      <w:tr w:rsidR="00B62702" w:rsidRPr="0035649F" w14:paraId="69AF500A" w14:textId="77777777" w:rsidTr="3D71B802">
        <w:trPr>
          <w:cantSplit/>
          <w:trHeight w:val="298"/>
        </w:trPr>
        <w:tc>
          <w:tcPr>
            <w:tcW w:w="2160" w:type="dxa"/>
          </w:tcPr>
          <w:p w14:paraId="046995BD" w14:textId="77777777" w:rsidR="00B62702" w:rsidRDefault="00B62702" w:rsidP="00C7757E">
            <w:pPr>
              <w:rPr>
                <w:rFonts w:ascii="Calibri" w:hAnsi="Calibri"/>
                <w:b/>
                <w:bCs/>
              </w:rPr>
            </w:pPr>
            <w:r w:rsidRPr="0035649F">
              <w:rPr>
                <w:rFonts w:ascii="Calibri" w:hAnsi="Calibri"/>
                <w:b/>
                <w:bCs/>
              </w:rPr>
              <w:t xml:space="preserve">Wanneer ………. zijn gedrag dan nog niet heeft veranderd dan: </w:t>
            </w:r>
          </w:p>
          <w:p w14:paraId="61A23632" w14:textId="77777777" w:rsidR="00B62702" w:rsidRDefault="00B62702" w:rsidP="00C7757E">
            <w:pPr>
              <w:rPr>
                <w:rFonts w:ascii="Calibri" w:hAnsi="Calibri"/>
                <w:b/>
                <w:bCs/>
              </w:rPr>
            </w:pPr>
            <w:r w:rsidRPr="0035649F">
              <w:rPr>
                <w:rFonts w:ascii="Calibri" w:hAnsi="Calibri"/>
                <w:b/>
                <w:bCs/>
                <w:noProof/>
                <w:lang w:eastAsia="nl-NL"/>
              </w:rPr>
              <w:drawing>
                <wp:anchor distT="0" distB="0" distL="114300" distR="114300" simplePos="0" relativeHeight="251671552" behindDoc="0" locked="0" layoutInCell="1" allowOverlap="1" wp14:anchorId="20162025" wp14:editId="0BDBF9D2">
                  <wp:simplePos x="0" y="0"/>
                  <wp:positionH relativeFrom="column">
                    <wp:posOffset>1028700</wp:posOffset>
                  </wp:positionH>
                  <wp:positionV relativeFrom="paragraph">
                    <wp:posOffset>70485</wp:posOffset>
                  </wp:positionV>
                  <wp:extent cx="295910" cy="295910"/>
                  <wp:effectExtent l="0" t="0" r="8890" b="8890"/>
                  <wp:wrapNone/>
                  <wp:docPr id="5" name="Afbeelding 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29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60165" w14:textId="77777777" w:rsidR="00B62702" w:rsidRPr="0035649F" w:rsidRDefault="00B62702" w:rsidP="00C7757E">
            <w:pPr>
              <w:rPr>
                <w:rFonts w:ascii="Calibri" w:hAnsi="Calibri"/>
                <w:b/>
                <w:bCs/>
              </w:rPr>
            </w:pPr>
          </w:p>
        </w:tc>
        <w:tc>
          <w:tcPr>
            <w:tcW w:w="7560" w:type="dxa"/>
          </w:tcPr>
          <w:p w14:paraId="2C704261" w14:textId="77777777" w:rsidR="00B62702" w:rsidRPr="0035649F" w:rsidRDefault="00B62702" w:rsidP="00B62702">
            <w:pPr>
              <w:pStyle w:val="Plattetekst"/>
              <w:numPr>
                <w:ilvl w:val="0"/>
                <w:numId w:val="4"/>
              </w:numPr>
              <w:rPr>
                <w:rFonts w:ascii="Calibri" w:hAnsi="Calibri"/>
                <w:color w:val="0000FF"/>
                <w:sz w:val="22"/>
                <w:szCs w:val="22"/>
              </w:rPr>
            </w:pPr>
            <w:r w:rsidRPr="0035649F">
              <w:rPr>
                <w:rFonts w:ascii="Calibri" w:hAnsi="Calibri"/>
                <w:color w:val="0000FF"/>
                <w:sz w:val="22"/>
                <w:szCs w:val="22"/>
              </w:rPr>
              <w:t xml:space="preserve">Volgt schorsing </w:t>
            </w:r>
          </w:p>
        </w:tc>
      </w:tr>
      <w:tr w:rsidR="00B62702" w:rsidRPr="0035649F" w14:paraId="581C0451" w14:textId="77777777" w:rsidTr="3D71B802">
        <w:trPr>
          <w:cantSplit/>
          <w:trHeight w:val="298"/>
        </w:trPr>
        <w:tc>
          <w:tcPr>
            <w:tcW w:w="9720" w:type="dxa"/>
            <w:gridSpan w:val="2"/>
          </w:tcPr>
          <w:p w14:paraId="059E7072" w14:textId="77777777" w:rsidR="00B62702" w:rsidRPr="0035649F" w:rsidRDefault="00B62702" w:rsidP="00C7757E">
            <w:pPr>
              <w:pStyle w:val="Plattetekst"/>
              <w:rPr>
                <w:rFonts w:ascii="Calibri" w:hAnsi="Calibri"/>
                <w:sz w:val="22"/>
                <w:szCs w:val="22"/>
              </w:rPr>
            </w:pPr>
          </w:p>
          <w:p w14:paraId="2A4C6C9A"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 xml:space="preserve">Handtekening:       leerling                Vader               Moeder </w:t>
            </w:r>
          </w:p>
          <w:p w14:paraId="50EF29B5" w14:textId="77777777" w:rsidR="00B62702" w:rsidRPr="0035649F" w:rsidRDefault="00B62702" w:rsidP="00C7757E">
            <w:pPr>
              <w:pStyle w:val="Plattetekst"/>
              <w:rPr>
                <w:rFonts w:ascii="Calibri" w:hAnsi="Calibri"/>
                <w:sz w:val="22"/>
                <w:szCs w:val="22"/>
              </w:rPr>
            </w:pPr>
          </w:p>
          <w:p w14:paraId="021FF5D3" w14:textId="77777777" w:rsidR="00B62702" w:rsidRPr="0035649F" w:rsidRDefault="00B62702" w:rsidP="00C7757E">
            <w:pPr>
              <w:pStyle w:val="Plattetekst"/>
              <w:rPr>
                <w:rFonts w:ascii="Calibri" w:hAnsi="Calibri"/>
                <w:sz w:val="22"/>
                <w:szCs w:val="22"/>
              </w:rPr>
            </w:pPr>
          </w:p>
          <w:p w14:paraId="1F2656CD"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Namens alle meneren en juffen hier op school:</w:t>
            </w:r>
          </w:p>
          <w:p w14:paraId="1CDCC454" w14:textId="77777777" w:rsidR="00B62702" w:rsidRPr="0035649F" w:rsidRDefault="00B62702" w:rsidP="00C7757E">
            <w:pPr>
              <w:pStyle w:val="Plattetekst"/>
              <w:rPr>
                <w:rFonts w:ascii="Calibri" w:hAnsi="Calibri"/>
                <w:sz w:val="22"/>
                <w:szCs w:val="22"/>
              </w:rPr>
            </w:pPr>
          </w:p>
          <w:p w14:paraId="5C648A6E" w14:textId="77777777" w:rsidR="00B62702" w:rsidRPr="0035649F" w:rsidRDefault="00B62702" w:rsidP="00C7757E">
            <w:pPr>
              <w:pStyle w:val="Plattetekst"/>
              <w:rPr>
                <w:rFonts w:ascii="Calibri" w:hAnsi="Calibri"/>
                <w:sz w:val="22"/>
                <w:szCs w:val="22"/>
              </w:rPr>
            </w:pPr>
          </w:p>
          <w:p w14:paraId="181F757B"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 xml:space="preserve">          Directie                                        Juf / Meneer </w:t>
            </w:r>
          </w:p>
          <w:p w14:paraId="09EAA928" w14:textId="77777777" w:rsidR="00B62702" w:rsidRPr="0035649F" w:rsidRDefault="00B62702" w:rsidP="00C7757E">
            <w:pPr>
              <w:pStyle w:val="Plattetekst"/>
              <w:rPr>
                <w:rFonts w:ascii="Calibri" w:hAnsi="Calibri"/>
                <w:sz w:val="22"/>
                <w:szCs w:val="22"/>
              </w:rPr>
            </w:pPr>
          </w:p>
          <w:p w14:paraId="0A682339" w14:textId="77777777" w:rsidR="00B62702" w:rsidRPr="0035649F" w:rsidRDefault="00B62702" w:rsidP="00C7757E">
            <w:pPr>
              <w:pStyle w:val="Plattetekst"/>
              <w:rPr>
                <w:rFonts w:ascii="Calibri" w:hAnsi="Calibri"/>
                <w:sz w:val="22"/>
                <w:szCs w:val="22"/>
              </w:rPr>
            </w:pPr>
            <w:r w:rsidRPr="0035649F">
              <w:rPr>
                <w:rFonts w:ascii="Calibri" w:hAnsi="Calibri"/>
                <w:sz w:val="22"/>
                <w:szCs w:val="22"/>
              </w:rPr>
              <w:t xml:space="preserve">              </w:t>
            </w:r>
          </w:p>
        </w:tc>
      </w:tr>
    </w:tbl>
    <w:p w14:paraId="45DE839F" w14:textId="77777777" w:rsidR="00B62702" w:rsidRPr="0035649F" w:rsidRDefault="00B62702" w:rsidP="00B62702">
      <w:pPr>
        <w:rPr>
          <w:rFonts w:ascii="Calibri" w:hAnsi="Calibri"/>
        </w:rPr>
      </w:pPr>
    </w:p>
    <w:p w14:paraId="299C2AB3" w14:textId="6E2A5817" w:rsidR="00B62702" w:rsidRDefault="00B62702" w:rsidP="005C5BDB">
      <w:pPr>
        <w:pStyle w:val="Geenafstand"/>
      </w:pPr>
    </w:p>
    <w:p w14:paraId="1E24E8E3" w14:textId="77777777" w:rsidR="00FC14A0" w:rsidRDefault="00FC14A0">
      <w:pPr>
        <w:rPr>
          <w:shd w:val="clear" w:color="auto" w:fill="FFFFFF"/>
        </w:rPr>
      </w:pPr>
    </w:p>
    <w:p w14:paraId="44B30D12" w14:textId="77777777" w:rsidR="00FC14A0" w:rsidRPr="000860CD" w:rsidRDefault="00FC14A0" w:rsidP="000860CD">
      <w:pPr>
        <w:pStyle w:val="Kop2"/>
      </w:pPr>
      <w:r w:rsidRPr="000860CD">
        <w:lastRenderedPageBreak/>
        <w:t>Pauze</w:t>
      </w:r>
    </w:p>
    <w:p w14:paraId="585536F5" w14:textId="0F3BC1CD" w:rsidR="009766B6" w:rsidRDefault="00FC14A0" w:rsidP="00E2457F">
      <w:pPr>
        <w:rPr>
          <w:color w:val="000000" w:themeColor="text1"/>
          <w:shd w:val="clear" w:color="auto" w:fill="FFFFFF"/>
        </w:rPr>
      </w:pPr>
      <w:r w:rsidRPr="000860CD">
        <w:rPr>
          <w:color w:val="000000" w:themeColor="text1"/>
          <w:shd w:val="clear" w:color="auto" w:fill="FFFFFF"/>
        </w:rPr>
        <w:t>Wanneer het regent, gaat de bel twee keer. De kinderen blijven dan binnen. De leerkracht blijft dan bij de eigen groep en houdt de groep in de gaten. Je kunt als leerkracht zelf beslissen of je later nog met de kinderen naar buiten gaat.</w:t>
      </w:r>
    </w:p>
    <w:p w14:paraId="1434EA13" w14:textId="1E4DD43A" w:rsidR="00B04379" w:rsidRDefault="0068475E" w:rsidP="00E2457F">
      <w:pPr>
        <w:rPr>
          <w:color w:val="000000" w:themeColor="text1"/>
          <w:shd w:val="clear" w:color="auto" w:fill="FFFFFF"/>
        </w:rPr>
      </w:pPr>
      <w:r w:rsidRPr="00E2457F">
        <w:rPr>
          <w:rFonts w:asciiTheme="majorHAnsi" w:eastAsiaTheme="majorEastAsia" w:hAnsiTheme="majorHAnsi" w:cstheme="majorBidi"/>
          <w:color w:val="1286C2" w:themeColor="accent1" w:themeShade="BF"/>
          <w:sz w:val="26"/>
          <w:szCs w:val="26"/>
        </w:rPr>
        <w:t>Gang</w:t>
      </w:r>
      <w:r>
        <w:rPr>
          <w:color w:val="000000" w:themeColor="text1"/>
          <w:shd w:val="clear" w:color="auto" w:fill="FFFFFF"/>
        </w:rPr>
        <w:br/>
      </w:r>
      <w:r w:rsidR="003A16E5">
        <w:rPr>
          <w:color w:val="000000" w:themeColor="text1"/>
          <w:shd w:val="clear" w:color="auto" w:fill="FFFFFF"/>
        </w:rPr>
        <w:t xml:space="preserve">We wandelen rustig in de gang. </w:t>
      </w:r>
    </w:p>
    <w:p w14:paraId="614CB291" w14:textId="08716686" w:rsidR="000B10B2" w:rsidRPr="0068475E" w:rsidRDefault="00B04379" w:rsidP="00B04379">
      <w:pPr>
        <w:rPr>
          <w:color w:val="000000" w:themeColor="text1"/>
          <w:shd w:val="clear" w:color="auto" w:fill="FFFFFF"/>
        </w:rPr>
      </w:pPr>
      <w:r w:rsidRPr="00E2457F">
        <w:rPr>
          <w:rFonts w:asciiTheme="majorHAnsi" w:eastAsiaTheme="majorEastAsia" w:hAnsiTheme="majorHAnsi" w:cstheme="majorBidi"/>
          <w:color w:val="1286C2" w:themeColor="accent1" w:themeShade="BF"/>
          <w:sz w:val="26"/>
          <w:szCs w:val="26"/>
        </w:rPr>
        <w:t>Hoofdingang</w:t>
      </w:r>
      <w:r>
        <w:rPr>
          <w:color w:val="000000" w:themeColor="text1"/>
          <w:shd w:val="clear" w:color="auto" w:fill="FFFFFF"/>
        </w:rPr>
        <w:br/>
        <w:t xml:space="preserve">De hoofdingang is alleen toegankelijk voor kinderen als ze </w:t>
      </w:r>
      <w:r w:rsidRPr="00E2457F">
        <w:rPr>
          <w:color w:val="000000" w:themeColor="text1"/>
          <w:u w:val="single"/>
          <w:shd w:val="clear" w:color="auto" w:fill="FFFFFF"/>
        </w:rPr>
        <w:t>onder schooltijd</w:t>
      </w:r>
      <w:r>
        <w:rPr>
          <w:color w:val="000000" w:themeColor="text1"/>
          <w:shd w:val="clear" w:color="auto" w:fill="FFFFFF"/>
        </w:rPr>
        <w:t xml:space="preserve"> naar een afspraak moeten (bijv. </w:t>
      </w:r>
      <w:r w:rsidR="00E2457F">
        <w:rPr>
          <w:color w:val="000000" w:themeColor="text1"/>
          <w:shd w:val="clear" w:color="auto" w:fill="FFFFFF"/>
        </w:rPr>
        <w:t>dokter/tandarts)</w:t>
      </w:r>
      <w:r w:rsidR="00FC14A0" w:rsidRPr="000860CD">
        <w:rPr>
          <w:color w:val="000000" w:themeColor="text1"/>
          <w:shd w:val="clear" w:color="auto" w:fill="FFFFFF"/>
        </w:rPr>
        <w:t xml:space="preserve"> </w:t>
      </w:r>
      <w:r w:rsidR="000B10B2">
        <w:rPr>
          <w:shd w:val="clear" w:color="auto" w:fill="FFFFFF"/>
        </w:rPr>
        <w:br w:type="page"/>
      </w:r>
    </w:p>
    <w:p w14:paraId="4B1AB94D" w14:textId="4846DB02" w:rsidR="00C66043" w:rsidRDefault="00C66043" w:rsidP="00C66043">
      <w:pPr>
        <w:pStyle w:val="Kop2"/>
        <w:rPr>
          <w:shd w:val="clear" w:color="auto" w:fill="FFFFFF"/>
        </w:rPr>
      </w:pPr>
      <w:bookmarkStart w:id="12" w:name="_Toc30770266"/>
      <w:r>
        <w:rPr>
          <w:shd w:val="clear" w:color="auto" w:fill="FFFFFF"/>
        </w:rPr>
        <w:lastRenderedPageBreak/>
        <w:t>Schooltijden en nablijven</w:t>
      </w:r>
      <w:bookmarkEnd w:id="12"/>
    </w:p>
    <w:p w14:paraId="3AFEFF92" w14:textId="72E7E690" w:rsidR="005C5BDB" w:rsidRPr="005C5BDB" w:rsidRDefault="005C5BDB" w:rsidP="005C5BDB">
      <w:pPr>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De schooltijden gelden voor de hele school!</w:t>
      </w:r>
    </w:p>
    <w:p w14:paraId="639F6080" w14:textId="77777777" w:rsidR="005C5BDB" w:rsidRPr="005C5BDB" w:rsidRDefault="005C5BDB" w:rsidP="005C5BDB">
      <w:pPr>
        <w:shd w:val="clear" w:color="auto" w:fill="FFFFFF"/>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 </w:t>
      </w:r>
    </w:p>
    <w:tbl>
      <w:tblPr>
        <w:tblW w:w="2749"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230"/>
        <w:gridCol w:w="1519"/>
      </w:tblGrid>
      <w:tr w:rsidR="005C5BDB" w:rsidRPr="005C5BDB" w14:paraId="2983D018" w14:textId="77777777" w:rsidTr="5B18CFE6">
        <w:tc>
          <w:tcPr>
            <w:tcW w:w="123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7445EDE1"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Maandag</w:t>
            </w:r>
          </w:p>
        </w:tc>
        <w:tc>
          <w:tcPr>
            <w:tcW w:w="151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39C3D9B5"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8.30u - 14.30u</w:t>
            </w:r>
          </w:p>
        </w:tc>
      </w:tr>
      <w:tr w:rsidR="005C5BDB" w:rsidRPr="005C5BDB" w14:paraId="486548A0" w14:textId="77777777" w:rsidTr="5B18CFE6">
        <w:tc>
          <w:tcPr>
            <w:tcW w:w="123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40D2EC4E"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Dinsdag</w:t>
            </w:r>
          </w:p>
        </w:tc>
        <w:tc>
          <w:tcPr>
            <w:tcW w:w="151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76C04007"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8.30u - 14.30u</w:t>
            </w:r>
          </w:p>
        </w:tc>
      </w:tr>
      <w:tr w:rsidR="005C5BDB" w:rsidRPr="005C5BDB" w14:paraId="6424B854" w14:textId="77777777" w:rsidTr="5B18CFE6">
        <w:tc>
          <w:tcPr>
            <w:tcW w:w="123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709FF42B" w14:textId="7E824C77" w:rsidR="005C5BDB" w:rsidRPr="005C5BDB" w:rsidRDefault="005C5BDB" w:rsidP="005C5BDB">
            <w:pPr>
              <w:spacing w:after="0" w:line="240" w:lineRule="auto"/>
              <w:rPr>
                <w:rFonts w:ascii="Calibri" w:eastAsia="Times New Roman" w:hAnsi="Calibri" w:cs="Calibri"/>
                <w:color w:val="000000"/>
                <w:sz w:val="21"/>
                <w:szCs w:val="21"/>
                <w:lang w:eastAsia="nl-NL"/>
              </w:rPr>
            </w:pPr>
            <w:r w:rsidRPr="5B18CFE6">
              <w:rPr>
                <w:rFonts w:ascii="Calibri" w:eastAsia="Times New Roman" w:hAnsi="Calibri" w:cs="Calibri"/>
                <w:color w:val="000000" w:themeColor="text1"/>
                <w:sz w:val="21"/>
                <w:szCs w:val="21"/>
                <w:lang w:eastAsia="nl-NL"/>
              </w:rPr>
              <w:t>Woensda</w:t>
            </w:r>
            <w:r w:rsidR="41B0468B" w:rsidRPr="5B18CFE6">
              <w:rPr>
                <w:rFonts w:ascii="Calibri" w:eastAsia="Times New Roman" w:hAnsi="Calibri" w:cs="Calibri"/>
                <w:color w:val="000000" w:themeColor="text1"/>
                <w:sz w:val="21"/>
                <w:szCs w:val="21"/>
                <w:lang w:eastAsia="nl-NL"/>
              </w:rPr>
              <w:t>g</w:t>
            </w:r>
          </w:p>
        </w:tc>
        <w:tc>
          <w:tcPr>
            <w:tcW w:w="151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436711DA"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8.30u - 12.30u</w:t>
            </w:r>
          </w:p>
        </w:tc>
      </w:tr>
      <w:tr w:rsidR="005C5BDB" w:rsidRPr="005C5BDB" w14:paraId="34710EE2" w14:textId="77777777" w:rsidTr="5B18CFE6">
        <w:tc>
          <w:tcPr>
            <w:tcW w:w="123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6FC04A13"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Donderdag</w:t>
            </w:r>
          </w:p>
        </w:tc>
        <w:tc>
          <w:tcPr>
            <w:tcW w:w="151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3EE6B9C2"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8.30u - 14.30u</w:t>
            </w:r>
          </w:p>
        </w:tc>
      </w:tr>
      <w:tr w:rsidR="005C5BDB" w:rsidRPr="005C5BDB" w14:paraId="54D81860" w14:textId="77777777" w:rsidTr="5B18CFE6">
        <w:tc>
          <w:tcPr>
            <w:tcW w:w="123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7054D1E9"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Vrijdag</w:t>
            </w:r>
          </w:p>
        </w:tc>
        <w:tc>
          <w:tcPr>
            <w:tcW w:w="151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45" w:type="dxa"/>
              <w:left w:w="75" w:type="dxa"/>
              <w:bottom w:w="45" w:type="dxa"/>
              <w:right w:w="75" w:type="dxa"/>
            </w:tcMar>
            <w:hideMark/>
          </w:tcPr>
          <w:p w14:paraId="0105C15F" w14:textId="77777777" w:rsidR="005C5BDB" w:rsidRPr="005C5BDB" w:rsidRDefault="005C5BDB" w:rsidP="005C5BDB">
            <w:pPr>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8.30u - 12.30u</w:t>
            </w:r>
          </w:p>
        </w:tc>
      </w:tr>
    </w:tbl>
    <w:p w14:paraId="012C03EE" w14:textId="77777777" w:rsidR="005C5BDB" w:rsidRPr="005C5BDB" w:rsidRDefault="005C5BDB" w:rsidP="005C5BDB">
      <w:pPr>
        <w:shd w:val="clear" w:color="auto" w:fill="FFFFFF"/>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 </w:t>
      </w:r>
    </w:p>
    <w:p w14:paraId="109F735E" w14:textId="223E3937" w:rsidR="005C5BDB" w:rsidRDefault="005C5BDB" w:rsidP="005C5BDB">
      <w:pPr>
        <w:shd w:val="clear" w:color="auto" w:fill="FFFFFF"/>
        <w:spacing w:after="0" w:line="240" w:lineRule="auto"/>
        <w:rPr>
          <w:rFonts w:ascii="Calibri" w:eastAsia="Times New Roman" w:hAnsi="Calibri" w:cs="Calibri"/>
          <w:color w:val="000000"/>
          <w:sz w:val="21"/>
          <w:szCs w:val="21"/>
          <w:lang w:eastAsia="nl-NL"/>
        </w:rPr>
      </w:pPr>
      <w:r w:rsidRPr="005C5BDB">
        <w:rPr>
          <w:rFonts w:ascii="Calibri" w:eastAsia="Times New Roman" w:hAnsi="Calibri" w:cs="Calibri"/>
          <w:color w:val="000000"/>
          <w:sz w:val="21"/>
          <w:szCs w:val="21"/>
          <w:lang w:eastAsia="nl-NL"/>
        </w:rPr>
        <w:t>De kinderen zijn vanaf 8.15 uur welkom op de speelplaats, voor die tijd is er geen toezicht. De eerste bel gaat om 8.25 uur. De kinderen mogen dan naar binnen. De lessen starten om 8.30 uur.</w:t>
      </w:r>
    </w:p>
    <w:p w14:paraId="4825BAE9" w14:textId="3FAFF2F4" w:rsidR="005C5BDB" w:rsidRDefault="005C5BDB" w:rsidP="005C5BDB">
      <w:pPr>
        <w:shd w:val="clear" w:color="auto" w:fill="FFFFFF"/>
        <w:spacing w:after="0" w:line="240" w:lineRule="auto"/>
        <w:rPr>
          <w:rFonts w:ascii="Calibri" w:eastAsia="Times New Roman" w:hAnsi="Calibri" w:cs="Calibri"/>
          <w:color w:val="000000"/>
          <w:sz w:val="21"/>
          <w:szCs w:val="21"/>
          <w:lang w:eastAsia="nl-NL"/>
        </w:rPr>
      </w:pPr>
    </w:p>
    <w:p w14:paraId="5C0854C7" w14:textId="22F9546C" w:rsidR="005C5BDB" w:rsidRPr="005C5BDB" w:rsidRDefault="005C5BDB" w:rsidP="005C5BDB">
      <w:pPr>
        <w:shd w:val="clear" w:color="auto" w:fill="FFFFFF"/>
        <w:spacing w:after="0" w:line="240" w:lineRule="auto"/>
        <w:rPr>
          <w:rFonts w:ascii="Calibri" w:eastAsia="Times New Roman" w:hAnsi="Calibri" w:cs="Calibri"/>
          <w:color w:val="000000"/>
          <w:sz w:val="21"/>
          <w:szCs w:val="21"/>
          <w:lang w:eastAsia="nl-NL"/>
        </w:rPr>
      </w:pPr>
      <w:r>
        <w:rPr>
          <w:rFonts w:ascii="Calibri" w:eastAsia="Times New Roman" w:hAnsi="Calibri" w:cs="Calibri"/>
          <w:color w:val="000000"/>
          <w:sz w:val="21"/>
          <w:szCs w:val="21"/>
          <w:lang w:eastAsia="nl-NL"/>
        </w:rPr>
        <w:t xml:space="preserve">Wanneer de kinderen iets moeten afmaken of moeten nablijven, kunnen zij dit doen tot 14.45 of 12.45 uur. Daarna mogen de kinderen naar huis. In overeenstemming met ouders kan dit natuurlijk altijd langer zijn. </w:t>
      </w:r>
    </w:p>
    <w:p w14:paraId="17B90236" w14:textId="42220BA2" w:rsidR="00AA4B1B" w:rsidRDefault="00AA4B1B" w:rsidP="5B18CFE6">
      <w:pPr>
        <w:pStyle w:val="Kop1"/>
        <w:rPr>
          <w:color w:val="FF0000"/>
        </w:rPr>
      </w:pPr>
      <w:bookmarkStart w:id="13" w:name="_Toc30770267"/>
      <w:r>
        <w:t>Toetsen</w:t>
      </w:r>
      <w:bookmarkEnd w:id="13"/>
    </w:p>
    <w:p w14:paraId="61FDADAA" w14:textId="464C2425" w:rsidR="005C5BDB" w:rsidRPr="005C5BDB" w:rsidRDefault="005C5BDB" w:rsidP="005C5BDB">
      <w:pPr>
        <w:rPr>
          <w:b/>
          <w:bCs/>
        </w:rPr>
      </w:pPr>
      <w:r w:rsidRPr="005C5BDB">
        <w:rPr>
          <w:b/>
          <w:bCs/>
        </w:rPr>
        <w:t>Methode toetsen</w:t>
      </w:r>
    </w:p>
    <w:p w14:paraId="5BFC4E17" w14:textId="77777777" w:rsidR="005C5BDB" w:rsidRPr="005C5BDB" w:rsidRDefault="005C5BDB" w:rsidP="005C5BDB">
      <w:pPr>
        <w:rPr>
          <w:b/>
          <w:bCs/>
          <w:i/>
          <w:iCs/>
        </w:rPr>
      </w:pPr>
      <w:r w:rsidRPr="005C5BDB">
        <w:rPr>
          <w:b/>
          <w:bCs/>
          <w:i/>
          <w:iCs/>
        </w:rPr>
        <w:t>Berekening toets Taal woordenschat</w:t>
      </w:r>
    </w:p>
    <w:tbl>
      <w:tblPr>
        <w:tblStyle w:val="Tabelraster"/>
        <w:tblW w:w="9351" w:type="dxa"/>
        <w:tblInd w:w="0" w:type="dxa"/>
        <w:tblLook w:val="04A0" w:firstRow="1" w:lastRow="0" w:firstColumn="1" w:lastColumn="0" w:noHBand="0" w:noVBand="1"/>
      </w:tblPr>
      <w:tblGrid>
        <w:gridCol w:w="1557"/>
        <w:gridCol w:w="1558"/>
        <w:gridCol w:w="1558"/>
        <w:gridCol w:w="4678"/>
      </w:tblGrid>
      <w:tr w:rsidR="005C5BDB" w:rsidRPr="005C5BDB" w14:paraId="4A1E6DD4" w14:textId="77777777" w:rsidTr="5B18CFE6">
        <w:trPr>
          <w:trHeight w:val="269"/>
        </w:trPr>
        <w:tc>
          <w:tcPr>
            <w:tcW w:w="1557" w:type="dxa"/>
          </w:tcPr>
          <w:p w14:paraId="794CA171" w14:textId="77777777" w:rsidR="005C5BDB" w:rsidRPr="005C5BDB" w:rsidRDefault="005C5BDB" w:rsidP="005C5BDB">
            <w:pPr>
              <w:spacing w:after="160" w:line="259" w:lineRule="auto"/>
              <w:rPr>
                <w:b/>
              </w:rPr>
            </w:pPr>
            <w:r w:rsidRPr="005C5BDB">
              <w:rPr>
                <w:b/>
              </w:rPr>
              <w:t>Aantal fout</w:t>
            </w:r>
          </w:p>
        </w:tc>
        <w:tc>
          <w:tcPr>
            <w:tcW w:w="1558" w:type="dxa"/>
          </w:tcPr>
          <w:p w14:paraId="0BDA6B22" w14:textId="77777777" w:rsidR="005C5BDB" w:rsidRPr="005C5BDB" w:rsidRDefault="005C5BDB" w:rsidP="005C5BDB">
            <w:pPr>
              <w:spacing w:after="160" w:line="259" w:lineRule="auto"/>
              <w:rPr>
                <w:b/>
              </w:rPr>
            </w:pPr>
            <w:r w:rsidRPr="005C5BDB">
              <w:rPr>
                <w:b/>
              </w:rPr>
              <w:t>Aantal goed</w:t>
            </w:r>
          </w:p>
        </w:tc>
        <w:tc>
          <w:tcPr>
            <w:tcW w:w="1558" w:type="dxa"/>
          </w:tcPr>
          <w:p w14:paraId="554CAD39" w14:textId="77777777" w:rsidR="005C5BDB" w:rsidRPr="005C5BDB" w:rsidRDefault="005C5BDB" w:rsidP="005C5BDB">
            <w:pPr>
              <w:spacing w:after="160" w:line="259" w:lineRule="auto"/>
              <w:rPr>
                <w:b/>
              </w:rPr>
            </w:pPr>
            <w:r w:rsidRPr="005C5BDB">
              <w:rPr>
                <w:b/>
              </w:rPr>
              <w:t>Cijfer</w:t>
            </w:r>
          </w:p>
        </w:tc>
        <w:tc>
          <w:tcPr>
            <w:tcW w:w="4678" w:type="dxa"/>
          </w:tcPr>
          <w:p w14:paraId="799E548C" w14:textId="77777777" w:rsidR="005C5BDB" w:rsidRPr="005C5BDB" w:rsidRDefault="005C5BDB" w:rsidP="005C5BDB">
            <w:pPr>
              <w:spacing w:after="160" w:line="259" w:lineRule="auto"/>
              <w:rPr>
                <w:b/>
              </w:rPr>
            </w:pPr>
            <w:r w:rsidRPr="005C5BDB">
              <w:rPr>
                <w:b/>
              </w:rPr>
              <w:t>Opmerking</w:t>
            </w:r>
          </w:p>
        </w:tc>
      </w:tr>
      <w:tr w:rsidR="005C5BDB" w:rsidRPr="005C5BDB" w14:paraId="7AA5ED8E" w14:textId="77777777" w:rsidTr="5B18CFE6">
        <w:trPr>
          <w:trHeight w:val="269"/>
        </w:trPr>
        <w:tc>
          <w:tcPr>
            <w:tcW w:w="1557" w:type="dxa"/>
            <w:shd w:val="clear" w:color="auto" w:fill="0070C0"/>
          </w:tcPr>
          <w:p w14:paraId="0C68384F" w14:textId="77777777" w:rsidR="005C5BDB" w:rsidRPr="005C5BDB" w:rsidRDefault="005C5BDB" w:rsidP="005C5BDB">
            <w:pPr>
              <w:spacing w:after="160" w:line="259" w:lineRule="auto"/>
            </w:pPr>
            <w:r w:rsidRPr="005C5BDB">
              <w:t>0</w:t>
            </w:r>
          </w:p>
        </w:tc>
        <w:tc>
          <w:tcPr>
            <w:tcW w:w="1558" w:type="dxa"/>
            <w:shd w:val="clear" w:color="auto" w:fill="0070C0"/>
          </w:tcPr>
          <w:p w14:paraId="1544DD75" w14:textId="77777777" w:rsidR="005C5BDB" w:rsidRPr="005C5BDB" w:rsidRDefault="005C5BDB" w:rsidP="005C5BDB">
            <w:pPr>
              <w:spacing w:after="160" w:line="259" w:lineRule="auto"/>
            </w:pPr>
            <w:r w:rsidRPr="005C5BDB">
              <w:t>12</w:t>
            </w:r>
          </w:p>
        </w:tc>
        <w:tc>
          <w:tcPr>
            <w:tcW w:w="1558" w:type="dxa"/>
            <w:shd w:val="clear" w:color="auto" w:fill="0070C0"/>
          </w:tcPr>
          <w:p w14:paraId="0DF0922C" w14:textId="77777777" w:rsidR="005C5BDB" w:rsidRPr="005C5BDB" w:rsidRDefault="005C5BDB" w:rsidP="005C5BDB">
            <w:pPr>
              <w:spacing w:after="160" w:line="259" w:lineRule="auto"/>
            </w:pPr>
            <w:r w:rsidRPr="005C5BDB">
              <w:t>100</w:t>
            </w:r>
          </w:p>
        </w:tc>
        <w:tc>
          <w:tcPr>
            <w:tcW w:w="4678" w:type="dxa"/>
            <w:vMerge w:val="restart"/>
            <w:shd w:val="clear" w:color="auto" w:fill="F6DAD7" w:themeFill="accent4" w:themeFillTint="33"/>
          </w:tcPr>
          <w:p w14:paraId="52BE9B55" w14:textId="040822D8" w:rsidR="5B18CFE6" w:rsidRDefault="5B18CFE6" w:rsidP="5B18CFE6">
            <w:pPr>
              <w:spacing w:after="160" w:line="259" w:lineRule="auto"/>
            </w:pPr>
          </w:p>
          <w:p w14:paraId="488811B4" w14:textId="42041711" w:rsidR="005C5BDB" w:rsidRPr="005C5BDB" w:rsidRDefault="005C5BDB" w:rsidP="005C5BDB">
            <w:pPr>
              <w:spacing w:after="160" w:line="259" w:lineRule="auto"/>
            </w:pPr>
            <w:r>
              <w:t xml:space="preserve">Wanneer de kinderen de plustoets helemaal goed maken. Krijgen zij een heel punt erbij. </w:t>
            </w:r>
          </w:p>
          <w:p w14:paraId="271C1031" w14:textId="77777777" w:rsidR="005C5BDB" w:rsidRPr="005C5BDB" w:rsidRDefault="005C5BDB" w:rsidP="005C5BDB">
            <w:pPr>
              <w:spacing w:after="160" w:line="259" w:lineRule="auto"/>
            </w:pPr>
            <w:r w:rsidRPr="005C5BDB">
              <w:t>( Bijvoorbeeld: een kind heeft 2 fouten, maar de plustoets goed, dan krijgt dit kind geen 7 maar een 8. )</w:t>
            </w:r>
          </w:p>
        </w:tc>
      </w:tr>
      <w:tr w:rsidR="005C5BDB" w:rsidRPr="005C5BDB" w14:paraId="4F427F50" w14:textId="77777777" w:rsidTr="5B18CFE6">
        <w:trPr>
          <w:trHeight w:val="269"/>
        </w:trPr>
        <w:tc>
          <w:tcPr>
            <w:tcW w:w="1557" w:type="dxa"/>
            <w:shd w:val="clear" w:color="auto" w:fill="00B050"/>
          </w:tcPr>
          <w:p w14:paraId="4A9764E9" w14:textId="77777777" w:rsidR="005C5BDB" w:rsidRPr="005C5BDB" w:rsidRDefault="005C5BDB" w:rsidP="005C5BDB">
            <w:pPr>
              <w:spacing w:after="160" w:line="259" w:lineRule="auto"/>
            </w:pPr>
            <w:r w:rsidRPr="005C5BDB">
              <w:t>1</w:t>
            </w:r>
          </w:p>
        </w:tc>
        <w:tc>
          <w:tcPr>
            <w:tcW w:w="1558" w:type="dxa"/>
            <w:shd w:val="clear" w:color="auto" w:fill="00B050"/>
          </w:tcPr>
          <w:p w14:paraId="2D071018" w14:textId="77777777" w:rsidR="005C5BDB" w:rsidRPr="005C5BDB" w:rsidRDefault="005C5BDB" w:rsidP="005C5BDB">
            <w:pPr>
              <w:spacing w:after="160" w:line="259" w:lineRule="auto"/>
            </w:pPr>
            <w:r w:rsidRPr="005C5BDB">
              <w:t>11</w:t>
            </w:r>
          </w:p>
        </w:tc>
        <w:tc>
          <w:tcPr>
            <w:tcW w:w="1558" w:type="dxa"/>
            <w:shd w:val="clear" w:color="auto" w:fill="00B050"/>
          </w:tcPr>
          <w:p w14:paraId="03012D35" w14:textId="77777777" w:rsidR="005C5BDB" w:rsidRPr="005C5BDB" w:rsidRDefault="005C5BDB" w:rsidP="005C5BDB">
            <w:pPr>
              <w:spacing w:after="160" w:line="259" w:lineRule="auto"/>
            </w:pPr>
            <w:r w:rsidRPr="005C5BDB">
              <w:t>85</w:t>
            </w:r>
          </w:p>
        </w:tc>
        <w:tc>
          <w:tcPr>
            <w:tcW w:w="4678" w:type="dxa"/>
            <w:vMerge/>
          </w:tcPr>
          <w:p w14:paraId="5F2FFE7A" w14:textId="77777777" w:rsidR="005C5BDB" w:rsidRPr="005C5BDB" w:rsidRDefault="005C5BDB" w:rsidP="005C5BDB">
            <w:pPr>
              <w:spacing w:after="160" w:line="259" w:lineRule="auto"/>
            </w:pPr>
          </w:p>
        </w:tc>
      </w:tr>
      <w:tr w:rsidR="005C5BDB" w:rsidRPr="005C5BDB" w14:paraId="0D838756" w14:textId="77777777" w:rsidTr="5B18CFE6">
        <w:trPr>
          <w:trHeight w:val="269"/>
        </w:trPr>
        <w:tc>
          <w:tcPr>
            <w:tcW w:w="1557" w:type="dxa"/>
            <w:shd w:val="clear" w:color="auto" w:fill="00B050"/>
          </w:tcPr>
          <w:p w14:paraId="451B0D9C" w14:textId="77777777" w:rsidR="005C5BDB" w:rsidRPr="005C5BDB" w:rsidRDefault="005C5BDB" w:rsidP="005C5BDB">
            <w:pPr>
              <w:spacing w:after="160" w:line="259" w:lineRule="auto"/>
            </w:pPr>
            <w:r w:rsidRPr="005C5BDB">
              <w:t>2</w:t>
            </w:r>
          </w:p>
        </w:tc>
        <w:tc>
          <w:tcPr>
            <w:tcW w:w="1558" w:type="dxa"/>
            <w:shd w:val="clear" w:color="auto" w:fill="00B050"/>
          </w:tcPr>
          <w:p w14:paraId="39E5E294" w14:textId="77777777" w:rsidR="005C5BDB" w:rsidRPr="005C5BDB" w:rsidRDefault="005C5BDB" w:rsidP="005C5BDB">
            <w:pPr>
              <w:spacing w:after="160" w:line="259" w:lineRule="auto"/>
            </w:pPr>
            <w:r w:rsidRPr="005C5BDB">
              <w:t>10</w:t>
            </w:r>
          </w:p>
        </w:tc>
        <w:tc>
          <w:tcPr>
            <w:tcW w:w="1558" w:type="dxa"/>
            <w:shd w:val="clear" w:color="auto" w:fill="00B050"/>
          </w:tcPr>
          <w:p w14:paraId="4332177D" w14:textId="77777777" w:rsidR="005C5BDB" w:rsidRPr="005C5BDB" w:rsidRDefault="005C5BDB" w:rsidP="005C5BDB">
            <w:pPr>
              <w:spacing w:after="160" w:line="259" w:lineRule="auto"/>
            </w:pPr>
            <w:r w:rsidRPr="005C5BDB">
              <w:t>70</w:t>
            </w:r>
          </w:p>
        </w:tc>
        <w:tc>
          <w:tcPr>
            <w:tcW w:w="4678" w:type="dxa"/>
            <w:vMerge/>
          </w:tcPr>
          <w:p w14:paraId="73BBFA70" w14:textId="77777777" w:rsidR="005C5BDB" w:rsidRPr="005C5BDB" w:rsidRDefault="005C5BDB" w:rsidP="005C5BDB">
            <w:pPr>
              <w:spacing w:after="160" w:line="259" w:lineRule="auto"/>
            </w:pPr>
          </w:p>
        </w:tc>
      </w:tr>
      <w:tr w:rsidR="005C5BDB" w:rsidRPr="005C5BDB" w14:paraId="6DE9423D" w14:textId="77777777" w:rsidTr="5B18CFE6">
        <w:trPr>
          <w:trHeight w:val="269"/>
        </w:trPr>
        <w:tc>
          <w:tcPr>
            <w:tcW w:w="1557" w:type="dxa"/>
            <w:shd w:val="clear" w:color="auto" w:fill="FFC000"/>
          </w:tcPr>
          <w:p w14:paraId="09EBB068" w14:textId="77777777" w:rsidR="005C5BDB" w:rsidRPr="005C5BDB" w:rsidRDefault="005C5BDB" w:rsidP="005C5BDB">
            <w:pPr>
              <w:spacing w:after="160" w:line="259" w:lineRule="auto"/>
            </w:pPr>
            <w:r w:rsidRPr="005C5BDB">
              <w:t>3</w:t>
            </w:r>
          </w:p>
        </w:tc>
        <w:tc>
          <w:tcPr>
            <w:tcW w:w="1558" w:type="dxa"/>
            <w:shd w:val="clear" w:color="auto" w:fill="FFC000"/>
          </w:tcPr>
          <w:p w14:paraId="31DB482B" w14:textId="77777777" w:rsidR="005C5BDB" w:rsidRPr="005C5BDB" w:rsidRDefault="005C5BDB" w:rsidP="005C5BDB">
            <w:pPr>
              <w:spacing w:after="160" w:line="259" w:lineRule="auto"/>
            </w:pPr>
            <w:r w:rsidRPr="005C5BDB">
              <w:t>9</w:t>
            </w:r>
          </w:p>
        </w:tc>
        <w:tc>
          <w:tcPr>
            <w:tcW w:w="1558" w:type="dxa"/>
            <w:shd w:val="clear" w:color="auto" w:fill="FFC000"/>
          </w:tcPr>
          <w:p w14:paraId="446C70EA" w14:textId="77777777" w:rsidR="005C5BDB" w:rsidRPr="005C5BDB" w:rsidRDefault="005C5BDB" w:rsidP="005C5BDB">
            <w:pPr>
              <w:spacing w:after="160" w:line="259" w:lineRule="auto"/>
            </w:pPr>
            <w:r w:rsidRPr="005C5BDB">
              <w:t>60</w:t>
            </w:r>
          </w:p>
        </w:tc>
        <w:tc>
          <w:tcPr>
            <w:tcW w:w="4678" w:type="dxa"/>
            <w:vMerge/>
          </w:tcPr>
          <w:p w14:paraId="0F348BF0" w14:textId="77777777" w:rsidR="005C5BDB" w:rsidRPr="005C5BDB" w:rsidRDefault="005C5BDB" w:rsidP="005C5BDB">
            <w:pPr>
              <w:spacing w:after="160" w:line="259" w:lineRule="auto"/>
            </w:pPr>
          </w:p>
        </w:tc>
      </w:tr>
      <w:tr w:rsidR="005C5BDB" w:rsidRPr="005C5BDB" w14:paraId="1E0078D9" w14:textId="77777777" w:rsidTr="5B18CFE6">
        <w:trPr>
          <w:trHeight w:val="269"/>
        </w:trPr>
        <w:tc>
          <w:tcPr>
            <w:tcW w:w="1557" w:type="dxa"/>
            <w:shd w:val="clear" w:color="auto" w:fill="FFC000"/>
          </w:tcPr>
          <w:p w14:paraId="289F0603" w14:textId="77777777" w:rsidR="005C5BDB" w:rsidRPr="005C5BDB" w:rsidRDefault="005C5BDB" w:rsidP="005C5BDB">
            <w:pPr>
              <w:spacing w:after="160" w:line="259" w:lineRule="auto"/>
            </w:pPr>
            <w:r w:rsidRPr="005C5BDB">
              <w:t>4</w:t>
            </w:r>
          </w:p>
        </w:tc>
        <w:tc>
          <w:tcPr>
            <w:tcW w:w="1558" w:type="dxa"/>
            <w:shd w:val="clear" w:color="auto" w:fill="FFC000"/>
          </w:tcPr>
          <w:p w14:paraId="77B671A2" w14:textId="77777777" w:rsidR="005C5BDB" w:rsidRPr="005C5BDB" w:rsidRDefault="005C5BDB" w:rsidP="005C5BDB">
            <w:pPr>
              <w:spacing w:after="160" w:line="259" w:lineRule="auto"/>
            </w:pPr>
            <w:r w:rsidRPr="005C5BDB">
              <w:t>8</w:t>
            </w:r>
          </w:p>
        </w:tc>
        <w:tc>
          <w:tcPr>
            <w:tcW w:w="1558" w:type="dxa"/>
            <w:shd w:val="clear" w:color="auto" w:fill="FFC000"/>
          </w:tcPr>
          <w:p w14:paraId="2D325E2C" w14:textId="77777777" w:rsidR="005C5BDB" w:rsidRPr="005C5BDB" w:rsidRDefault="005C5BDB" w:rsidP="005C5BDB">
            <w:pPr>
              <w:spacing w:after="160" w:line="259" w:lineRule="auto"/>
            </w:pPr>
            <w:r w:rsidRPr="005C5BDB">
              <w:t>55</w:t>
            </w:r>
          </w:p>
        </w:tc>
        <w:tc>
          <w:tcPr>
            <w:tcW w:w="4678" w:type="dxa"/>
            <w:vMerge/>
          </w:tcPr>
          <w:p w14:paraId="00537D74" w14:textId="77777777" w:rsidR="005C5BDB" w:rsidRPr="005C5BDB" w:rsidRDefault="005C5BDB" w:rsidP="005C5BDB">
            <w:pPr>
              <w:spacing w:after="160" w:line="259" w:lineRule="auto"/>
            </w:pPr>
          </w:p>
        </w:tc>
      </w:tr>
      <w:tr w:rsidR="005C5BDB" w:rsidRPr="005C5BDB" w14:paraId="60AB3C69" w14:textId="77777777" w:rsidTr="5B18CFE6">
        <w:trPr>
          <w:trHeight w:val="269"/>
        </w:trPr>
        <w:tc>
          <w:tcPr>
            <w:tcW w:w="1557" w:type="dxa"/>
            <w:shd w:val="clear" w:color="auto" w:fill="FF0000"/>
          </w:tcPr>
          <w:p w14:paraId="1328EF08" w14:textId="77777777" w:rsidR="005C5BDB" w:rsidRPr="005C5BDB" w:rsidRDefault="005C5BDB" w:rsidP="005C5BDB">
            <w:pPr>
              <w:spacing w:after="160" w:line="259" w:lineRule="auto"/>
            </w:pPr>
            <w:r w:rsidRPr="005C5BDB">
              <w:t>5</w:t>
            </w:r>
          </w:p>
        </w:tc>
        <w:tc>
          <w:tcPr>
            <w:tcW w:w="1558" w:type="dxa"/>
            <w:shd w:val="clear" w:color="auto" w:fill="FF0000"/>
          </w:tcPr>
          <w:p w14:paraId="2466D1BC" w14:textId="77777777" w:rsidR="005C5BDB" w:rsidRPr="005C5BDB" w:rsidRDefault="005C5BDB" w:rsidP="005C5BDB">
            <w:pPr>
              <w:spacing w:after="160" w:line="259" w:lineRule="auto"/>
            </w:pPr>
            <w:r w:rsidRPr="005C5BDB">
              <w:t>7</w:t>
            </w:r>
          </w:p>
        </w:tc>
        <w:tc>
          <w:tcPr>
            <w:tcW w:w="1558" w:type="dxa"/>
            <w:shd w:val="clear" w:color="auto" w:fill="FF0000"/>
          </w:tcPr>
          <w:p w14:paraId="1788EC3F" w14:textId="77777777" w:rsidR="005C5BDB" w:rsidRPr="005C5BDB" w:rsidRDefault="005C5BDB" w:rsidP="005C5BDB">
            <w:pPr>
              <w:spacing w:after="160" w:line="259" w:lineRule="auto"/>
            </w:pPr>
            <w:r w:rsidRPr="005C5BDB">
              <w:t>50</w:t>
            </w:r>
          </w:p>
        </w:tc>
        <w:tc>
          <w:tcPr>
            <w:tcW w:w="4678" w:type="dxa"/>
            <w:vMerge/>
          </w:tcPr>
          <w:p w14:paraId="7ADBE348" w14:textId="77777777" w:rsidR="005C5BDB" w:rsidRPr="005C5BDB" w:rsidRDefault="005C5BDB" w:rsidP="005C5BDB">
            <w:pPr>
              <w:spacing w:after="160" w:line="259" w:lineRule="auto"/>
            </w:pPr>
          </w:p>
        </w:tc>
      </w:tr>
      <w:tr w:rsidR="005C5BDB" w:rsidRPr="005C5BDB" w14:paraId="44B29EB8" w14:textId="77777777" w:rsidTr="5B18CFE6">
        <w:trPr>
          <w:trHeight w:val="269"/>
        </w:trPr>
        <w:tc>
          <w:tcPr>
            <w:tcW w:w="1557" w:type="dxa"/>
            <w:shd w:val="clear" w:color="auto" w:fill="FF0000"/>
          </w:tcPr>
          <w:p w14:paraId="243980B5" w14:textId="77777777" w:rsidR="005C5BDB" w:rsidRPr="005C5BDB" w:rsidRDefault="005C5BDB" w:rsidP="005C5BDB">
            <w:pPr>
              <w:spacing w:after="160" w:line="259" w:lineRule="auto"/>
            </w:pPr>
            <w:r w:rsidRPr="005C5BDB">
              <w:t>6</w:t>
            </w:r>
          </w:p>
        </w:tc>
        <w:tc>
          <w:tcPr>
            <w:tcW w:w="1558" w:type="dxa"/>
            <w:shd w:val="clear" w:color="auto" w:fill="FF0000"/>
          </w:tcPr>
          <w:p w14:paraId="4D0B5D32" w14:textId="77777777" w:rsidR="005C5BDB" w:rsidRPr="005C5BDB" w:rsidRDefault="005C5BDB" w:rsidP="005C5BDB">
            <w:pPr>
              <w:spacing w:after="160" w:line="259" w:lineRule="auto"/>
            </w:pPr>
            <w:r w:rsidRPr="005C5BDB">
              <w:t>6</w:t>
            </w:r>
          </w:p>
        </w:tc>
        <w:tc>
          <w:tcPr>
            <w:tcW w:w="1558" w:type="dxa"/>
            <w:shd w:val="clear" w:color="auto" w:fill="FF0000"/>
          </w:tcPr>
          <w:p w14:paraId="48031EE8" w14:textId="77777777" w:rsidR="005C5BDB" w:rsidRPr="005C5BDB" w:rsidRDefault="005C5BDB" w:rsidP="005C5BDB">
            <w:pPr>
              <w:spacing w:after="160" w:line="259" w:lineRule="auto"/>
            </w:pPr>
            <w:r w:rsidRPr="005C5BDB">
              <w:t>45</w:t>
            </w:r>
          </w:p>
        </w:tc>
        <w:tc>
          <w:tcPr>
            <w:tcW w:w="4678" w:type="dxa"/>
            <w:vMerge/>
          </w:tcPr>
          <w:p w14:paraId="3AC578A8" w14:textId="77777777" w:rsidR="005C5BDB" w:rsidRPr="005C5BDB" w:rsidRDefault="005C5BDB" w:rsidP="005C5BDB">
            <w:pPr>
              <w:spacing w:after="160" w:line="259" w:lineRule="auto"/>
            </w:pPr>
          </w:p>
        </w:tc>
      </w:tr>
      <w:tr w:rsidR="005C5BDB" w:rsidRPr="005C5BDB" w14:paraId="2D2A47A4" w14:textId="77777777" w:rsidTr="5B18CFE6">
        <w:trPr>
          <w:trHeight w:val="269"/>
        </w:trPr>
        <w:tc>
          <w:tcPr>
            <w:tcW w:w="1557" w:type="dxa"/>
            <w:shd w:val="clear" w:color="auto" w:fill="FF0000"/>
          </w:tcPr>
          <w:p w14:paraId="137FE2F2" w14:textId="77777777" w:rsidR="005C5BDB" w:rsidRPr="005C5BDB" w:rsidRDefault="005C5BDB" w:rsidP="005C5BDB">
            <w:pPr>
              <w:spacing w:after="160" w:line="259" w:lineRule="auto"/>
            </w:pPr>
            <w:r w:rsidRPr="005C5BDB">
              <w:t>7</w:t>
            </w:r>
          </w:p>
        </w:tc>
        <w:tc>
          <w:tcPr>
            <w:tcW w:w="1558" w:type="dxa"/>
            <w:shd w:val="clear" w:color="auto" w:fill="FF0000"/>
          </w:tcPr>
          <w:p w14:paraId="2C32192F" w14:textId="77777777" w:rsidR="005C5BDB" w:rsidRPr="005C5BDB" w:rsidRDefault="005C5BDB" w:rsidP="005C5BDB">
            <w:pPr>
              <w:spacing w:after="160" w:line="259" w:lineRule="auto"/>
            </w:pPr>
            <w:r w:rsidRPr="005C5BDB">
              <w:t>5</w:t>
            </w:r>
          </w:p>
        </w:tc>
        <w:tc>
          <w:tcPr>
            <w:tcW w:w="1558" w:type="dxa"/>
            <w:shd w:val="clear" w:color="auto" w:fill="FF0000"/>
          </w:tcPr>
          <w:p w14:paraId="18FCED8E" w14:textId="77777777" w:rsidR="005C5BDB" w:rsidRPr="005C5BDB" w:rsidRDefault="005C5BDB" w:rsidP="005C5BDB">
            <w:pPr>
              <w:spacing w:after="160" w:line="259" w:lineRule="auto"/>
            </w:pPr>
            <w:r w:rsidRPr="005C5BDB">
              <w:t>40</w:t>
            </w:r>
          </w:p>
        </w:tc>
        <w:tc>
          <w:tcPr>
            <w:tcW w:w="4678" w:type="dxa"/>
            <w:vMerge/>
          </w:tcPr>
          <w:p w14:paraId="3A320D05" w14:textId="77777777" w:rsidR="005C5BDB" w:rsidRPr="005C5BDB" w:rsidRDefault="005C5BDB" w:rsidP="005C5BDB">
            <w:pPr>
              <w:spacing w:after="160" w:line="259" w:lineRule="auto"/>
            </w:pPr>
          </w:p>
        </w:tc>
      </w:tr>
      <w:tr w:rsidR="005C5BDB" w:rsidRPr="005C5BDB" w14:paraId="05B56F4B" w14:textId="77777777" w:rsidTr="5B18CFE6">
        <w:trPr>
          <w:trHeight w:val="269"/>
        </w:trPr>
        <w:tc>
          <w:tcPr>
            <w:tcW w:w="1557" w:type="dxa"/>
            <w:shd w:val="clear" w:color="auto" w:fill="FF0000"/>
          </w:tcPr>
          <w:p w14:paraId="4A0B3BB7" w14:textId="77777777" w:rsidR="005C5BDB" w:rsidRPr="005C5BDB" w:rsidRDefault="005C5BDB" w:rsidP="005C5BDB">
            <w:pPr>
              <w:spacing w:after="160" w:line="259" w:lineRule="auto"/>
            </w:pPr>
            <w:r w:rsidRPr="005C5BDB">
              <w:t>8</w:t>
            </w:r>
          </w:p>
        </w:tc>
        <w:tc>
          <w:tcPr>
            <w:tcW w:w="1558" w:type="dxa"/>
            <w:shd w:val="clear" w:color="auto" w:fill="FF0000"/>
          </w:tcPr>
          <w:p w14:paraId="2BFEACDB" w14:textId="77777777" w:rsidR="005C5BDB" w:rsidRPr="005C5BDB" w:rsidRDefault="005C5BDB" w:rsidP="005C5BDB">
            <w:pPr>
              <w:spacing w:after="160" w:line="259" w:lineRule="auto"/>
            </w:pPr>
            <w:r w:rsidRPr="005C5BDB">
              <w:t>4</w:t>
            </w:r>
          </w:p>
        </w:tc>
        <w:tc>
          <w:tcPr>
            <w:tcW w:w="1558" w:type="dxa"/>
            <w:shd w:val="clear" w:color="auto" w:fill="FF0000"/>
          </w:tcPr>
          <w:p w14:paraId="643A0B13" w14:textId="77777777" w:rsidR="005C5BDB" w:rsidRPr="005C5BDB" w:rsidRDefault="005C5BDB" w:rsidP="005C5BDB">
            <w:pPr>
              <w:spacing w:after="160" w:line="259" w:lineRule="auto"/>
            </w:pPr>
            <w:r w:rsidRPr="005C5BDB">
              <w:t>35</w:t>
            </w:r>
          </w:p>
        </w:tc>
        <w:tc>
          <w:tcPr>
            <w:tcW w:w="4678" w:type="dxa"/>
            <w:vMerge/>
          </w:tcPr>
          <w:p w14:paraId="21C7B69D" w14:textId="77777777" w:rsidR="005C5BDB" w:rsidRPr="005C5BDB" w:rsidRDefault="005C5BDB" w:rsidP="005C5BDB">
            <w:pPr>
              <w:spacing w:after="160" w:line="259" w:lineRule="auto"/>
            </w:pPr>
          </w:p>
        </w:tc>
      </w:tr>
      <w:tr w:rsidR="005C5BDB" w:rsidRPr="005C5BDB" w14:paraId="38B88DD7" w14:textId="77777777" w:rsidTr="5B18CFE6">
        <w:trPr>
          <w:trHeight w:val="269"/>
        </w:trPr>
        <w:tc>
          <w:tcPr>
            <w:tcW w:w="1557" w:type="dxa"/>
            <w:shd w:val="clear" w:color="auto" w:fill="FF0000"/>
          </w:tcPr>
          <w:p w14:paraId="1C7B43F3" w14:textId="77777777" w:rsidR="005C5BDB" w:rsidRPr="005C5BDB" w:rsidRDefault="005C5BDB" w:rsidP="005C5BDB">
            <w:pPr>
              <w:spacing w:after="160" w:line="259" w:lineRule="auto"/>
            </w:pPr>
            <w:r w:rsidRPr="005C5BDB">
              <w:t>9</w:t>
            </w:r>
          </w:p>
        </w:tc>
        <w:tc>
          <w:tcPr>
            <w:tcW w:w="1558" w:type="dxa"/>
            <w:shd w:val="clear" w:color="auto" w:fill="FF0000"/>
          </w:tcPr>
          <w:p w14:paraId="3FEA817E" w14:textId="77777777" w:rsidR="005C5BDB" w:rsidRPr="005C5BDB" w:rsidRDefault="005C5BDB" w:rsidP="005C5BDB">
            <w:pPr>
              <w:spacing w:after="160" w:line="259" w:lineRule="auto"/>
            </w:pPr>
            <w:r w:rsidRPr="005C5BDB">
              <w:t>3</w:t>
            </w:r>
          </w:p>
        </w:tc>
        <w:tc>
          <w:tcPr>
            <w:tcW w:w="1558" w:type="dxa"/>
            <w:shd w:val="clear" w:color="auto" w:fill="FF0000"/>
          </w:tcPr>
          <w:p w14:paraId="22768BCD" w14:textId="77777777" w:rsidR="005C5BDB" w:rsidRPr="005C5BDB" w:rsidRDefault="005C5BDB" w:rsidP="005C5BDB">
            <w:pPr>
              <w:spacing w:after="160" w:line="259" w:lineRule="auto"/>
            </w:pPr>
            <w:r w:rsidRPr="005C5BDB">
              <w:t>30</w:t>
            </w:r>
          </w:p>
        </w:tc>
        <w:tc>
          <w:tcPr>
            <w:tcW w:w="4678" w:type="dxa"/>
            <w:vMerge/>
          </w:tcPr>
          <w:p w14:paraId="38DE06D3" w14:textId="77777777" w:rsidR="005C5BDB" w:rsidRPr="005C5BDB" w:rsidRDefault="005C5BDB" w:rsidP="005C5BDB">
            <w:pPr>
              <w:spacing w:after="160" w:line="259" w:lineRule="auto"/>
            </w:pPr>
          </w:p>
        </w:tc>
      </w:tr>
      <w:tr w:rsidR="005C5BDB" w:rsidRPr="005C5BDB" w14:paraId="16CAA370" w14:textId="77777777" w:rsidTr="5B18CFE6">
        <w:trPr>
          <w:trHeight w:val="269"/>
        </w:trPr>
        <w:tc>
          <w:tcPr>
            <w:tcW w:w="1557" w:type="dxa"/>
            <w:shd w:val="clear" w:color="auto" w:fill="FF0000"/>
          </w:tcPr>
          <w:p w14:paraId="1B264BFF" w14:textId="77777777" w:rsidR="005C5BDB" w:rsidRPr="005C5BDB" w:rsidRDefault="005C5BDB" w:rsidP="005C5BDB">
            <w:pPr>
              <w:spacing w:after="160" w:line="259" w:lineRule="auto"/>
            </w:pPr>
            <w:r w:rsidRPr="005C5BDB">
              <w:t>10</w:t>
            </w:r>
          </w:p>
        </w:tc>
        <w:tc>
          <w:tcPr>
            <w:tcW w:w="1558" w:type="dxa"/>
            <w:shd w:val="clear" w:color="auto" w:fill="FF0000"/>
          </w:tcPr>
          <w:p w14:paraId="273E35C7" w14:textId="77777777" w:rsidR="005C5BDB" w:rsidRPr="005C5BDB" w:rsidRDefault="005C5BDB" w:rsidP="005C5BDB">
            <w:pPr>
              <w:spacing w:after="160" w:line="259" w:lineRule="auto"/>
            </w:pPr>
            <w:r w:rsidRPr="005C5BDB">
              <w:t>2</w:t>
            </w:r>
          </w:p>
        </w:tc>
        <w:tc>
          <w:tcPr>
            <w:tcW w:w="1558" w:type="dxa"/>
            <w:shd w:val="clear" w:color="auto" w:fill="FF0000"/>
          </w:tcPr>
          <w:p w14:paraId="18A1D95B" w14:textId="77777777" w:rsidR="005C5BDB" w:rsidRPr="005C5BDB" w:rsidRDefault="005C5BDB" w:rsidP="005C5BDB">
            <w:pPr>
              <w:spacing w:after="160" w:line="259" w:lineRule="auto"/>
            </w:pPr>
            <w:r w:rsidRPr="005C5BDB">
              <w:t>30</w:t>
            </w:r>
          </w:p>
        </w:tc>
        <w:tc>
          <w:tcPr>
            <w:tcW w:w="4678" w:type="dxa"/>
            <w:vMerge/>
          </w:tcPr>
          <w:p w14:paraId="141C252B" w14:textId="77777777" w:rsidR="005C5BDB" w:rsidRPr="005C5BDB" w:rsidRDefault="005C5BDB" w:rsidP="005C5BDB">
            <w:pPr>
              <w:spacing w:after="160" w:line="259" w:lineRule="auto"/>
            </w:pPr>
          </w:p>
        </w:tc>
      </w:tr>
      <w:tr w:rsidR="005C5BDB" w:rsidRPr="005C5BDB" w14:paraId="60851541" w14:textId="77777777" w:rsidTr="5B18CFE6">
        <w:trPr>
          <w:trHeight w:val="269"/>
        </w:trPr>
        <w:tc>
          <w:tcPr>
            <w:tcW w:w="1557" w:type="dxa"/>
            <w:shd w:val="clear" w:color="auto" w:fill="FF0000"/>
          </w:tcPr>
          <w:p w14:paraId="76ECB7BB" w14:textId="77777777" w:rsidR="005C5BDB" w:rsidRPr="005C5BDB" w:rsidRDefault="005C5BDB" w:rsidP="005C5BDB">
            <w:pPr>
              <w:spacing w:after="160" w:line="259" w:lineRule="auto"/>
            </w:pPr>
            <w:r w:rsidRPr="005C5BDB">
              <w:t>11</w:t>
            </w:r>
          </w:p>
        </w:tc>
        <w:tc>
          <w:tcPr>
            <w:tcW w:w="1558" w:type="dxa"/>
            <w:shd w:val="clear" w:color="auto" w:fill="FF0000"/>
          </w:tcPr>
          <w:p w14:paraId="72517C0A" w14:textId="77777777" w:rsidR="005C5BDB" w:rsidRPr="005C5BDB" w:rsidRDefault="005C5BDB" w:rsidP="005C5BDB">
            <w:pPr>
              <w:spacing w:after="160" w:line="259" w:lineRule="auto"/>
            </w:pPr>
            <w:r w:rsidRPr="005C5BDB">
              <w:t>1</w:t>
            </w:r>
          </w:p>
        </w:tc>
        <w:tc>
          <w:tcPr>
            <w:tcW w:w="1558" w:type="dxa"/>
            <w:shd w:val="clear" w:color="auto" w:fill="FF0000"/>
          </w:tcPr>
          <w:p w14:paraId="3B107642" w14:textId="77777777" w:rsidR="005C5BDB" w:rsidRPr="005C5BDB" w:rsidRDefault="005C5BDB" w:rsidP="005C5BDB">
            <w:pPr>
              <w:spacing w:after="160" w:line="259" w:lineRule="auto"/>
            </w:pPr>
            <w:r w:rsidRPr="005C5BDB">
              <w:t>30</w:t>
            </w:r>
          </w:p>
        </w:tc>
        <w:tc>
          <w:tcPr>
            <w:tcW w:w="4678" w:type="dxa"/>
            <w:vMerge/>
          </w:tcPr>
          <w:p w14:paraId="019587BD" w14:textId="77777777" w:rsidR="005C5BDB" w:rsidRPr="005C5BDB" w:rsidRDefault="005C5BDB" w:rsidP="005C5BDB">
            <w:pPr>
              <w:spacing w:after="160" w:line="259" w:lineRule="auto"/>
            </w:pPr>
          </w:p>
        </w:tc>
      </w:tr>
      <w:tr w:rsidR="005C5BDB" w:rsidRPr="005C5BDB" w14:paraId="6EC73F2C" w14:textId="77777777" w:rsidTr="5B18CFE6">
        <w:trPr>
          <w:trHeight w:val="269"/>
        </w:trPr>
        <w:tc>
          <w:tcPr>
            <w:tcW w:w="1557" w:type="dxa"/>
            <w:shd w:val="clear" w:color="auto" w:fill="FF0000"/>
          </w:tcPr>
          <w:p w14:paraId="6C8D5646" w14:textId="77777777" w:rsidR="005C5BDB" w:rsidRPr="005C5BDB" w:rsidRDefault="005C5BDB" w:rsidP="005C5BDB">
            <w:pPr>
              <w:spacing w:after="160" w:line="259" w:lineRule="auto"/>
            </w:pPr>
            <w:r w:rsidRPr="005C5BDB">
              <w:t>12</w:t>
            </w:r>
          </w:p>
        </w:tc>
        <w:tc>
          <w:tcPr>
            <w:tcW w:w="1558" w:type="dxa"/>
            <w:shd w:val="clear" w:color="auto" w:fill="FF0000"/>
          </w:tcPr>
          <w:p w14:paraId="0533A3CF" w14:textId="77777777" w:rsidR="005C5BDB" w:rsidRPr="005C5BDB" w:rsidRDefault="005C5BDB" w:rsidP="005C5BDB">
            <w:pPr>
              <w:spacing w:after="160" w:line="259" w:lineRule="auto"/>
            </w:pPr>
            <w:r w:rsidRPr="005C5BDB">
              <w:t>0</w:t>
            </w:r>
          </w:p>
        </w:tc>
        <w:tc>
          <w:tcPr>
            <w:tcW w:w="1558" w:type="dxa"/>
            <w:shd w:val="clear" w:color="auto" w:fill="FF0000"/>
          </w:tcPr>
          <w:p w14:paraId="291FF0BA" w14:textId="77777777" w:rsidR="005C5BDB" w:rsidRPr="005C5BDB" w:rsidRDefault="005C5BDB" w:rsidP="005C5BDB">
            <w:pPr>
              <w:spacing w:after="160" w:line="259" w:lineRule="auto"/>
            </w:pPr>
            <w:r w:rsidRPr="005C5BDB">
              <w:t>30</w:t>
            </w:r>
          </w:p>
        </w:tc>
        <w:tc>
          <w:tcPr>
            <w:tcW w:w="4678" w:type="dxa"/>
            <w:vMerge/>
          </w:tcPr>
          <w:p w14:paraId="4962CFB5" w14:textId="77777777" w:rsidR="005C5BDB" w:rsidRPr="005C5BDB" w:rsidRDefault="005C5BDB" w:rsidP="005C5BDB">
            <w:pPr>
              <w:spacing w:after="160" w:line="259" w:lineRule="auto"/>
            </w:pPr>
          </w:p>
        </w:tc>
      </w:tr>
    </w:tbl>
    <w:p w14:paraId="6CCF74D1" w14:textId="77777777" w:rsidR="005C5BDB" w:rsidRPr="005C5BDB" w:rsidRDefault="005C5BDB" w:rsidP="005C5BDB"/>
    <w:p w14:paraId="6DC15D40" w14:textId="77777777" w:rsidR="005C5BDB" w:rsidRPr="005C5BDB" w:rsidRDefault="005C5BDB" w:rsidP="005C5BDB">
      <w:r w:rsidRPr="005C5BDB">
        <w:br w:type="page"/>
      </w:r>
    </w:p>
    <w:p w14:paraId="2E234CAC" w14:textId="77777777" w:rsidR="005C5BDB" w:rsidRPr="005C5BDB" w:rsidRDefault="005C5BDB" w:rsidP="005C5BDB">
      <w:pPr>
        <w:rPr>
          <w:b/>
          <w:bCs/>
          <w:i/>
          <w:iCs/>
        </w:rPr>
      </w:pPr>
      <w:r w:rsidRPr="005C5BDB">
        <w:rPr>
          <w:b/>
          <w:bCs/>
          <w:i/>
          <w:iCs/>
        </w:rPr>
        <w:lastRenderedPageBreak/>
        <w:t>Berekening toets Taal verkennen</w:t>
      </w:r>
    </w:p>
    <w:tbl>
      <w:tblPr>
        <w:tblStyle w:val="Tabelraster"/>
        <w:tblW w:w="0" w:type="auto"/>
        <w:tblInd w:w="0" w:type="dxa"/>
        <w:tblLook w:val="04A0" w:firstRow="1" w:lastRow="0" w:firstColumn="1" w:lastColumn="0" w:noHBand="0" w:noVBand="1"/>
      </w:tblPr>
      <w:tblGrid>
        <w:gridCol w:w="4466"/>
        <w:gridCol w:w="4596"/>
      </w:tblGrid>
      <w:tr w:rsidR="005C5BDB" w:rsidRPr="005C5BDB" w14:paraId="5768723A" w14:textId="77777777" w:rsidTr="3D71B802">
        <w:tc>
          <w:tcPr>
            <w:tcW w:w="4466" w:type="dxa"/>
          </w:tcPr>
          <w:p w14:paraId="1B413608" w14:textId="77777777" w:rsidR="005C5BDB" w:rsidRPr="005C5BDB" w:rsidRDefault="005C5BDB" w:rsidP="005C5BDB">
            <w:pPr>
              <w:spacing w:after="160" w:line="259" w:lineRule="auto"/>
            </w:pPr>
            <w:r w:rsidRPr="005C5BDB">
              <w:t xml:space="preserve">Voor iedere categorie zijn er 3 vragen. Iedere categorie is 2,5 punt waard.  In totaal zijn er 4 categorieën. De kinderen kunnen dus 4 x 2,5 = 10 punten halen. </w:t>
            </w:r>
          </w:p>
        </w:tc>
        <w:tc>
          <w:tcPr>
            <w:tcW w:w="4596" w:type="dxa"/>
          </w:tcPr>
          <w:p w14:paraId="2FC298B0" w14:textId="77777777" w:rsidR="005C5BDB" w:rsidRPr="005C5BDB" w:rsidRDefault="005C5BDB" w:rsidP="005C5BDB">
            <w:pPr>
              <w:spacing w:after="160" w:line="259" w:lineRule="auto"/>
              <w:rPr>
                <w:b/>
              </w:rPr>
            </w:pPr>
            <w:r>
              <w:rPr>
                <w:noProof/>
              </w:rPr>
              <w:drawing>
                <wp:inline distT="0" distB="0" distL="0" distR="0" wp14:anchorId="46EAD010" wp14:editId="6B5F0ABA">
                  <wp:extent cx="2240005" cy="2390775"/>
                  <wp:effectExtent l="0" t="0" r="825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7">
                            <a:extLst>
                              <a:ext uri="{28A0092B-C50C-407E-A947-70E740481C1C}">
                                <a14:useLocalDpi xmlns:a14="http://schemas.microsoft.com/office/drawing/2010/main" val="0"/>
                              </a:ext>
                            </a:extLst>
                          </a:blip>
                          <a:stretch>
                            <a:fillRect/>
                          </a:stretch>
                        </pic:blipFill>
                        <pic:spPr>
                          <a:xfrm>
                            <a:off x="0" y="0"/>
                            <a:ext cx="2240005" cy="2390775"/>
                          </a:xfrm>
                          <a:prstGeom prst="rect">
                            <a:avLst/>
                          </a:prstGeom>
                        </pic:spPr>
                      </pic:pic>
                    </a:graphicData>
                  </a:graphic>
                </wp:inline>
              </w:drawing>
            </w:r>
          </w:p>
        </w:tc>
      </w:tr>
      <w:tr w:rsidR="005C5BDB" w:rsidRPr="005C5BDB" w14:paraId="6E854F86" w14:textId="77777777" w:rsidTr="3D71B802">
        <w:tc>
          <w:tcPr>
            <w:tcW w:w="4466" w:type="dxa"/>
          </w:tcPr>
          <w:p w14:paraId="5CF2F030" w14:textId="77777777" w:rsidR="005C5BDB" w:rsidRPr="005C5BDB" w:rsidRDefault="005C5BDB" w:rsidP="005C5BDB">
            <w:pPr>
              <w:spacing w:after="160" w:line="259" w:lineRule="auto"/>
            </w:pPr>
            <w:r w:rsidRPr="005C5BDB">
              <w:t xml:space="preserve">De leerkracht beslist zelf hoeveel punten een vraag waard is. </w:t>
            </w:r>
          </w:p>
          <w:p w14:paraId="6EF54876" w14:textId="77777777" w:rsidR="005C5BDB" w:rsidRPr="005C5BDB" w:rsidRDefault="005C5BDB" w:rsidP="005C5BDB">
            <w:pPr>
              <w:spacing w:after="160" w:line="259" w:lineRule="auto"/>
              <w:rPr>
                <w:b/>
              </w:rPr>
            </w:pPr>
          </w:p>
        </w:tc>
        <w:tc>
          <w:tcPr>
            <w:tcW w:w="4596" w:type="dxa"/>
          </w:tcPr>
          <w:p w14:paraId="52E9CDB4" w14:textId="77777777" w:rsidR="005C5BDB" w:rsidRPr="005C5BDB" w:rsidRDefault="005C5BDB" w:rsidP="005C5BDB">
            <w:pPr>
              <w:spacing w:after="160" w:line="259" w:lineRule="auto"/>
              <w:rPr>
                <w:b/>
              </w:rPr>
            </w:pPr>
            <w:r>
              <w:rPr>
                <w:noProof/>
              </w:rPr>
              <w:drawing>
                <wp:inline distT="0" distB="0" distL="0" distR="0" wp14:anchorId="6B397F62" wp14:editId="5EF3E0E2">
                  <wp:extent cx="2781300" cy="330490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8">
                            <a:extLst>
                              <a:ext uri="{28A0092B-C50C-407E-A947-70E740481C1C}">
                                <a14:useLocalDpi xmlns:a14="http://schemas.microsoft.com/office/drawing/2010/main" val="0"/>
                              </a:ext>
                            </a:extLst>
                          </a:blip>
                          <a:stretch>
                            <a:fillRect/>
                          </a:stretch>
                        </pic:blipFill>
                        <pic:spPr>
                          <a:xfrm>
                            <a:off x="0" y="0"/>
                            <a:ext cx="2781300" cy="3304905"/>
                          </a:xfrm>
                          <a:prstGeom prst="rect">
                            <a:avLst/>
                          </a:prstGeom>
                        </pic:spPr>
                      </pic:pic>
                    </a:graphicData>
                  </a:graphic>
                </wp:inline>
              </w:drawing>
            </w:r>
          </w:p>
        </w:tc>
      </w:tr>
      <w:tr w:rsidR="005C5BDB" w:rsidRPr="005C5BDB" w14:paraId="4C1A596A" w14:textId="77777777" w:rsidTr="3D71B802">
        <w:tc>
          <w:tcPr>
            <w:tcW w:w="4466" w:type="dxa"/>
          </w:tcPr>
          <w:p w14:paraId="0B48BF6B" w14:textId="77777777" w:rsidR="005C5BDB" w:rsidRPr="005C5BDB" w:rsidRDefault="005C5BDB" w:rsidP="005C5BDB">
            <w:pPr>
              <w:spacing w:after="160" w:line="259" w:lineRule="auto"/>
            </w:pPr>
            <w:r w:rsidRPr="005C5BDB">
              <w:t xml:space="preserve">Tel alle punten bij elkaar op.  </w:t>
            </w:r>
          </w:p>
        </w:tc>
        <w:tc>
          <w:tcPr>
            <w:tcW w:w="4596" w:type="dxa"/>
          </w:tcPr>
          <w:p w14:paraId="00E4298B" w14:textId="77777777" w:rsidR="005C5BDB" w:rsidRPr="005C5BDB" w:rsidRDefault="005C5BDB" w:rsidP="005C5BDB">
            <w:pPr>
              <w:spacing w:after="160" w:line="259" w:lineRule="auto"/>
            </w:pPr>
            <w:r w:rsidRPr="005C5BDB">
              <w:t xml:space="preserve">Opmerking: wanneer een kind het bijbehorend onderdeel van de plustoets goed heeft, kun je 1 fout voor een onderdeel minder tellen. </w:t>
            </w:r>
          </w:p>
        </w:tc>
      </w:tr>
    </w:tbl>
    <w:p w14:paraId="56050761" w14:textId="77777777" w:rsidR="005C5BDB" w:rsidRPr="005C5BDB" w:rsidRDefault="005C5BDB" w:rsidP="005C5BDB">
      <w:pPr>
        <w:rPr>
          <w:b/>
        </w:rPr>
      </w:pPr>
      <w:r w:rsidRPr="005C5BDB">
        <w:rPr>
          <w:b/>
        </w:rPr>
        <w:t>Notitie</w:t>
      </w:r>
    </w:p>
    <w:p w14:paraId="7D792AF1" w14:textId="532CE247" w:rsidR="005C5BDB" w:rsidRPr="005C5BDB" w:rsidRDefault="005C5BDB" w:rsidP="005C5BDB">
      <w:r w:rsidRPr="005C5BDB">
        <w:t xml:space="preserve">Vanaf groep 7 moet je rekening houden met de referentiekaders. </w:t>
      </w:r>
      <w:r w:rsidR="00C01ED7">
        <w:t xml:space="preserve">Zie origineel document. </w:t>
      </w:r>
      <w:r w:rsidRPr="005C5BDB">
        <w:t xml:space="preserve">Kinderen die als uitstroom praktijk of vmbo basis hebben, hoeven niet alles te maken. </w:t>
      </w:r>
      <w:r>
        <w:t>Zie het document</w:t>
      </w:r>
      <w:r w:rsidRPr="005C5BDB">
        <w:t xml:space="preserve"> voor wat ze wel en niet hoeven te kennen. Op het rapport kun je hier ook rekening mee houden. Geef ze een punt voor wat ze wel moeten kennen. Zo hebben ze niet altijd een onvoldoende voor taal. Bespreek dit eerst met de ouders en maak hierover een opmerking bij het rapport, zodat alle partijen hiervan op de hoogte zijn. </w:t>
      </w:r>
      <w:r>
        <w:t xml:space="preserve"> </w:t>
      </w:r>
      <w:r w:rsidRPr="005C5BDB">
        <w:t xml:space="preserve">De referentiekaders zijn ook beschreven voor de lagere groepen. Echter moeten de kinderen toch alles mee doen, zodat ze in ieder geval een gedeelte van de les op kunnen pikken. Dit staat ook omschreven op de site van taal actief. Dus de referenties niveaus pas toepassen vanaf groep 7. </w:t>
      </w:r>
    </w:p>
    <w:p w14:paraId="6E499D18" w14:textId="77777777" w:rsidR="000B10B2" w:rsidRDefault="000B10B2">
      <w:pPr>
        <w:rPr>
          <w:b/>
          <w:bCs/>
          <w:i/>
          <w:iCs/>
        </w:rPr>
      </w:pPr>
      <w:r>
        <w:rPr>
          <w:b/>
          <w:bCs/>
          <w:i/>
          <w:iCs/>
        </w:rPr>
        <w:br w:type="page"/>
      </w:r>
    </w:p>
    <w:p w14:paraId="05FE6441" w14:textId="566B5285" w:rsidR="00C01ED7" w:rsidRDefault="00C01ED7" w:rsidP="005C5BDB">
      <w:pPr>
        <w:rPr>
          <w:b/>
          <w:bCs/>
          <w:i/>
          <w:iCs/>
        </w:rPr>
      </w:pPr>
      <w:r>
        <w:rPr>
          <w:b/>
          <w:bCs/>
          <w:i/>
          <w:iCs/>
        </w:rPr>
        <w:lastRenderedPageBreak/>
        <w:t>Berekening toets spelling</w:t>
      </w:r>
    </w:p>
    <w:p w14:paraId="360BE3D1" w14:textId="5AF50CF1" w:rsidR="005C5BDB" w:rsidRPr="005C5BDB" w:rsidRDefault="005C5BDB" w:rsidP="005C5BDB">
      <w:pPr>
        <w:rPr>
          <w:b/>
          <w:bCs/>
        </w:rPr>
      </w:pPr>
      <w:r w:rsidRPr="005C5BDB">
        <w:rPr>
          <w:b/>
          <w:bCs/>
        </w:rPr>
        <w:t xml:space="preserve">Normering woord (en werkwoord) dictee. </w:t>
      </w:r>
    </w:p>
    <w:tbl>
      <w:tblPr>
        <w:tblStyle w:val="Tabelraster"/>
        <w:tblW w:w="9351" w:type="dxa"/>
        <w:tblInd w:w="0" w:type="dxa"/>
        <w:tblLook w:val="04A0" w:firstRow="1" w:lastRow="0" w:firstColumn="1" w:lastColumn="0" w:noHBand="0" w:noVBand="1"/>
      </w:tblPr>
      <w:tblGrid>
        <w:gridCol w:w="1557"/>
        <w:gridCol w:w="1558"/>
        <w:gridCol w:w="1558"/>
        <w:gridCol w:w="4678"/>
      </w:tblGrid>
      <w:tr w:rsidR="005C5BDB" w:rsidRPr="005C5BDB" w14:paraId="20C5E727" w14:textId="77777777" w:rsidTr="00C01ED7">
        <w:trPr>
          <w:trHeight w:val="269"/>
        </w:trPr>
        <w:tc>
          <w:tcPr>
            <w:tcW w:w="1557" w:type="dxa"/>
          </w:tcPr>
          <w:p w14:paraId="012F9F2C" w14:textId="77777777" w:rsidR="005C5BDB" w:rsidRPr="005C5BDB" w:rsidRDefault="005C5BDB" w:rsidP="00C01ED7">
            <w:pPr>
              <w:spacing w:after="160"/>
              <w:rPr>
                <w:b/>
              </w:rPr>
            </w:pPr>
            <w:r w:rsidRPr="005C5BDB">
              <w:rPr>
                <w:b/>
              </w:rPr>
              <w:t>Aantal fout</w:t>
            </w:r>
          </w:p>
        </w:tc>
        <w:tc>
          <w:tcPr>
            <w:tcW w:w="1558" w:type="dxa"/>
          </w:tcPr>
          <w:p w14:paraId="1AFA1116" w14:textId="77777777" w:rsidR="005C5BDB" w:rsidRPr="005C5BDB" w:rsidRDefault="005C5BDB" w:rsidP="00C01ED7">
            <w:pPr>
              <w:spacing w:after="160"/>
              <w:rPr>
                <w:b/>
              </w:rPr>
            </w:pPr>
            <w:r w:rsidRPr="005C5BDB">
              <w:rPr>
                <w:b/>
              </w:rPr>
              <w:t>Aantal goed</w:t>
            </w:r>
          </w:p>
        </w:tc>
        <w:tc>
          <w:tcPr>
            <w:tcW w:w="1558" w:type="dxa"/>
          </w:tcPr>
          <w:p w14:paraId="066E3205" w14:textId="77777777" w:rsidR="005C5BDB" w:rsidRPr="005C5BDB" w:rsidRDefault="005C5BDB" w:rsidP="00C01ED7">
            <w:pPr>
              <w:spacing w:after="160"/>
              <w:rPr>
                <w:b/>
              </w:rPr>
            </w:pPr>
            <w:r w:rsidRPr="005C5BDB">
              <w:rPr>
                <w:b/>
              </w:rPr>
              <w:t>Cijfer</w:t>
            </w:r>
          </w:p>
        </w:tc>
        <w:tc>
          <w:tcPr>
            <w:tcW w:w="4678" w:type="dxa"/>
          </w:tcPr>
          <w:p w14:paraId="4C818B32" w14:textId="77777777" w:rsidR="005C5BDB" w:rsidRPr="005C5BDB" w:rsidRDefault="005C5BDB" w:rsidP="00C01ED7">
            <w:pPr>
              <w:spacing w:after="160"/>
              <w:rPr>
                <w:b/>
              </w:rPr>
            </w:pPr>
            <w:r w:rsidRPr="005C5BDB">
              <w:rPr>
                <w:b/>
              </w:rPr>
              <w:t>Opmerking</w:t>
            </w:r>
          </w:p>
        </w:tc>
      </w:tr>
      <w:tr w:rsidR="005C5BDB" w:rsidRPr="005C5BDB" w14:paraId="58E0FB96" w14:textId="77777777" w:rsidTr="00C01ED7">
        <w:trPr>
          <w:trHeight w:val="269"/>
        </w:trPr>
        <w:tc>
          <w:tcPr>
            <w:tcW w:w="1557" w:type="dxa"/>
            <w:shd w:val="clear" w:color="auto" w:fill="0070C0"/>
          </w:tcPr>
          <w:p w14:paraId="63418733" w14:textId="77777777" w:rsidR="005C5BDB" w:rsidRPr="005C5BDB" w:rsidRDefault="005C5BDB" w:rsidP="00C01ED7">
            <w:pPr>
              <w:pStyle w:val="Geenafstand"/>
            </w:pPr>
            <w:r w:rsidRPr="005C5BDB">
              <w:t>0</w:t>
            </w:r>
          </w:p>
        </w:tc>
        <w:tc>
          <w:tcPr>
            <w:tcW w:w="1558" w:type="dxa"/>
            <w:shd w:val="clear" w:color="auto" w:fill="0070C0"/>
          </w:tcPr>
          <w:p w14:paraId="63ECAD08" w14:textId="77777777" w:rsidR="005C5BDB" w:rsidRPr="005C5BDB" w:rsidRDefault="005C5BDB" w:rsidP="00C01ED7">
            <w:pPr>
              <w:pStyle w:val="Geenafstand"/>
            </w:pPr>
            <w:r w:rsidRPr="005C5BDB">
              <w:t>15</w:t>
            </w:r>
          </w:p>
        </w:tc>
        <w:tc>
          <w:tcPr>
            <w:tcW w:w="1558" w:type="dxa"/>
            <w:shd w:val="clear" w:color="auto" w:fill="0070C0"/>
          </w:tcPr>
          <w:p w14:paraId="09B6EF44" w14:textId="77777777" w:rsidR="005C5BDB" w:rsidRPr="005C5BDB" w:rsidRDefault="005C5BDB" w:rsidP="00C01ED7">
            <w:pPr>
              <w:pStyle w:val="Geenafstand"/>
            </w:pPr>
            <w:r w:rsidRPr="005C5BDB">
              <w:t>100</w:t>
            </w:r>
          </w:p>
        </w:tc>
        <w:tc>
          <w:tcPr>
            <w:tcW w:w="4678" w:type="dxa"/>
            <w:vMerge w:val="restart"/>
            <w:shd w:val="clear" w:color="auto" w:fill="F6DAD7" w:themeFill="accent4" w:themeFillTint="33"/>
          </w:tcPr>
          <w:p w14:paraId="4A05B1A2" w14:textId="77777777" w:rsidR="005C5BDB" w:rsidRPr="005C5BDB" w:rsidRDefault="005C5BDB" w:rsidP="00C01ED7">
            <w:pPr>
              <w:spacing w:after="160"/>
            </w:pPr>
            <w:r w:rsidRPr="005C5BDB">
              <w:t xml:space="preserve">De kinderen krijgen na les 12 een woord dictee. </w:t>
            </w:r>
          </w:p>
          <w:p w14:paraId="577C7AF4" w14:textId="77777777" w:rsidR="005C5BDB" w:rsidRPr="005C5BDB" w:rsidRDefault="005C5BDB" w:rsidP="00C01ED7">
            <w:pPr>
              <w:spacing w:after="160"/>
            </w:pPr>
          </w:p>
          <w:p w14:paraId="5D85BA15" w14:textId="77777777" w:rsidR="005C5BDB" w:rsidRPr="005C5BDB" w:rsidRDefault="005C5BDB" w:rsidP="00C01ED7">
            <w:pPr>
              <w:spacing w:after="160"/>
            </w:pPr>
            <w:r w:rsidRPr="005C5BDB">
              <w:t xml:space="preserve">In groep 7 en 8 ook een werkwoord dictee. </w:t>
            </w:r>
          </w:p>
          <w:p w14:paraId="6E40907E" w14:textId="77777777" w:rsidR="005C5BDB" w:rsidRPr="005C5BDB" w:rsidRDefault="005C5BDB" w:rsidP="00C01ED7">
            <w:pPr>
              <w:spacing w:after="160"/>
            </w:pPr>
          </w:p>
          <w:p w14:paraId="3DF41BF3" w14:textId="77777777" w:rsidR="005C5BDB" w:rsidRPr="005C5BDB" w:rsidRDefault="005C5BDB" w:rsidP="00C01ED7">
            <w:pPr>
              <w:spacing w:after="160"/>
            </w:pPr>
            <w:r w:rsidRPr="005C5BDB">
              <w:t xml:space="preserve">Hiernaast zie je de normering. </w:t>
            </w:r>
          </w:p>
        </w:tc>
      </w:tr>
      <w:tr w:rsidR="005C5BDB" w:rsidRPr="005C5BDB" w14:paraId="3EBA9F28" w14:textId="77777777" w:rsidTr="00C01ED7">
        <w:trPr>
          <w:trHeight w:val="269"/>
        </w:trPr>
        <w:tc>
          <w:tcPr>
            <w:tcW w:w="1557" w:type="dxa"/>
            <w:shd w:val="clear" w:color="auto" w:fill="00B050"/>
          </w:tcPr>
          <w:p w14:paraId="4A20A02E" w14:textId="77777777" w:rsidR="005C5BDB" w:rsidRPr="005C5BDB" w:rsidRDefault="005C5BDB" w:rsidP="00C01ED7">
            <w:pPr>
              <w:pStyle w:val="Geenafstand"/>
            </w:pPr>
            <w:r w:rsidRPr="005C5BDB">
              <w:t>1</w:t>
            </w:r>
          </w:p>
        </w:tc>
        <w:tc>
          <w:tcPr>
            <w:tcW w:w="1558" w:type="dxa"/>
            <w:shd w:val="clear" w:color="auto" w:fill="00B050"/>
          </w:tcPr>
          <w:p w14:paraId="60ADD3C2" w14:textId="77777777" w:rsidR="005C5BDB" w:rsidRPr="005C5BDB" w:rsidRDefault="005C5BDB" w:rsidP="00C01ED7">
            <w:pPr>
              <w:pStyle w:val="Geenafstand"/>
            </w:pPr>
            <w:r w:rsidRPr="005C5BDB">
              <w:t>14</w:t>
            </w:r>
          </w:p>
        </w:tc>
        <w:tc>
          <w:tcPr>
            <w:tcW w:w="1558" w:type="dxa"/>
            <w:shd w:val="clear" w:color="auto" w:fill="00B050"/>
          </w:tcPr>
          <w:p w14:paraId="07A1AB85" w14:textId="77777777" w:rsidR="005C5BDB" w:rsidRPr="005C5BDB" w:rsidRDefault="005C5BDB" w:rsidP="00C01ED7">
            <w:pPr>
              <w:pStyle w:val="Geenafstand"/>
            </w:pPr>
            <w:r w:rsidRPr="005C5BDB">
              <w:t>85</w:t>
            </w:r>
          </w:p>
        </w:tc>
        <w:tc>
          <w:tcPr>
            <w:tcW w:w="4678" w:type="dxa"/>
            <w:vMerge/>
            <w:shd w:val="clear" w:color="auto" w:fill="F6DAD7" w:themeFill="accent4" w:themeFillTint="33"/>
          </w:tcPr>
          <w:p w14:paraId="603DD253" w14:textId="77777777" w:rsidR="005C5BDB" w:rsidRPr="005C5BDB" w:rsidRDefault="005C5BDB" w:rsidP="00C01ED7">
            <w:pPr>
              <w:spacing w:after="160"/>
            </w:pPr>
          </w:p>
        </w:tc>
      </w:tr>
      <w:tr w:rsidR="005C5BDB" w:rsidRPr="005C5BDB" w14:paraId="2CEE7037" w14:textId="77777777" w:rsidTr="00C01ED7">
        <w:trPr>
          <w:trHeight w:val="269"/>
        </w:trPr>
        <w:tc>
          <w:tcPr>
            <w:tcW w:w="1557" w:type="dxa"/>
            <w:shd w:val="clear" w:color="auto" w:fill="00B050"/>
          </w:tcPr>
          <w:p w14:paraId="187895AE" w14:textId="77777777" w:rsidR="005C5BDB" w:rsidRPr="005C5BDB" w:rsidRDefault="005C5BDB" w:rsidP="00C01ED7">
            <w:pPr>
              <w:pStyle w:val="Geenafstand"/>
            </w:pPr>
            <w:r w:rsidRPr="005C5BDB">
              <w:t>2</w:t>
            </w:r>
          </w:p>
        </w:tc>
        <w:tc>
          <w:tcPr>
            <w:tcW w:w="1558" w:type="dxa"/>
            <w:shd w:val="clear" w:color="auto" w:fill="00B050"/>
          </w:tcPr>
          <w:p w14:paraId="6512E703" w14:textId="77777777" w:rsidR="005C5BDB" w:rsidRPr="005C5BDB" w:rsidRDefault="005C5BDB" w:rsidP="00C01ED7">
            <w:pPr>
              <w:pStyle w:val="Geenafstand"/>
            </w:pPr>
            <w:r w:rsidRPr="005C5BDB">
              <w:t>13</w:t>
            </w:r>
          </w:p>
        </w:tc>
        <w:tc>
          <w:tcPr>
            <w:tcW w:w="1558" w:type="dxa"/>
            <w:shd w:val="clear" w:color="auto" w:fill="00B050"/>
          </w:tcPr>
          <w:p w14:paraId="21353DC7" w14:textId="77777777" w:rsidR="005C5BDB" w:rsidRPr="005C5BDB" w:rsidRDefault="005C5BDB" w:rsidP="00C01ED7">
            <w:pPr>
              <w:pStyle w:val="Geenafstand"/>
            </w:pPr>
            <w:r w:rsidRPr="005C5BDB">
              <w:t>70</w:t>
            </w:r>
          </w:p>
        </w:tc>
        <w:tc>
          <w:tcPr>
            <w:tcW w:w="4678" w:type="dxa"/>
            <w:vMerge/>
            <w:shd w:val="clear" w:color="auto" w:fill="F6DAD7" w:themeFill="accent4" w:themeFillTint="33"/>
          </w:tcPr>
          <w:p w14:paraId="128FAD0C" w14:textId="77777777" w:rsidR="005C5BDB" w:rsidRPr="005C5BDB" w:rsidRDefault="005C5BDB" w:rsidP="00C01ED7">
            <w:pPr>
              <w:spacing w:after="160"/>
            </w:pPr>
          </w:p>
        </w:tc>
      </w:tr>
      <w:tr w:rsidR="005C5BDB" w:rsidRPr="005C5BDB" w14:paraId="7356E5EE" w14:textId="77777777" w:rsidTr="00C01ED7">
        <w:trPr>
          <w:trHeight w:val="269"/>
        </w:trPr>
        <w:tc>
          <w:tcPr>
            <w:tcW w:w="1557" w:type="dxa"/>
            <w:shd w:val="clear" w:color="auto" w:fill="FFC000"/>
          </w:tcPr>
          <w:p w14:paraId="5253B310" w14:textId="77777777" w:rsidR="005C5BDB" w:rsidRPr="005C5BDB" w:rsidRDefault="005C5BDB" w:rsidP="00C01ED7">
            <w:pPr>
              <w:pStyle w:val="Geenafstand"/>
            </w:pPr>
            <w:r w:rsidRPr="005C5BDB">
              <w:t>3</w:t>
            </w:r>
          </w:p>
        </w:tc>
        <w:tc>
          <w:tcPr>
            <w:tcW w:w="1558" w:type="dxa"/>
            <w:shd w:val="clear" w:color="auto" w:fill="FFC000"/>
          </w:tcPr>
          <w:p w14:paraId="700958C8" w14:textId="77777777" w:rsidR="005C5BDB" w:rsidRPr="005C5BDB" w:rsidRDefault="005C5BDB" w:rsidP="00C01ED7">
            <w:pPr>
              <w:pStyle w:val="Geenafstand"/>
            </w:pPr>
            <w:r w:rsidRPr="005C5BDB">
              <w:t>12</w:t>
            </w:r>
          </w:p>
        </w:tc>
        <w:tc>
          <w:tcPr>
            <w:tcW w:w="1558" w:type="dxa"/>
            <w:shd w:val="clear" w:color="auto" w:fill="FFC000"/>
          </w:tcPr>
          <w:p w14:paraId="319FE70B" w14:textId="77777777" w:rsidR="005C5BDB" w:rsidRPr="005C5BDB" w:rsidRDefault="005C5BDB" w:rsidP="00C01ED7">
            <w:pPr>
              <w:pStyle w:val="Geenafstand"/>
            </w:pPr>
            <w:r w:rsidRPr="005C5BDB">
              <w:t>60</w:t>
            </w:r>
          </w:p>
        </w:tc>
        <w:tc>
          <w:tcPr>
            <w:tcW w:w="4678" w:type="dxa"/>
            <w:vMerge/>
            <w:shd w:val="clear" w:color="auto" w:fill="F6DAD7" w:themeFill="accent4" w:themeFillTint="33"/>
          </w:tcPr>
          <w:p w14:paraId="5E6F6A89" w14:textId="77777777" w:rsidR="005C5BDB" w:rsidRPr="005C5BDB" w:rsidRDefault="005C5BDB" w:rsidP="00C01ED7">
            <w:pPr>
              <w:spacing w:after="160"/>
            </w:pPr>
          </w:p>
        </w:tc>
      </w:tr>
      <w:tr w:rsidR="005C5BDB" w:rsidRPr="005C5BDB" w14:paraId="0BA9A6BC" w14:textId="77777777" w:rsidTr="00C01ED7">
        <w:trPr>
          <w:trHeight w:val="269"/>
        </w:trPr>
        <w:tc>
          <w:tcPr>
            <w:tcW w:w="1557" w:type="dxa"/>
            <w:shd w:val="clear" w:color="auto" w:fill="FFC000"/>
          </w:tcPr>
          <w:p w14:paraId="67BFC555" w14:textId="77777777" w:rsidR="005C5BDB" w:rsidRPr="005C5BDB" w:rsidRDefault="005C5BDB" w:rsidP="00C01ED7">
            <w:pPr>
              <w:pStyle w:val="Geenafstand"/>
            </w:pPr>
            <w:r w:rsidRPr="005C5BDB">
              <w:t>4</w:t>
            </w:r>
          </w:p>
        </w:tc>
        <w:tc>
          <w:tcPr>
            <w:tcW w:w="1558" w:type="dxa"/>
            <w:shd w:val="clear" w:color="auto" w:fill="FFC000"/>
          </w:tcPr>
          <w:p w14:paraId="4302410B" w14:textId="77777777" w:rsidR="005C5BDB" w:rsidRPr="005C5BDB" w:rsidRDefault="005C5BDB" w:rsidP="00C01ED7">
            <w:pPr>
              <w:pStyle w:val="Geenafstand"/>
            </w:pPr>
            <w:r w:rsidRPr="005C5BDB">
              <w:t>11</w:t>
            </w:r>
          </w:p>
        </w:tc>
        <w:tc>
          <w:tcPr>
            <w:tcW w:w="1558" w:type="dxa"/>
            <w:shd w:val="clear" w:color="auto" w:fill="FFC000"/>
          </w:tcPr>
          <w:p w14:paraId="488623CE" w14:textId="77777777" w:rsidR="005C5BDB" w:rsidRPr="005C5BDB" w:rsidRDefault="005C5BDB" w:rsidP="00C01ED7">
            <w:pPr>
              <w:pStyle w:val="Geenafstand"/>
            </w:pPr>
            <w:r w:rsidRPr="005C5BDB">
              <w:t>55</w:t>
            </w:r>
          </w:p>
        </w:tc>
        <w:tc>
          <w:tcPr>
            <w:tcW w:w="4678" w:type="dxa"/>
            <w:vMerge/>
            <w:shd w:val="clear" w:color="auto" w:fill="F6DAD7" w:themeFill="accent4" w:themeFillTint="33"/>
          </w:tcPr>
          <w:p w14:paraId="5D186363" w14:textId="77777777" w:rsidR="005C5BDB" w:rsidRPr="005C5BDB" w:rsidRDefault="005C5BDB" w:rsidP="00C01ED7">
            <w:pPr>
              <w:spacing w:after="160"/>
            </w:pPr>
          </w:p>
        </w:tc>
      </w:tr>
      <w:tr w:rsidR="005C5BDB" w:rsidRPr="005C5BDB" w14:paraId="258866D0" w14:textId="77777777" w:rsidTr="00C01ED7">
        <w:trPr>
          <w:trHeight w:val="269"/>
        </w:trPr>
        <w:tc>
          <w:tcPr>
            <w:tcW w:w="1557" w:type="dxa"/>
            <w:shd w:val="clear" w:color="auto" w:fill="FF0000"/>
          </w:tcPr>
          <w:p w14:paraId="066E1EA4" w14:textId="77777777" w:rsidR="005C5BDB" w:rsidRPr="005C5BDB" w:rsidRDefault="005C5BDB" w:rsidP="00C01ED7">
            <w:pPr>
              <w:pStyle w:val="Geenafstand"/>
            </w:pPr>
            <w:r w:rsidRPr="005C5BDB">
              <w:t>5</w:t>
            </w:r>
          </w:p>
        </w:tc>
        <w:tc>
          <w:tcPr>
            <w:tcW w:w="1558" w:type="dxa"/>
            <w:shd w:val="clear" w:color="auto" w:fill="FF0000"/>
          </w:tcPr>
          <w:p w14:paraId="499A30BA" w14:textId="77777777" w:rsidR="005C5BDB" w:rsidRPr="005C5BDB" w:rsidRDefault="005C5BDB" w:rsidP="00C01ED7">
            <w:pPr>
              <w:pStyle w:val="Geenafstand"/>
            </w:pPr>
            <w:r w:rsidRPr="005C5BDB">
              <w:t>10</w:t>
            </w:r>
          </w:p>
        </w:tc>
        <w:tc>
          <w:tcPr>
            <w:tcW w:w="1558" w:type="dxa"/>
            <w:shd w:val="clear" w:color="auto" w:fill="FF0000"/>
          </w:tcPr>
          <w:p w14:paraId="3B4C1D6C" w14:textId="77777777" w:rsidR="005C5BDB" w:rsidRPr="005C5BDB" w:rsidRDefault="005C5BDB" w:rsidP="00C01ED7">
            <w:pPr>
              <w:pStyle w:val="Geenafstand"/>
            </w:pPr>
            <w:r w:rsidRPr="005C5BDB">
              <w:t>50</w:t>
            </w:r>
          </w:p>
        </w:tc>
        <w:tc>
          <w:tcPr>
            <w:tcW w:w="4678" w:type="dxa"/>
            <w:vMerge/>
            <w:shd w:val="clear" w:color="auto" w:fill="F6DAD7" w:themeFill="accent4" w:themeFillTint="33"/>
          </w:tcPr>
          <w:p w14:paraId="72118781" w14:textId="77777777" w:rsidR="005C5BDB" w:rsidRPr="005C5BDB" w:rsidRDefault="005C5BDB" w:rsidP="00C01ED7">
            <w:pPr>
              <w:spacing w:after="160"/>
            </w:pPr>
          </w:p>
        </w:tc>
      </w:tr>
      <w:tr w:rsidR="005C5BDB" w:rsidRPr="005C5BDB" w14:paraId="5A4BBDB1" w14:textId="77777777" w:rsidTr="00C01ED7">
        <w:trPr>
          <w:trHeight w:val="269"/>
        </w:trPr>
        <w:tc>
          <w:tcPr>
            <w:tcW w:w="1557" w:type="dxa"/>
            <w:shd w:val="clear" w:color="auto" w:fill="FF0000"/>
          </w:tcPr>
          <w:p w14:paraId="7CDCF248" w14:textId="77777777" w:rsidR="005C5BDB" w:rsidRPr="005C5BDB" w:rsidRDefault="005C5BDB" w:rsidP="00C01ED7">
            <w:pPr>
              <w:pStyle w:val="Geenafstand"/>
            </w:pPr>
            <w:r w:rsidRPr="005C5BDB">
              <w:t>6</w:t>
            </w:r>
          </w:p>
        </w:tc>
        <w:tc>
          <w:tcPr>
            <w:tcW w:w="1558" w:type="dxa"/>
            <w:shd w:val="clear" w:color="auto" w:fill="FF0000"/>
          </w:tcPr>
          <w:p w14:paraId="4347A141" w14:textId="77777777" w:rsidR="005C5BDB" w:rsidRPr="005C5BDB" w:rsidRDefault="005C5BDB" w:rsidP="00C01ED7">
            <w:pPr>
              <w:pStyle w:val="Geenafstand"/>
            </w:pPr>
            <w:r w:rsidRPr="005C5BDB">
              <w:t>9</w:t>
            </w:r>
          </w:p>
        </w:tc>
        <w:tc>
          <w:tcPr>
            <w:tcW w:w="1558" w:type="dxa"/>
            <w:shd w:val="clear" w:color="auto" w:fill="FF0000"/>
          </w:tcPr>
          <w:p w14:paraId="2E020013" w14:textId="77777777" w:rsidR="005C5BDB" w:rsidRPr="005C5BDB" w:rsidRDefault="005C5BDB" w:rsidP="00C01ED7">
            <w:pPr>
              <w:pStyle w:val="Geenafstand"/>
            </w:pPr>
            <w:r w:rsidRPr="005C5BDB">
              <w:t>45</w:t>
            </w:r>
          </w:p>
        </w:tc>
        <w:tc>
          <w:tcPr>
            <w:tcW w:w="4678" w:type="dxa"/>
            <w:vMerge/>
            <w:shd w:val="clear" w:color="auto" w:fill="F6DAD7" w:themeFill="accent4" w:themeFillTint="33"/>
          </w:tcPr>
          <w:p w14:paraId="1DC99AFE" w14:textId="77777777" w:rsidR="005C5BDB" w:rsidRPr="005C5BDB" w:rsidRDefault="005C5BDB" w:rsidP="00C01ED7">
            <w:pPr>
              <w:spacing w:after="160"/>
            </w:pPr>
          </w:p>
        </w:tc>
      </w:tr>
      <w:tr w:rsidR="005C5BDB" w:rsidRPr="005C5BDB" w14:paraId="51C3EBD6" w14:textId="77777777" w:rsidTr="00C01ED7">
        <w:trPr>
          <w:trHeight w:val="269"/>
        </w:trPr>
        <w:tc>
          <w:tcPr>
            <w:tcW w:w="1557" w:type="dxa"/>
            <w:shd w:val="clear" w:color="auto" w:fill="FF0000"/>
          </w:tcPr>
          <w:p w14:paraId="26B90AB7" w14:textId="77777777" w:rsidR="005C5BDB" w:rsidRPr="005C5BDB" w:rsidRDefault="005C5BDB" w:rsidP="00C01ED7">
            <w:pPr>
              <w:pStyle w:val="Geenafstand"/>
            </w:pPr>
            <w:r w:rsidRPr="005C5BDB">
              <w:t>7</w:t>
            </w:r>
          </w:p>
        </w:tc>
        <w:tc>
          <w:tcPr>
            <w:tcW w:w="1558" w:type="dxa"/>
            <w:shd w:val="clear" w:color="auto" w:fill="FF0000"/>
          </w:tcPr>
          <w:p w14:paraId="23DCD909" w14:textId="77777777" w:rsidR="005C5BDB" w:rsidRPr="005C5BDB" w:rsidRDefault="005C5BDB" w:rsidP="00C01ED7">
            <w:pPr>
              <w:pStyle w:val="Geenafstand"/>
            </w:pPr>
            <w:r w:rsidRPr="005C5BDB">
              <w:t>8</w:t>
            </w:r>
          </w:p>
        </w:tc>
        <w:tc>
          <w:tcPr>
            <w:tcW w:w="1558" w:type="dxa"/>
            <w:shd w:val="clear" w:color="auto" w:fill="FF0000"/>
          </w:tcPr>
          <w:p w14:paraId="6A7EFDD7" w14:textId="77777777" w:rsidR="005C5BDB" w:rsidRPr="005C5BDB" w:rsidRDefault="005C5BDB" w:rsidP="00C01ED7">
            <w:pPr>
              <w:pStyle w:val="Geenafstand"/>
            </w:pPr>
            <w:r w:rsidRPr="005C5BDB">
              <w:t>40</w:t>
            </w:r>
          </w:p>
        </w:tc>
        <w:tc>
          <w:tcPr>
            <w:tcW w:w="4678" w:type="dxa"/>
            <w:vMerge/>
            <w:shd w:val="clear" w:color="auto" w:fill="F6DAD7" w:themeFill="accent4" w:themeFillTint="33"/>
          </w:tcPr>
          <w:p w14:paraId="24DD1D90" w14:textId="77777777" w:rsidR="005C5BDB" w:rsidRPr="005C5BDB" w:rsidRDefault="005C5BDB" w:rsidP="00C01ED7">
            <w:pPr>
              <w:spacing w:after="160"/>
            </w:pPr>
          </w:p>
        </w:tc>
      </w:tr>
      <w:tr w:rsidR="005C5BDB" w:rsidRPr="005C5BDB" w14:paraId="2878F13D" w14:textId="77777777" w:rsidTr="00C01ED7">
        <w:trPr>
          <w:trHeight w:val="269"/>
        </w:trPr>
        <w:tc>
          <w:tcPr>
            <w:tcW w:w="1557" w:type="dxa"/>
            <w:shd w:val="clear" w:color="auto" w:fill="FF0000"/>
          </w:tcPr>
          <w:p w14:paraId="643B585E" w14:textId="77777777" w:rsidR="005C5BDB" w:rsidRPr="005C5BDB" w:rsidRDefault="005C5BDB" w:rsidP="00C01ED7">
            <w:pPr>
              <w:pStyle w:val="Geenafstand"/>
            </w:pPr>
            <w:r w:rsidRPr="005C5BDB">
              <w:t>8</w:t>
            </w:r>
          </w:p>
        </w:tc>
        <w:tc>
          <w:tcPr>
            <w:tcW w:w="1558" w:type="dxa"/>
            <w:shd w:val="clear" w:color="auto" w:fill="FF0000"/>
          </w:tcPr>
          <w:p w14:paraId="53B9F001" w14:textId="77777777" w:rsidR="005C5BDB" w:rsidRPr="005C5BDB" w:rsidRDefault="005C5BDB" w:rsidP="00C01ED7">
            <w:pPr>
              <w:pStyle w:val="Geenafstand"/>
            </w:pPr>
            <w:r w:rsidRPr="005C5BDB">
              <w:t>7</w:t>
            </w:r>
          </w:p>
        </w:tc>
        <w:tc>
          <w:tcPr>
            <w:tcW w:w="1558" w:type="dxa"/>
            <w:shd w:val="clear" w:color="auto" w:fill="FF0000"/>
          </w:tcPr>
          <w:p w14:paraId="1F3938BF" w14:textId="77777777" w:rsidR="005C5BDB" w:rsidRPr="005C5BDB" w:rsidRDefault="005C5BDB" w:rsidP="00C01ED7">
            <w:pPr>
              <w:pStyle w:val="Geenafstand"/>
            </w:pPr>
            <w:r w:rsidRPr="005C5BDB">
              <w:t>35</w:t>
            </w:r>
          </w:p>
        </w:tc>
        <w:tc>
          <w:tcPr>
            <w:tcW w:w="4678" w:type="dxa"/>
            <w:vMerge/>
            <w:shd w:val="clear" w:color="auto" w:fill="F6DAD7" w:themeFill="accent4" w:themeFillTint="33"/>
          </w:tcPr>
          <w:p w14:paraId="7142BDD1" w14:textId="77777777" w:rsidR="005C5BDB" w:rsidRPr="005C5BDB" w:rsidRDefault="005C5BDB" w:rsidP="00C01ED7">
            <w:pPr>
              <w:spacing w:after="160"/>
            </w:pPr>
          </w:p>
        </w:tc>
      </w:tr>
      <w:tr w:rsidR="005C5BDB" w:rsidRPr="005C5BDB" w14:paraId="711D0646" w14:textId="77777777" w:rsidTr="00C01ED7">
        <w:trPr>
          <w:trHeight w:val="269"/>
        </w:trPr>
        <w:tc>
          <w:tcPr>
            <w:tcW w:w="1557" w:type="dxa"/>
            <w:shd w:val="clear" w:color="auto" w:fill="FF0000"/>
          </w:tcPr>
          <w:p w14:paraId="42CB83CE" w14:textId="77777777" w:rsidR="005C5BDB" w:rsidRPr="005C5BDB" w:rsidRDefault="005C5BDB" w:rsidP="00C01ED7">
            <w:pPr>
              <w:pStyle w:val="Geenafstand"/>
            </w:pPr>
            <w:r w:rsidRPr="005C5BDB">
              <w:t>9</w:t>
            </w:r>
          </w:p>
        </w:tc>
        <w:tc>
          <w:tcPr>
            <w:tcW w:w="1558" w:type="dxa"/>
            <w:shd w:val="clear" w:color="auto" w:fill="FF0000"/>
          </w:tcPr>
          <w:p w14:paraId="148C5D17" w14:textId="77777777" w:rsidR="005C5BDB" w:rsidRPr="005C5BDB" w:rsidRDefault="005C5BDB" w:rsidP="00C01ED7">
            <w:pPr>
              <w:pStyle w:val="Geenafstand"/>
            </w:pPr>
            <w:r w:rsidRPr="005C5BDB">
              <w:t>6</w:t>
            </w:r>
          </w:p>
        </w:tc>
        <w:tc>
          <w:tcPr>
            <w:tcW w:w="1558" w:type="dxa"/>
            <w:shd w:val="clear" w:color="auto" w:fill="FF0000"/>
          </w:tcPr>
          <w:p w14:paraId="67DBFA5E" w14:textId="77777777" w:rsidR="005C5BDB" w:rsidRPr="005C5BDB" w:rsidRDefault="005C5BDB" w:rsidP="00C01ED7">
            <w:pPr>
              <w:pStyle w:val="Geenafstand"/>
            </w:pPr>
            <w:r w:rsidRPr="005C5BDB">
              <w:t>30</w:t>
            </w:r>
          </w:p>
        </w:tc>
        <w:tc>
          <w:tcPr>
            <w:tcW w:w="4678" w:type="dxa"/>
            <w:vMerge/>
            <w:shd w:val="clear" w:color="auto" w:fill="F6DAD7" w:themeFill="accent4" w:themeFillTint="33"/>
          </w:tcPr>
          <w:p w14:paraId="7D20DF22" w14:textId="77777777" w:rsidR="005C5BDB" w:rsidRPr="005C5BDB" w:rsidRDefault="005C5BDB" w:rsidP="00C01ED7">
            <w:pPr>
              <w:spacing w:after="160"/>
            </w:pPr>
          </w:p>
        </w:tc>
      </w:tr>
      <w:tr w:rsidR="005C5BDB" w:rsidRPr="005C5BDB" w14:paraId="7842E9DE" w14:textId="77777777" w:rsidTr="00C01ED7">
        <w:trPr>
          <w:trHeight w:val="269"/>
        </w:trPr>
        <w:tc>
          <w:tcPr>
            <w:tcW w:w="1557" w:type="dxa"/>
            <w:shd w:val="clear" w:color="auto" w:fill="FF0000"/>
          </w:tcPr>
          <w:p w14:paraId="01868D11" w14:textId="77777777" w:rsidR="005C5BDB" w:rsidRPr="005C5BDB" w:rsidRDefault="005C5BDB" w:rsidP="00C01ED7">
            <w:pPr>
              <w:pStyle w:val="Geenafstand"/>
            </w:pPr>
            <w:r w:rsidRPr="005C5BDB">
              <w:t>10</w:t>
            </w:r>
          </w:p>
        </w:tc>
        <w:tc>
          <w:tcPr>
            <w:tcW w:w="1558" w:type="dxa"/>
            <w:shd w:val="clear" w:color="auto" w:fill="FF0000"/>
          </w:tcPr>
          <w:p w14:paraId="21DE6C5E" w14:textId="77777777" w:rsidR="005C5BDB" w:rsidRPr="005C5BDB" w:rsidRDefault="005C5BDB" w:rsidP="00C01ED7">
            <w:pPr>
              <w:pStyle w:val="Geenafstand"/>
            </w:pPr>
            <w:r w:rsidRPr="005C5BDB">
              <w:t>5</w:t>
            </w:r>
          </w:p>
        </w:tc>
        <w:tc>
          <w:tcPr>
            <w:tcW w:w="1558" w:type="dxa"/>
            <w:shd w:val="clear" w:color="auto" w:fill="FF0000"/>
          </w:tcPr>
          <w:p w14:paraId="6CF0058C" w14:textId="77777777" w:rsidR="005C5BDB" w:rsidRPr="005C5BDB" w:rsidRDefault="005C5BDB" w:rsidP="00C01ED7">
            <w:pPr>
              <w:pStyle w:val="Geenafstand"/>
            </w:pPr>
            <w:r w:rsidRPr="005C5BDB">
              <w:t>30</w:t>
            </w:r>
          </w:p>
        </w:tc>
        <w:tc>
          <w:tcPr>
            <w:tcW w:w="4678" w:type="dxa"/>
            <w:vMerge/>
            <w:shd w:val="clear" w:color="auto" w:fill="F6DAD7" w:themeFill="accent4" w:themeFillTint="33"/>
          </w:tcPr>
          <w:p w14:paraId="4F11C86D" w14:textId="77777777" w:rsidR="005C5BDB" w:rsidRPr="005C5BDB" w:rsidRDefault="005C5BDB" w:rsidP="00C01ED7">
            <w:pPr>
              <w:spacing w:after="160"/>
            </w:pPr>
          </w:p>
        </w:tc>
      </w:tr>
      <w:tr w:rsidR="005C5BDB" w:rsidRPr="005C5BDB" w14:paraId="39DDB26B" w14:textId="77777777" w:rsidTr="00C01ED7">
        <w:trPr>
          <w:trHeight w:val="269"/>
        </w:trPr>
        <w:tc>
          <w:tcPr>
            <w:tcW w:w="1557" w:type="dxa"/>
            <w:shd w:val="clear" w:color="auto" w:fill="FF0000"/>
          </w:tcPr>
          <w:p w14:paraId="3A12D58C" w14:textId="77777777" w:rsidR="005C5BDB" w:rsidRPr="005C5BDB" w:rsidRDefault="005C5BDB" w:rsidP="00C01ED7">
            <w:pPr>
              <w:pStyle w:val="Geenafstand"/>
            </w:pPr>
            <w:r w:rsidRPr="005C5BDB">
              <w:t>11</w:t>
            </w:r>
          </w:p>
        </w:tc>
        <w:tc>
          <w:tcPr>
            <w:tcW w:w="1558" w:type="dxa"/>
            <w:shd w:val="clear" w:color="auto" w:fill="FF0000"/>
          </w:tcPr>
          <w:p w14:paraId="7F9724E9" w14:textId="77777777" w:rsidR="005C5BDB" w:rsidRPr="005C5BDB" w:rsidRDefault="005C5BDB" w:rsidP="00C01ED7">
            <w:pPr>
              <w:pStyle w:val="Geenafstand"/>
            </w:pPr>
            <w:r w:rsidRPr="005C5BDB">
              <w:t>4</w:t>
            </w:r>
          </w:p>
        </w:tc>
        <w:tc>
          <w:tcPr>
            <w:tcW w:w="1558" w:type="dxa"/>
            <w:shd w:val="clear" w:color="auto" w:fill="FF0000"/>
          </w:tcPr>
          <w:p w14:paraId="647002AB" w14:textId="77777777" w:rsidR="005C5BDB" w:rsidRPr="005C5BDB" w:rsidRDefault="005C5BDB" w:rsidP="00C01ED7">
            <w:pPr>
              <w:pStyle w:val="Geenafstand"/>
            </w:pPr>
            <w:r w:rsidRPr="005C5BDB">
              <w:t>30</w:t>
            </w:r>
          </w:p>
        </w:tc>
        <w:tc>
          <w:tcPr>
            <w:tcW w:w="4678" w:type="dxa"/>
            <w:vMerge/>
            <w:shd w:val="clear" w:color="auto" w:fill="F6DAD7" w:themeFill="accent4" w:themeFillTint="33"/>
          </w:tcPr>
          <w:p w14:paraId="3823360F" w14:textId="77777777" w:rsidR="005C5BDB" w:rsidRPr="005C5BDB" w:rsidRDefault="005C5BDB" w:rsidP="00C01ED7">
            <w:pPr>
              <w:spacing w:after="160"/>
            </w:pPr>
          </w:p>
        </w:tc>
      </w:tr>
      <w:tr w:rsidR="005C5BDB" w:rsidRPr="005C5BDB" w14:paraId="3E8DFF98" w14:textId="77777777" w:rsidTr="00C01ED7">
        <w:trPr>
          <w:trHeight w:val="269"/>
        </w:trPr>
        <w:tc>
          <w:tcPr>
            <w:tcW w:w="1557" w:type="dxa"/>
            <w:shd w:val="clear" w:color="auto" w:fill="FF0000"/>
          </w:tcPr>
          <w:p w14:paraId="09128BF7" w14:textId="77777777" w:rsidR="005C5BDB" w:rsidRPr="005C5BDB" w:rsidRDefault="005C5BDB" w:rsidP="00C01ED7">
            <w:pPr>
              <w:pStyle w:val="Geenafstand"/>
            </w:pPr>
            <w:r w:rsidRPr="005C5BDB">
              <w:t>12</w:t>
            </w:r>
          </w:p>
        </w:tc>
        <w:tc>
          <w:tcPr>
            <w:tcW w:w="1558" w:type="dxa"/>
            <w:shd w:val="clear" w:color="auto" w:fill="FF0000"/>
          </w:tcPr>
          <w:p w14:paraId="27903516" w14:textId="77777777" w:rsidR="005C5BDB" w:rsidRPr="005C5BDB" w:rsidRDefault="005C5BDB" w:rsidP="00C01ED7">
            <w:pPr>
              <w:pStyle w:val="Geenafstand"/>
            </w:pPr>
            <w:r w:rsidRPr="005C5BDB">
              <w:t>3</w:t>
            </w:r>
          </w:p>
        </w:tc>
        <w:tc>
          <w:tcPr>
            <w:tcW w:w="1558" w:type="dxa"/>
            <w:shd w:val="clear" w:color="auto" w:fill="FF0000"/>
          </w:tcPr>
          <w:p w14:paraId="625142DD" w14:textId="77777777" w:rsidR="005C5BDB" w:rsidRPr="005C5BDB" w:rsidRDefault="005C5BDB" w:rsidP="00C01ED7">
            <w:pPr>
              <w:pStyle w:val="Geenafstand"/>
            </w:pPr>
            <w:r w:rsidRPr="005C5BDB">
              <w:t>30</w:t>
            </w:r>
          </w:p>
        </w:tc>
        <w:tc>
          <w:tcPr>
            <w:tcW w:w="4678" w:type="dxa"/>
            <w:vMerge/>
            <w:shd w:val="clear" w:color="auto" w:fill="F6DAD7" w:themeFill="accent4" w:themeFillTint="33"/>
          </w:tcPr>
          <w:p w14:paraId="627F0920" w14:textId="77777777" w:rsidR="005C5BDB" w:rsidRPr="005C5BDB" w:rsidRDefault="005C5BDB" w:rsidP="00C01ED7">
            <w:pPr>
              <w:spacing w:after="160"/>
            </w:pPr>
          </w:p>
        </w:tc>
      </w:tr>
    </w:tbl>
    <w:p w14:paraId="6893446E" w14:textId="77777777" w:rsidR="005C5BDB" w:rsidRPr="005C5BDB" w:rsidRDefault="005C5BDB" w:rsidP="005C5BDB">
      <w:pPr>
        <w:rPr>
          <w:b/>
        </w:rPr>
      </w:pPr>
    </w:p>
    <w:p w14:paraId="74B52479" w14:textId="77777777" w:rsidR="005C5BDB" w:rsidRPr="005C5BDB" w:rsidRDefault="005C5BDB" w:rsidP="005C5BDB">
      <w:pPr>
        <w:rPr>
          <w:b/>
          <w:bCs/>
        </w:rPr>
      </w:pPr>
      <w:r w:rsidRPr="005C5BDB">
        <w:rPr>
          <w:b/>
          <w:bCs/>
        </w:rPr>
        <w:t xml:space="preserve">Normering zinnen dictee </w:t>
      </w:r>
    </w:p>
    <w:tbl>
      <w:tblPr>
        <w:tblStyle w:val="Tabelraster"/>
        <w:tblW w:w="9395" w:type="dxa"/>
        <w:tblInd w:w="0" w:type="dxa"/>
        <w:tblLook w:val="04A0" w:firstRow="1" w:lastRow="0" w:firstColumn="1" w:lastColumn="0" w:noHBand="0" w:noVBand="1"/>
      </w:tblPr>
      <w:tblGrid>
        <w:gridCol w:w="1555"/>
        <w:gridCol w:w="1559"/>
        <w:gridCol w:w="6281"/>
      </w:tblGrid>
      <w:tr w:rsidR="005C5BDB" w:rsidRPr="005C5BDB" w14:paraId="2B6B1D35" w14:textId="77777777" w:rsidTr="5B18CFE6">
        <w:trPr>
          <w:trHeight w:val="254"/>
        </w:trPr>
        <w:tc>
          <w:tcPr>
            <w:tcW w:w="1555" w:type="dxa"/>
          </w:tcPr>
          <w:p w14:paraId="6445211A" w14:textId="77777777" w:rsidR="005C5BDB" w:rsidRPr="005C5BDB" w:rsidRDefault="005C5BDB" w:rsidP="00C01ED7">
            <w:pPr>
              <w:spacing w:after="160"/>
              <w:rPr>
                <w:b/>
              </w:rPr>
            </w:pPr>
            <w:r w:rsidRPr="005C5BDB">
              <w:rPr>
                <w:b/>
              </w:rPr>
              <w:t>Aantal fout</w:t>
            </w:r>
          </w:p>
        </w:tc>
        <w:tc>
          <w:tcPr>
            <w:tcW w:w="1559" w:type="dxa"/>
          </w:tcPr>
          <w:p w14:paraId="4B13D90E" w14:textId="77777777" w:rsidR="005C5BDB" w:rsidRPr="005C5BDB" w:rsidRDefault="005C5BDB" w:rsidP="00C01ED7">
            <w:pPr>
              <w:spacing w:after="160"/>
              <w:rPr>
                <w:b/>
              </w:rPr>
            </w:pPr>
            <w:r w:rsidRPr="005C5BDB">
              <w:rPr>
                <w:b/>
              </w:rPr>
              <w:t>Cijfer</w:t>
            </w:r>
          </w:p>
        </w:tc>
        <w:tc>
          <w:tcPr>
            <w:tcW w:w="6281" w:type="dxa"/>
          </w:tcPr>
          <w:p w14:paraId="537ADC88" w14:textId="77777777" w:rsidR="005C5BDB" w:rsidRPr="005C5BDB" w:rsidRDefault="005C5BDB" w:rsidP="00C01ED7">
            <w:pPr>
              <w:spacing w:after="160"/>
              <w:rPr>
                <w:b/>
              </w:rPr>
            </w:pPr>
            <w:r w:rsidRPr="005C5BDB">
              <w:rPr>
                <w:b/>
              </w:rPr>
              <w:t>Opmerking</w:t>
            </w:r>
          </w:p>
        </w:tc>
      </w:tr>
      <w:tr w:rsidR="005C5BDB" w:rsidRPr="005C5BDB" w14:paraId="6846B619" w14:textId="77777777" w:rsidTr="5B18CFE6">
        <w:trPr>
          <w:trHeight w:val="232"/>
        </w:trPr>
        <w:tc>
          <w:tcPr>
            <w:tcW w:w="1555" w:type="dxa"/>
            <w:shd w:val="clear" w:color="auto" w:fill="0070C0"/>
          </w:tcPr>
          <w:p w14:paraId="474C3EE3" w14:textId="77777777" w:rsidR="005C5BDB" w:rsidRPr="005C5BDB" w:rsidRDefault="005C5BDB" w:rsidP="00C01ED7">
            <w:pPr>
              <w:spacing w:after="160"/>
            </w:pPr>
            <w:r w:rsidRPr="005C5BDB">
              <w:t>0</w:t>
            </w:r>
          </w:p>
        </w:tc>
        <w:tc>
          <w:tcPr>
            <w:tcW w:w="1559" w:type="dxa"/>
            <w:shd w:val="clear" w:color="auto" w:fill="0070C0"/>
          </w:tcPr>
          <w:p w14:paraId="531572FD" w14:textId="77777777" w:rsidR="005C5BDB" w:rsidRPr="005C5BDB" w:rsidRDefault="005C5BDB" w:rsidP="00C01ED7">
            <w:pPr>
              <w:spacing w:after="160"/>
            </w:pPr>
            <w:r w:rsidRPr="005C5BDB">
              <w:t>100</w:t>
            </w:r>
          </w:p>
        </w:tc>
        <w:tc>
          <w:tcPr>
            <w:tcW w:w="6281" w:type="dxa"/>
            <w:vMerge w:val="restart"/>
            <w:shd w:val="clear" w:color="auto" w:fill="F6DAD7" w:themeFill="accent4" w:themeFillTint="33"/>
          </w:tcPr>
          <w:p w14:paraId="1F377B8B" w14:textId="085C9587" w:rsidR="5B18CFE6" w:rsidRDefault="5B18CFE6" w:rsidP="5B18CFE6">
            <w:pPr>
              <w:spacing w:after="160"/>
            </w:pPr>
          </w:p>
          <w:p w14:paraId="78E93CA8" w14:textId="77777777" w:rsidR="005C5BDB" w:rsidRPr="005C5BDB" w:rsidRDefault="005C5BDB" w:rsidP="00C01ED7">
            <w:pPr>
              <w:spacing w:after="160"/>
            </w:pPr>
            <w:r w:rsidRPr="005C5BDB">
              <w:t xml:space="preserve">De kinderen krijgen na les 15 een zinnendictee. </w:t>
            </w:r>
          </w:p>
          <w:p w14:paraId="26C8F6B0" w14:textId="77777777" w:rsidR="005C5BDB" w:rsidRPr="005C5BDB" w:rsidRDefault="005C5BDB" w:rsidP="00C01ED7">
            <w:pPr>
              <w:spacing w:after="160"/>
            </w:pPr>
            <w:r w:rsidRPr="005C5BDB">
              <w:t>Voor groep 4, 5 en 6 is de normering hiernaast te zien.</w:t>
            </w:r>
          </w:p>
          <w:p w14:paraId="06AC88F2" w14:textId="77777777" w:rsidR="005C5BDB" w:rsidRPr="005C5BDB" w:rsidRDefault="005C5BDB" w:rsidP="00C01ED7">
            <w:pPr>
              <w:spacing w:after="160"/>
            </w:pPr>
          </w:p>
          <w:p w14:paraId="240E5893" w14:textId="77777777" w:rsidR="005C5BDB" w:rsidRPr="005C5BDB" w:rsidRDefault="005C5BDB" w:rsidP="00C01ED7">
            <w:pPr>
              <w:spacing w:after="160"/>
            </w:pPr>
            <w:r w:rsidRPr="005C5BDB">
              <w:t xml:space="preserve"> In de handleiding kun je zien hoe je het zinnendictee moet nakijken en waar je rekening mee moet houden in je beoordeling. </w:t>
            </w:r>
          </w:p>
          <w:p w14:paraId="5568BCC5" w14:textId="77777777" w:rsidR="005C5BDB" w:rsidRPr="005C5BDB" w:rsidRDefault="005C5BDB" w:rsidP="00C01ED7">
            <w:pPr>
              <w:spacing w:after="160"/>
            </w:pPr>
          </w:p>
          <w:p w14:paraId="2E1EA257" w14:textId="61368C9D" w:rsidR="005C5BDB" w:rsidRPr="005C5BDB" w:rsidRDefault="005C5BDB" w:rsidP="00C01ED7">
            <w:pPr>
              <w:spacing w:after="160"/>
            </w:pPr>
            <w:r>
              <w:t xml:space="preserve">In groep 7 en 8 worden ook de werkwoorden meegeteld. De kinderen krijgen dus in het zinnendictee een punt voor de woorden en een punt voor de werkwoorden. Om het punt voor de woorden te berekenen, gebruik je de normering hiernaast. Alle werkwoorden die niet blauw zijn gedrukt, neem je mee in deze beoordeling. Voor het punt van de werkwoorden ( </w:t>
            </w:r>
            <w:r w:rsidR="11B9DF24">
              <w:t>D</w:t>
            </w:r>
            <w:r>
              <w:t>it zijn er altijd 15</w:t>
            </w:r>
            <w:r w:rsidR="5E3A8F49">
              <w:t xml:space="preserve"> </w:t>
            </w:r>
            <w:r>
              <w:t xml:space="preserve">) gebruik je de normering in de tabel hierboven </w:t>
            </w:r>
            <w:r w:rsidRPr="5B18CFE6">
              <w:rPr>
                <w:i/>
                <w:iCs/>
              </w:rPr>
              <w:t>( bij  Normering woord</w:t>
            </w:r>
            <w:r w:rsidR="05E5554D" w:rsidRPr="5B18CFE6">
              <w:rPr>
                <w:i/>
                <w:iCs/>
              </w:rPr>
              <w:t xml:space="preserve">- </w:t>
            </w:r>
            <w:r w:rsidRPr="5B18CFE6">
              <w:rPr>
                <w:i/>
                <w:iCs/>
              </w:rPr>
              <w:t>en werkwoorddictee. )</w:t>
            </w:r>
          </w:p>
        </w:tc>
      </w:tr>
      <w:tr w:rsidR="005C5BDB" w:rsidRPr="005C5BDB" w14:paraId="45FE447A" w14:textId="77777777" w:rsidTr="5B18CFE6">
        <w:trPr>
          <w:trHeight w:val="259"/>
        </w:trPr>
        <w:tc>
          <w:tcPr>
            <w:tcW w:w="1555" w:type="dxa"/>
            <w:shd w:val="clear" w:color="auto" w:fill="0070C0"/>
          </w:tcPr>
          <w:p w14:paraId="7BC4DCC2" w14:textId="77777777" w:rsidR="005C5BDB" w:rsidRPr="005C5BDB" w:rsidRDefault="005C5BDB" w:rsidP="00C01ED7">
            <w:pPr>
              <w:spacing w:after="160"/>
            </w:pPr>
            <w:r w:rsidRPr="005C5BDB">
              <w:t>1</w:t>
            </w:r>
          </w:p>
        </w:tc>
        <w:tc>
          <w:tcPr>
            <w:tcW w:w="1559" w:type="dxa"/>
            <w:shd w:val="clear" w:color="auto" w:fill="0070C0"/>
          </w:tcPr>
          <w:p w14:paraId="4A55EC19" w14:textId="77777777" w:rsidR="005C5BDB" w:rsidRPr="005C5BDB" w:rsidRDefault="005C5BDB" w:rsidP="00C01ED7">
            <w:pPr>
              <w:spacing w:after="160"/>
            </w:pPr>
            <w:r w:rsidRPr="005C5BDB">
              <w:t>90</w:t>
            </w:r>
          </w:p>
        </w:tc>
        <w:tc>
          <w:tcPr>
            <w:tcW w:w="6281" w:type="dxa"/>
            <w:vMerge/>
          </w:tcPr>
          <w:p w14:paraId="5D4F4B07" w14:textId="77777777" w:rsidR="005C5BDB" w:rsidRPr="005C5BDB" w:rsidRDefault="005C5BDB" w:rsidP="00C01ED7">
            <w:pPr>
              <w:spacing w:after="160"/>
            </w:pPr>
          </w:p>
        </w:tc>
      </w:tr>
      <w:tr w:rsidR="005C5BDB" w:rsidRPr="005C5BDB" w14:paraId="51D863EA" w14:textId="77777777" w:rsidTr="5B18CFE6">
        <w:trPr>
          <w:trHeight w:val="259"/>
        </w:trPr>
        <w:tc>
          <w:tcPr>
            <w:tcW w:w="1555" w:type="dxa"/>
            <w:shd w:val="clear" w:color="auto" w:fill="00B050"/>
          </w:tcPr>
          <w:p w14:paraId="4695DC9A" w14:textId="77777777" w:rsidR="005C5BDB" w:rsidRPr="005C5BDB" w:rsidRDefault="005C5BDB" w:rsidP="00C01ED7">
            <w:pPr>
              <w:spacing w:after="160"/>
            </w:pPr>
            <w:r w:rsidRPr="005C5BDB">
              <w:t>2</w:t>
            </w:r>
          </w:p>
        </w:tc>
        <w:tc>
          <w:tcPr>
            <w:tcW w:w="1559" w:type="dxa"/>
            <w:shd w:val="clear" w:color="auto" w:fill="00B050"/>
          </w:tcPr>
          <w:p w14:paraId="7E3CE971" w14:textId="77777777" w:rsidR="005C5BDB" w:rsidRPr="005C5BDB" w:rsidRDefault="005C5BDB" w:rsidP="00C01ED7">
            <w:pPr>
              <w:spacing w:after="160"/>
            </w:pPr>
            <w:r w:rsidRPr="005C5BDB">
              <w:t>80</w:t>
            </w:r>
          </w:p>
        </w:tc>
        <w:tc>
          <w:tcPr>
            <w:tcW w:w="6281" w:type="dxa"/>
            <w:vMerge/>
          </w:tcPr>
          <w:p w14:paraId="01D48AAB" w14:textId="77777777" w:rsidR="005C5BDB" w:rsidRPr="005C5BDB" w:rsidRDefault="005C5BDB" w:rsidP="00C01ED7">
            <w:pPr>
              <w:spacing w:after="160"/>
            </w:pPr>
          </w:p>
        </w:tc>
      </w:tr>
      <w:tr w:rsidR="005C5BDB" w:rsidRPr="005C5BDB" w14:paraId="0327510A" w14:textId="77777777" w:rsidTr="5B18CFE6">
        <w:trPr>
          <w:trHeight w:val="259"/>
        </w:trPr>
        <w:tc>
          <w:tcPr>
            <w:tcW w:w="1555" w:type="dxa"/>
            <w:shd w:val="clear" w:color="auto" w:fill="00B050"/>
          </w:tcPr>
          <w:p w14:paraId="757DDEC6" w14:textId="77777777" w:rsidR="005C5BDB" w:rsidRPr="005C5BDB" w:rsidRDefault="005C5BDB" w:rsidP="00C01ED7">
            <w:pPr>
              <w:spacing w:after="160"/>
            </w:pPr>
            <w:r w:rsidRPr="005C5BDB">
              <w:t>3</w:t>
            </w:r>
          </w:p>
        </w:tc>
        <w:tc>
          <w:tcPr>
            <w:tcW w:w="1559" w:type="dxa"/>
            <w:shd w:val="clear" w:color="auto" w:fill="00B050"/>
          </w:tcPr>
          <w:p w14:paraId="78D84FCE" w14:textId="77777777" w:rsidR="005C5BDB" w:rsidRPr="005C5BDB" w:rsidRDefault="005C5BDB" w:rsidP="00C01ED7">
            <w:pPr>
              <w:spacing w:after="160"/>
            </w:pPr>
            <w:r w:rsidRPr="005C5BDB">
              <w:t>75</w:t>
            </w:r>
          </w:p>
        </w:tc>
        <w:tc>
          <w:tcPr>
            <w:tcW w:w="6281" w:type="dxa"/>
            <w:vMerge/>
          </w:tcPr>
          <w:p w14:paraId="1D7A9809" w14:textId="77777777" w:rsidR="005C5BDB" w:rsidRPr="005C5BDB" w:rsidRDefault="005C5BDB" w:rsidP="00C01ED7">
            <w:pPr>
              <w:spacing w:after="160"/>
            </w:pPr>
          </w:p>
        </w:tc>
      </w:tr>
      <w:tr w:rsidR="005C5BDB" w:rsidRPr="005C5BDB" w14:paraId="21E8B885" w14:textId="77777777" w:rsidTr="5B18CFE6">
        <w:trPr>
          <w:trHeight w:val="259"/>
        </w:trPr>
        <w:tc>
          <w:tcPr>
            <w:tcW w:w="1555" w:type="dxa"/>
            <w:shd w:val="clear" w:color="auto" w:fill="00B050"/>
          </w:tcPr>
          <w:p w14:paraId="165C8FDA" w14:textId="77777777" w:rsidR="005C5BDB" w:rsidRPr="005C5BDB" w:rsidRDefault="005C5BDB" w:rsidP="00C01ED7">
            <w:pPr>
              <w:spacing w:after="160"/>
            </w:pPr>
            <w:r w:rsidRPr="005C5BDB">
              <w:t>4</w:t>
            </w:r>
          </w:p>
        </w:tc>
        <w:tc>
          <w:tcPr>
            <w:tcW w:w="1559" w:type="dxa"/>
            <w:shd w:val="clear" w:color="auto" w:fill="00B050"/>
          </w:tcPr>
          <w:p w14:paraId="78075FE8" w14:textId="77777777" w:rsidR="005C5BDB" w:rsidRPr="005C5BDB" w:rsidRDefault="005C5BDB" w:rsidP="00C01ED7">
            <w:pPr>
              <w:spacing w:after="160"/>
            </w:pPr>
            <w:r w:rsidRPr="005C5BDB">
              <w:t>70</w:t>
            </w:r>
          </w:p>
        </w:tc>
        <w:tc>
          <w:tcPr>
            <w:tcW w:w="6281" w:type="dxa"/>
            <w:vMerge/>
          </w:tcPr>
          <w:p w14:paraId="4DF74396" w14:textId="77777777" w:rsidR="005C5BDB" w:rsidRPr="005C5BDB" w:rsidRDefault="005C5BDB" w:rsidP="00C01ED7">
            <w:pPr>
              <w:spacing w:after="160"/>
            </w:pPr>
          </w:p>
        </w:tc>
      </w:tr>
      <w:tr w:rsidR="005C5BDB" w:rsidRPr="005C5BDB" w14:paraId="07EE52E9" w14:textId="77777777" w:rsidTr="5B18CFE6">
        <w:trPr>
          <w:trHeight w:val="259"/>
        </w:trPr>
        <w:tc>
          <w:tcPr>
            <w:tcW w:w="1555" w:type="dxa"/>
            <w:shd w:val="clear" w:color="auto" w:fill="FFC000"/>
          </w:tcPr>
          <w:p w14:paraId="77FB96C9" w14:textId="77777777" w:rsidR="005C5BDB" w:rsidRPr="005C5BDB" w:rsidRDefault="005C5BDB" w:rsidP="5B18CFE6">
            <w:pPr>
              <w:spacing w:after="160" w:line="259" w:lineRule="auto"/>
            </w:pPr>
            <w:r>
              <w:t>5</w:t>
            </w:r>
          </w:p>
        </w:tc>
        <w:tc>
          <w:tcPr>
            <w:tcW w:w="1559" w:type="dxa"/>
            <w:shd w:val="clear" w:color="auto" w:fill="FFC000"/>
          </w:tcPr>
          <w:p w14:paraId="09D4A05F" w14:textId="77777777" w:rsidR="005C5BDB" w:rsidRPr="005C5BDB" w:rsidRDefault="005C5BDB" w:rsidP="00C01ED7">
            <w:pPr>
              <w:spacing w:after="160"/>
            </w:pPr>
            <w:r w:rsidRPr="005C5BDB">
              <w:t>65</w:t>
            </w:r>
          </w:p>
        </w:tc>
        <w:tc>
          <w:tcPr>
            <w:tcW w:w="6281" w:type="dxa"/>
            <w:vMerge/>
          </w:tcPr>
          <w:p w14:paraId="3D192006" w14:textId="77777777" w:rsidR="005C5BDB" w:rsidRPr="005C5BDB" w:rsidRDefault="005C5BDB" w:rsidP="00C01ED7">
            <w:pPr>
              <w:spacing w:after="160"/>
            </w:pPr>
          </w:p>
        </w:tc>
      </w:tr>
      <w:tr w:rsidR="005C5BDB" w:rsidRPr="005C5BDB" w14:paraId="75BF7C34" w14:textId="77777777" w:rsidTr="5B18CFE6">
        <w:trPr>
          <w:trHeight w:val="259"/>
        </w:trPr>
        <w:tc>
          <w:tcPr>
            <w:tcW w:w="1555" w:type="dxa"/>
            <w:shd w:val="clear" w:color="auto" w:fill="FFC000"/>
          </w:tcPr>
          <w:p w14:paraId="5CEF681E" w14:textId="77777777" w:rsidR="005C5BDB" w:rsidRPr="005C5BDB" w:rsidRDefault="005C5BDB" w:rsidP="00C01ED7">
            <w:pPr>
              <w:spacing w:after="160"/>
            </w:pPr>
            <w:r w:rsidRPr="005C5BDB">
              <w:t>6</w:t>
            </w:r>
          </w:p>
        </w:tc>
        <w:tc>
          <w:tcPr>
            <w:tcW w:w="1559" w:type="dxa"/>
            <w:shd w:val="clear" w:color="auto" w:fill="FFC000"/>
          </w:tcPr>
          <w:p w14:paraId="677A3EEE" w14:textId="77777777" w:rsidR="005C5BDB" w:rsidRPr="005C5BDB" w:rsidRDefault="005C5BDB" w:rsidP="00C01ED7">
            <w:pPr>
              <w:spacing w:after="160"/>
            </w:pPr>
            <w:r w:rsidRPr="005C5BDB">
              <w:t>60</w:t>
            </w:r>
          </w:p>
        </w:tc>
        <w:tc>
          <w:tcPr>
            <w:tcW w:w="6281" w:type="dxa"/>
            <w:vMerge/>
          </w:tcPr>
          <w:p w14:paraId="57CD3036" w14:textId="77777777" w:rsidR="005C5BDB" w:rsidRPr="005C5BDB" w:rsidRDefault="005C5BDB" w:rsidP="00C01ED7">
            <w:pPr>
              <w:spacing w:after="160"/>
            </w:pPr>
          </w:p>
        </w:tc>
      </w:tr>
      <w:tr w:rsidR="005C5BDB" w:rsidRPr="005C5BDB" w14:paraId="4F7BB2D7" w14:textId="77777777" w:rsidTr="5B18CFE6">
        <w:trPr>
          <w:trHeight w:val="259"/>
        </w:trPr>
        <w:tc>
          <w:tcPr>
            <w:tcW w:w="1555" w:type="dxa"/>
            <w:shd w:val="clear" w:color="auto" w:fill="FFC000"/>
          </w:tcPr>
          <w:p w14:paraId="4E0CC902" w14:textId="77777777" w:rsidR="005C5BDB" w:rsidRPr="005C5BDB" w:rsidRDefault="005C5BDB" w:rsidP="00C01ED7">
            <w:pPr>
              <w:spacing w:after="160"/>
            </w:pPr>
            <w:r w:rsidRPr="005C5BDB">
              <w:t>7</w:t>
            </w:r>
          </w:p>
        </w:tc>
        <w:tc>
          <w:tcPr>
            <w:tcW w:w="1559" w:type="dxa"/>
            <w:shd w:val="clear" w:color="auto" w:fill="FFC000"/>
          </w:tcPr>
          <w:p w14:paraId="5B881DC7" w14:textId="77777777" w:rsidR="005C5BDB" w:rsidRPr="005C5BDB" w:rsidRDefault="005C5BDB" w:rsidP="00C01ED7">
            <w:pPr>
              <w:spacing w:after="160"/>
            </w:pPr>
            <w:r w:rsidRPr="005C5BDB">
              <w:t>55</w:t>
            </w:r>
          </w:p>
        </w:tc>
        <w:tc>
          <w:tcPr>
            <w:tcW w:w="6281" w:type="dxa"/>
            <w:vMerge/>
          </w:tcPr>
          <w:p w14:paraId="0FEB4326" w14:textId="77777777" w:rsidR="005C5BDB" w:rsidRPr="005C5BDB" w:rsidRDefault="005C5BDB" w:rsidP="00C01ED7">
            <w:pPr>
              <w:spacing w:after="160"/>
            </w:pPr>
          </w:p>
        </w:tc>
      </w:tr>
      <w:tr w:rsidR="005C5BDB" w:rsidRPr="005C5BDB" w14:paraId="76EFFCFC" w14:textId="77777777" w:rsidTr="5B18CFE6">
        <w:trPr>
          <w:trHeight w:val="259"/>
        </w:trPr>
        <w:tc>
          <w:tcPr>
            <w:tcW w:w="1555" w:type="dxa"/>
            <w:shd w:val="clear" w:color="auto" w:fill="FF0000"/>
          </w:tcPr>
          <w:p w14:paraId="5788B81F" w14:textId="77777777" w:rsidR="005C5BDB" w:rsidRPr="005C5BDB" w:rsidRDefault="005C5BDB" w:rsidP="00C01ED7">
            <w:pPr>
              <w:spacing w:after="160"/>
            </w:pPr>
            <w:r w:rsidRPr="005C5BDB">
              <w:t>8</w:t>
            </w:r>
          </w:p>
        </w:tc>
        <w:tc>
          <w:tcPr>
            <w:tcW w:w="1559" w:type="dxa"/>
            <w:shd w:val="clear" w:color="auto" w:fill="FF0000"/>
          </w:tcPr>
          <w:p w14:paraId="330C6B2F" w14:textId="77777777" w:rsidR="005C5BDB" w:rsidRPr="005C5BDB" w:rsidRDefault="005C5BDB" w:rsidP="00C01ED7">
            <w:pPr>
              <w:spacing w:after="160"/>
            </w:pPr>
            <w:r w:rsidRPr="005C5BDB">
              <w:t>50</w:t>
            </w:r>
          </w:p>
        </w:tc>
        <w:tc>
          <w:tcPr>
            <w:tcW w:w="6281" w:type="dxa"/>
            <w:vMerge/>
          </w:tcPr>
          <w:p w14:paraId="7E78AF74" w14:textId="77777777" w:rsidR="005C5BDB" w:rsidRPr="005C5BDB" w:rsidRDefault="005C5BDB" w:rsidP="00C01ED7">
            <w:pPr>
              <w:spacing w:after="160"/>
            </w:pPr>
          </w:p>
        </w:tc>
      </w:tr>
      <w:tr w:rsidR="005C5BDB" w:rsidRPr="005C5BDB" w14:paraId="729D6D24" w14:textId="77777777" w:rsidTr="5B18CFE6">
        <w:trPr>
          <w:trHeight w:val="259"/>
        </w:trPr>
        <w:tc>
          <w:tcPr>
            <w:tcW w:w="1555" w:type="dxa"/>
            <w:shd w:val="clear" w:color="auto" w:fill="FF0000"/>
          </w:tcPr>
          <w:p w14:paraId="6FC93586" w14:textId="77777777" w:rsidR="005C5BDB" w:rsidRPr="005C5BDB" w:rsidRDefault="005C5BDB" w:rsidP="00C01ED7">
            <w:pPr>
              <w:spacing w:after="160"/>
            </w:pPr>
            <w:r w:rsidRPr="005C5BDB">
              <w:t>9</w:t>
            </w:r>
          </w:p>
        </w:tc>
        <w:tc>
          <w:tcPr>
            <w:tcW w:w="1559" w:type="dxa"/>
            <w:shd w:val="clear" w:color="auto" w:fill="FF0000"/>
          </w:tcPr>
          <w:p w14:paraId="151737C4" w14:textId="77777777" w:rsidR="005C5BDB" w:rsidRPr="005C5BDB" w:rsidRDefault="005C5BDB" w:rsidP="00C01ED7">
            <w:pPr>
              <w:spacing w:after="160"/>
            </w:pPr>
            <w:r w:rsidRPr="005C5BDB">
              <w:t>45</w:t>
            </w:r>
          </w:p>
        </w:tc>
        <w:tc>
          <w:tcPr>
            <w:tcW w:w="6281" w:type="dxa"/>
            <w:vMerge/>
          </w:tcPr>
          <w:p w14:paraId="36C304D7" w14:textId="77777777" w:rsidR="005C5BDB" w:rsidRPr="005C5BDB" w:rsidRDefault="005C5BDB" w:rsidP="00C01ED7">
            <w:pPr>
              <w:spacing w:after="160"/>
            </w:pPr>
          </w:p>
        </w:tc>
      </w:tr>
      <w:tr w:rsidR="005C5BDB" w:rsidRPr="005C5BDB" w14:paraId="5762FA05" w14:textId="77777777" w:rsidTr="5B18CFE6">
        <w:trPr>
          <w:trHeight w:val="259"/>
        </w:trPr>
        <w:tc>
          <w:tcPr>
            <w:tcW w:w="1555" w:type="dxa"/>
            <w:shd w:val="clear" w:color="auto" w:fill="FF0000"/>
          </w:tcPr>
          <w:p w14:paraId="1C70F165" w14:textId="77777777" w:rsidR="005C5BDB" w:rsidRPr="005C5BDB" w:rsidRDefault="005C5BDB" w:rsidP="00C01ED7">
            <w:pPr>
              <w:spacing w:after="160"/>
            </w:pPr>
            <w:r w:rsidRPr="005C5BDB">
              <w:t>10</w:t>
            </w:r>
          </w:p>
        </w:tc>
        <w:tc>
          <w:tcPr>
            <w:tcW w:w="1559" w:type="dxa"/>
            <w:shd w:val="clear" w:color="auto" w:fill="FF0000"/>
          </w:tcPr>
          <w:p w14:paraId="33E97826" w14:textId="77777777" w:rsidR="005C5BDB" w:rsidRPr="005C5BDB" w:rsidRDefault="005C5BDB" w:rsidP="00C01ED7">
            <w:pPr>
              <w:spacing w:after="160"/>
            </w:pPr>
            <w:r w:rsidRPr="005C5BDB">
              <w:t>40</w:t>
            </w:r>
          </w:p>
        </w:tc>
        <w:tc>
          <w:tcPr>
            <w:tcW w:w="6281" w:type="dxa"/>
            <w:vMerge/>
          </w:tcPr>
          <w:p w14:paraId="1EB31616" w14:textId="77777777" w:rsidR="005C5BDB" w:rsidRPr="005C5BDB" w:rsidRDefault="005C5BDB" w:rsidP="00C01ED7">
            <w:pPr>
              <w:spacing w:after="160"/>
            </w:pPr>
          </w:p>
        </w:tc>
      </w:tr>
      <w:tr w:rsidR="005C5BDB" w:rsidRPr="005C5BDB" w14:paraId="4639D2B1" w14:textId="77777777" w:rsidTr="5B18CFE6">
        <w:trPr>
          <w:trHeight w:val="259"/>
        </w:trPr>
        <w:tc>
          <w:tcPr>
            <w:tcW w:w="1555" w:type="dxa"/>
            <w:shd w:val="clear" w:color="auto" w:fill="FF0000"/>
          </w:tcPr>
          <w:p w14:paraId="0B1E7C38" w14:textId="77777777" w:rsidR="005C5BDB" w:rsidRPr="005C5BDB" w:rsidRDefault="005C5BDB" w:rsidP="00C01ED7">
            <w:pPr>
              <w:spacing w:after="160"/>
            </w:pPr>
            <w:r w:rsidRPr="005C5BDB">
              <w:t>11</w:t>
            </w:r>
          </w:p>
        </w:tc>
        <w:tc>
          <w:tcPr>
            <w:tcW w:w="1559" w:type="dxa"/>
            <w:shd w:val="clear" w:color="auto" w:fill="FF0000"/>
          </w:tcPr>
          <w:p w14:paraId="2B902120" w14:textId="77777777" w:rsidR="005C5BDB" w:rsidRPr="005C5BDB" w:rsidRDefault="005C5BDB" w:rsidP="00C01ED7">
            <w:pPr>
              <w:spacing w:after="160"/>
            </w:pPr>
            <w:r w:rsidRPr="005C5BDB">
              <w:t>35</w:t>
            </w:r>
          </w:p>
        </w:tc>
        <w:tc>
          <w:tcPr>
            <w:tcW w:w="6281" w:type="dxa"/>
            <w:vMerge/>
          </w:tcPr>
          <w:p w14:paraId="5353859E" w14:textId="77777777" w:rsidR="005C5BDB" w:rsidRPr="005C5BDB" w:rsidRDefault="005C5BDB" w:rsidP="00C01ED7">
            <w:pPr>
              <w:spacing w:after="160"/>
            </w:pPr>
          </w:p>
        </w:tc>
      </w:tr>
      <w:tr w:rsidR="005C5BDB" w:rsidRPr="005C5BDB" w14:paraId="2F302232" w14:textId="77777777" w:rsidTr="5B18CFE6">
        <w:trPr>
          <w:trHeight w:val="259"/>
        </w:trPr>
        <w:tc>
          <w:tcPr>
            <w:tcW w:w="1555" w:type="dxa"/>
            <w:shd w:val="clear" w:color="auto" w:fill="FF0000"/>
          </w:tcPr>
          <w:p w14:paraId="3354B767" w14:textId="77777777" w:rsidR="005C5BDB" w:rsidRPr="005C5BDB" w:rsidRDefault="005C5BDB" w:rsidP="00C01ED7">
            <w:pPr>
              <w:spacing w:after="160"/>
            </w:pPr>
            <w:r w:rsidRPr="005C5BDB">
              <w:t>12</w:t>
            </w:r>
          </w:p>
        </w:tc>
        <w:tc>
          <w:tcPr>
            <w:tcW w:w="1559" w:type="dxa"/>
            <w:shd w:val="clear" w:color="auto" w:fill="FF0000"/>
          </w:tcPr>
          <w:p w14:paraId="540CC1DC" w14:textId="77777777" w:rsidR="005C5BDB" w:rsidRPr="005C5BDB" w:rsidRDefault="005C5BDB" w:rsidP="00C01ED7">
            <w:pPr>
              <w:spacing w:after="160"/>
            </w:pPr>
            <w:r w:rsidRPr="005C5BDB">
              <w:t>30</w:t>
            </w:r>
          </w:p>
        </w:tc>
        <w:tc>
          <w:tcPr>
            <w:tcW w:w="6281" w:type="dxa"/>
            <w:vMerge/>
          </w:tcPr>
          <w:p w14:paraId="0875EDCA" w14:textId="77777777" w:rsidR="005C5BDB" w:rsidRPr="005C5BDB" w:rsidRDefault="005C5BDB" w:rsidP="00C01ED7">
            <w:pPr>
              <w:spacing w:after="160"/>
            </w:pPr>
          </w:p>
        </w:tc>
      </w:tr>
    </w:tbl>
    <w:p w14:paraId="76803A50" w14:textId="47CDAAD4" w:rsidR="000B10B2" w:rsidRPr="00A22FED" w:rsidRDefault="005C5BDB" w:rsidP="00A22FED">
      <w:pPr>
        <w:rPr>
          <w:b/>
        </w:rPr>
      </w:pPr>
      <w:r w:rsidRPr="005C5BDB">
        <w:rPr>
          <w:b/>
        </w:rPr>
        <w:t>Notitie</w:t>
      </w:r>
      <w:r w:rsidR="00A22FED">
        <w:rPr>
          <w:b/>
        </w:rPr>
        <w:br/>
      </w:r>
      <w:r w:rsidRPr="005C5BDB">
        <w:t xml:space="preserve">Voor spelling is er ook een referentiekader. Taal actief adviseert om gewoon de handleiding te volgen en alle kinderen alles mee te laten doen a.d.h.v. de sterretjes. Dit advies zullen wij dan ook opvolgen. </w:t>
      </w:r>
    </w:p>
    <w:p w14:paraId="5169A501" w14:textId="6C3EED71" w:rsidR="00810D0A" w:rsidRPr="00A22FED" w:rsidRDefault="005C5BDB" w:rsidP="00A22FED">
      <w:pPr>
        <w:rPr>
          <w:b/>
          <w:bCs/>
          <w:i/>
          <w:iCs/>
        </w:rPr>
      </w:pPr>
      <w:r w:rsidRPr="005C5BDB">
        <w:rPr>
          <w:b/>
          <w:bCs/>
          <w:i/>
          <w:iCs/>
        </w:rPr>
        <w:t xml:space="preserve">Rekenen </w:t>
      </w:r>
      <w:r w:rsidR="00A22FED">
        <w:rPr>
          <w:b/>
          <w:bCs/>
          <w:i/>
          <w:iCs/>
        </w:rPr>
        <w:t>Pluspunt en overige vakken</w:t>
      </w:r>
      <w:r w:rsidR="00A22FED">
        <w:rPr>
          <w:b/>
          <w:bCs/>
          <w:i/>
          <w:iCs/>
        </w:rPr>
        <w:br/>
      </w:r>
      <w:r w:rsidR="00A22FED">
        <w:t>Volg</w:t>
      </w:r>
      <w:r w:rsidRPr="005C5BDB">
        <w:t xml:space="preserve"> je de berekening van de handleiding. </w:t>
      </w:r>
      <w:r w:rsidR="00810D0A">
        <w:br w:type="page"/>
      </w:r>
    </w:p>
    <w:p w14:paraId="2CE1B108" w14:textId="7316EC06" w:rsidR="00654B9D" w:rsidRDefault="00AA4B1B" w:rsidP="00C01ED7">
      <w:pPr>
        <w:pStyle w:val="Kop1"/>
      </w:pPr>
      <w:bookmarkStart w:id="14" w:name="_Toc30770268"/>
      <w:r>
        <w:lastRenderedPageBreak/>
        <w:t>Zorg</w:t>
      </w:r>
      <w:bookmarkEnd w:id="14"/>
    </w:p>
    <w:p w14:paraId="48428BAA" w14:textId="44C6FA29" w:rsidR="00264013" w:rsidRPr="00264013" w:rsidRDefault="00933493" w:rsidP="5B18CFE6">
      <w:pPr>
        <w:pStyle w:val="Kop2"/>
        <w:rPr>
          <w:rFonts w:asciiTheme="minorHAnsi" w:eastAsiaTheme="minorEastAsia" w:hAnsiTheme="minorHAnsi" w:cstheme="minorBidi"/>
          <w:color w:val="auto"/>
          <w:sz w:val="22"/>
          <w:szCs w:val="22"/>
        </w:rPr>
      </w:pPr>
      <w:bookmarkStart w:id="15" w:name="_Toc30770269"/>
      <w:r w:rsidRPr="5B18CFE6">
        <w:rPr>
          <w:rFonts w:asciiTheme="minorHAnsi" w:eastAsiaTheme="minorEastAsia" w:hAnsiTheme="minorHAnsi" w:cstheme="minorBidi"/>
          <w:color w:val="auto"/>
          <w:sz w:val="22"/>
          <w:szCs w:val="22"/>
        </w:rPr>
        <w:t xml:space="preserve">In het zorgplan staat uitgebreid beschreven hoe dat we omgaan met de zorg binnen ons </w:t>
      </w:r>
      <w:proofErr w:type="spellStart"/>
      <w:r w:rsidRPr="5B18CFE6">
        <w:rPr>
          <w:rFonts w:asciiTheme="minorHAnsi" w:eastAsiaTheme="minorEastAsia" w:hAnsiTheme="minorHAnsi" w:cstheme="minorBidi"/>
          <w:color w:val="auto"/>
          <w:sz w:val="22"/>
          <w:szCs w:val="22"/>
        </w:rPr>
        <w:t>kind</w:t>
      </w:r>
      <w:r w:rsidR="00264013" w:rsidRPr="5B18CFE6">
        <w:rPr>
          <w:rFonts w:asciiTheme="minorHAnsi" w:eastAsiaTheme="minorEastAsia" w:hAnsiTheme="minorHAnsi" w:cstheme="minorBidi"/>
          <w:color w:val="auto"/>
          <w:sz w:val="22"/>
          <w:szCs w:val="22"/>
        </w:rPr>
        <w:t>centrum</w:t>
      </w:r>
      <w:proofErr w:type="spellEnd"/>
      <w:r w:rsidR="00264013" w:rsidRPr="5B18CFE6">
        <w:rPr>
          <w:rFonts w:asciiTheme="minorHAnsi" w:eastAsiaTheme="minorEastAsia" w:hAnsiTheme="minorHAnsi" w:cstheme="minorBidi"/>
          <w:color w:val="auto"/>
          <w:sz w:val="22"/>
          <w:szCs w:val="22"/>
        </w:rPr>
        <w:t>.</w:t>
      </w:r>
      <w:bookmarkEnd w:id="15"/>
      <w:r w:rsidR="00264013" w:rsidRPr="5B18CFE6">
        <w:rPr>
          <w:rFonts w:asciiTheme="minorHAnsi" w:eastAsiaTheme="minorEastAsia" w:hAnsiTheme="minorHAnsi" w:cstheme="minorBidi"/>
          <w:color w:val="auto"/>
          <w:sz w:val="22"/>
          <w:szCs w:val="22"/>
        </w:rPr>
        <w:t xml:space="preserve"> </w:t>
      </w:r>
    </w:p>
    <w:p w14:paraId="2C8833A6" w14:textId="2315CEEF" w:rsidR="5B18CFE6" w:rsidRDefault="5B18CFE6" w:rsidP="5B18CFE6">
      <w:pPr>
        <w:rPr>
          <w:rFonts w:eastAsiaTheme="minorEastAsia"/>
        </w:rPr>
      </w:pPr>
    </w:p>
    <w:p w14:paraId="6FE83D47" w14:textId="28AD08A1" w:rsidR="00C7757E" w:rsidRPr="002A7D74" w:rsidRDefault="00C7757E" w:rsidP="00C7757E">
      <w:pPr>
        <w:pStyle w:val="Kop2"/>
      </w:pPr>
      <w:bookmarkStart w:id="16" w:name="_Toc30770270"/>
      <w:r>
        <w:t xml:space="preserve">DHH </w:t>
      </w:r>
      <w:proofErr w:type="spellStart"/>
      <w:r w:rsidRPr="002A7D74">
        <w:t>Quickscan</w:t>
      </w:r>
      <w:proofErr w:type="spellEnd"/>
      <w:r w:rsidRPr="002A7D74">
        <w:t>:</w:t>
      </w:r>
      <w:bookmarkEnd w:id="16"/>
    </w:p>
    <w:p w14:paraId="3B83C414" w14:textId="77777777" w:rsidR="00C7757E" w:rsidRDefault="00C7757E" w:rsidP="00C7757E">
      <w:pPr>
        <w:rPr>
          <w:rFonts w:cstheme="minorHAnsi"/>
          <w:b/>
          <w:szCs w:val="24"/>
        </w:rPr>
      </w:pPr>
      <w:r>
        <w:rPr>
          <w:rFonts w:cstheme="minorHAnsi"/>
          <w:szCs w:val="24"/>
        </w:rPr>
        <w:t>Voor het signaleren van hoogbegaafdheid maken we gebruik van het digitaal handelingsprotocol hoogbegaafdheid.</w:t>
      </w:r>
    </w:p>
    <w:p w14:paraId="490613B3" w14:textId="77777777" w:rsidR="00C7757E" w:rsidRDefault="00C7757E" w:rsidP="00C7757E">
      <w:pPr>
        <w:rPr>
          <w:rFonts w:cstheme="minorHAnsi"/>
          <w:b/>
          <w:szCs w:val="24"/>
        </w:rPr>
      </w:pPr>
      <w:r>
        <w:rPr>
          <w:rFonts w:cstheme="minorHAnsi"/>
          <w:szCs w:val="24"/>
        </w:rPr>
        <w:t xml:space="preserve">De leerkracht vult voor de gehele groep de </w:t>
      </w:r>
      <w:proofErr w:type="spellStart"/>
      <w:r>
        <w:rPr>
          <w:rFonts w:cstheme="minorHAnsi"/>
          <w:szCs w:val="24"/>
        </w:rPr>
        <w:t>Quickscan</w:t>
      </w:r>
      <w:proofErr w:type="spellEnd"/>
      <w:r>
        <w:rPr>
          <w:rFonts w:cstheme="minorHAnsi"/>
          <w:szCs w:val="24"/>
        </w:rPr>
        <w:t xml:space="preserve"> in. Daarna wordt het resultaat bekeken en beslist over een vervolgtraject. Voor kinderen die opvallen wordt de module signalering in gang gezet.(deze module is gericht op het signaleren van kinderen die wellicht (hoog) begaafd zijn. Aan de hand van deze signalering wordt bepaald of er een intake nodig is met leerling ouders en leerkracht en of er een nadere diagnose nodig is.</w:t>
      </w:r>
    </w:p>
    <w:p w14:paraId="619322C7" w14:textId="77777777" w:rsidR="0039372F" w:rsidRPr="0039372F" w:rsidRDefault="00C7757E" w:rsidP="0039372F">
      <w:pPr>
        <w:rPr>
          <w:rFonts w:cstheme="minorHAnsi"/>
          <w:szCs w:val="24"/>
        </w:rPr>
      </w:pPr>
      <w:r w:rsidRPr="0039372F">
        <w:rPr>
          <w:rFonts w:cstheme="minorHAnsi"/>
          <w:szCs w:val="24"/>
        </w:rPr>
        <w:t xml:space="preserve">De </w:t>
      </w:r>
      <w:proofErr w:type="spellStart"/>
      <w:r w:rsidRPr="0039372F">
        <w:rPr>
          <w:rFonts w:cstheme="minorHAnsi"/>
          <w:szCs w:val="24"/>
        </w:rPr>
        <w:t>Quickscan</w:t>
      </w:r>
      <w:proofErr w:type="spellEnd"/>
      <w:r w:rsidRPr="0039372F">
        <w:rPr>
          <w:rFonts w:cstheme="minorHAnsi"/>
          <w:szCs w:val="24"/>
        </w:rPr>
        <w:t xml:space="preserve"> wordt op maximaal 3 momenten in de loopbaan van een leerling afgenomen</w:t>
      </w:r>
      <w:r w:rsidR="009C0CA5" w:rsidRPr="0039372F">
        <w:rPr>
          <w:rFonts w:cstheme="minorHAnsi"/>
          <w:szCs w:val="24"/>
        </w:rPr>
        <w:t>:</w:t>
      </w:r>
    </w:p>
    <w:p w14:paraId="5D1A1ECA" w14:textId="64AA1065" w:rsidR="009C0CA5" w:rsidRPr="0039372F" w:rsidRDefault="00C7757E" w:rsidP="0039372F">
      <w:pPr>
        <w:pStyle w:val="Lijstalinea"/>
        <w:numPr>
          <w:ilvl w:val="0"/>
          <w:numId w:val="19"/>
        </w:numPr>
        <w:rPr>
          <w:rFonts w:cstheme="minorHAnsi"/>
          <w:szCs w:val="24"/>
        </w:rPr>
      </w:pPr>
      <w:r w:rsidRPr="0039372F">
        <w:rPr>
          <w:rFonts w:cstheme="minorHAnsi"/>
          <w:szCs w:val="24"/>
        </w:rPr>
        <w:t>Zes weken na instroom groep 1</w:t>
      </w:r>
    </w:p>
    <w:p w14:paraId="5CA86D44" w14:textId="77777777" w:rsidR="0039372F" w:rsidRPr="0039372F" w:rsidRDefault="00C7757E" w:rsidP="0039372F">
      <w:pPr>
        <w:pStyle w:val="Lijstalinea"/>
        <w:numPr>
          <w:ilvl w:val="0"/>
          <w:numId w:val="19"/>
        </w:numPr>
        <w:rPr>
          <w:rFonts w:cstheme="minorHAnsi"/>
          <w:b/>
          <w:szCs w:val="24"/>
        </w:rPr>
      </w:pPr>
      <w:r w:rsidRPr="0039372F">
        <w:rPr>
          <w:rFonts w:cstheme="minorHAnsi"/>
          <w:szCs w:val="24"/>
        </w:rPr>
        <w:t>Zes weken na instroom groep 3</w:t>
      </w:r>
    </w:p>
    <w:p w14:paraId="2DB4E737" w14:textId="46A9016C" w:rsidR="00C7757E" w:rsidRPr="0039372F" w:rsidRDefault="00C7757E" w:rsidP="0039372F">
      <w:pPr>
        <w:pStyle w:val="Lijstalinea"/>
        <w:numPr>
          <w:ilvl w:val="0"/>
          <w:numId w:val="19"/>
        </w:numPr>
        <w:rPr>
          <w:rFonts w:cstheme="minorHAnsi"/>
          <w:b/>
          <w:szCs w:val="24"/>
        </w:rPr>
      </w:pPr>
      <w:r w:rsidRPr="0039372F">
        <w:rPr>
          <w:rFonts w:cstheme="minorHAnsi"/>
          <w:szCs w:val="24"/>
        </w:rPr>
        <w:t>Aan het einde van groep 5.</w:t>
      </w:r>
    </w:p>
    <w:p w14:paraId="6E9B3D9A" w14:textId="703ACA60" w:rsidR="007F44FD" w:rsidRPr="007F44FD" w:rsidRDefault="00264013" w:rsidP="007F44FD">
      <w:pPr>
        <w:rPr>
          <w:rFonts w:cstheme="minorHAnsi"/>
          <w:szCs w:val="24"/>
        </w:rPr>
      </w:pPr>
      <w:r>
        <w:rPr>
          <w:rFonts w:cstheme="minorHAnsi"/>
          <w:szCs w:val="24"/>
        </w:rPr>
        <w:t>Hoogbegaafde kinderen kunnen</w:t>
      </w:r>
      <w:r w:rsidR="0098585D">
        <w:rPr>
          <w:rFonts w:cstheme="minorHAnsi"/>
          <w:szCs w:val="24"/>
        </w:rPr>
        <w:t xml:space="preserve"> in overleg met IB-er/ouders aangemeld worden voor de </w:t>
      </w:r>
      <w:proofErr w:type="spellStart"/>
      <w:r w:rsidR="0098585D">
        <w:rPr>
          <w:rFonts w:cstheme="minorHAnsi"/>
          <w:szCs w:val="24"/>
        </w:rPr>
        <w:t>Eenbes</w:t>
      </w:r>
      <w:proofErr w:type="spellEnd"/>
      <w:r w:rsidR="0098585D">
        <w:rPr>
          <w:rFonts w:cstheme="minorHAnsi"/>
          <w:szCs w:val="24"/>
        </w:rPr>
        <w:t xml:space="preserve"> Plusklas. </w:t>
      </w:r>
      <w:r w:rsidR="008A28A2">
        <w:rPr>
          <w:rFonts w:cstheme="minorHAnsi"/>
          <w:szCs w:val="24"/>
        </w:rPr>
        <w:t xml:space="preserve">De </w:t>
      </w:r>
      <w:proofErr w:type="spellStart"/>
      <w:r w:rsidR="008A28A2">
        <w:rPr>
          <w:rFonts w:cstheme="minorHAnsi"/>
          <w:szCs w:val="24"/>
        </w:rPr>
        <w:t>meerbegaafde</w:t>
      </w:r>
      <w:proofErr w:type="spellEnd"/>
      <w:r w:rsidR="008A28A2">
        <w:rPr>
          <w:rFonts w:cstheme="minorHAnsi"/>
          <w:szCs w:val="24"/>
        </w:rPr>
        <w:t xml:space="preserve"> kinderen krijgen wekelijks extra uitdagende taken in de contractgroep. </w:t>
      </w:r>
    </w:p>
    <w:p w14:paraId="635E06DA" w14:textId="77777777" w:rsidR="00C7757E" w:rsidRDefault="00C7757E" w:rsidP="00C7757E">
      <w:pPr>
        <w:pStyle w:val="Kop2"/>
      </w:pPr>
      <w:bookmarkStart w:id="17" w:name="_Toc30770271"/>
      <w:r w:rsidRPr="002A7D74">
        <w:t>Zien</w:t>
      </w:r>
      <w:bookmarkEnd w:id="17"/>
    </w:p>
    <w:p w14:paraId="2939C89E" w14:textId="77777777" w:rsidR="00C7757E" w:rsidRDefault="00C7757E" w:rsidP="00C7757E">
      <w:pPr>
        <w:rPr>
          <w:rFonts w:cstheme="minorHAnsi"/>
        </w:rPr>
      </w:pPr>
      <w:r>
        <w:rPr>
          <w:rFonts w:cstheme="minorHAnsi"/>
          <w:b/>
          <w:sz w:val="28"/>
          <w:szCs w:val="28"/>
        </w:rPr>
        <w:t xml:space="preserve">“Zien” </w:t>
      </w:r>
      <w:r>
        <w:rPr>
          <w:rFonts w:cstheme="minorHAnsi"/>
        </w:rPr>
        <w:t xml:space="preserve">is een instrument dat het sociaal- emotioneel functioneren van kinderen in kaart brengt. Je kunt dit digitaal instrument in </w:t>
      </w:r>
      <w:proofErr w:type="spellStart"/>
      <w:r>
        <w:rPr>
          <w:rFonts w:cstheme="minorHAnsi"/>
        </w:rPr>
        <w:t>Parnassys</w:t>
      </w:r>
      <w:proofErr w:type="spellEnd"/>
      <w:r>
        <w:rPr>
          <w:rFonts w:cstheme="minorHAnsi"/>
        </w:rPr>
        <w:t xml:space="preserve"> vinden.</w:t>
      </w:r>
    </w:p>
    <w:p w14:paraId="28D20CB2" w14:textId="55D576BC" w:rsidR="00C7757E" w:rsidRDefault="00C7757E" w:rsidP="00C7757E">
      <w:pPr>
        <w:rPr>
          <w:rFonts w:cstheme="minorHAnsi"/>
        </w:rPr>
      </w:pPr>
      <w:r>
        <w:rPr>
          <w:rFonts w:cstheme="minorHAnsi"/>
        </w:rPr>
        <w:t xml:space="preserve">Inloggen in </w:t>
      </w:r>
      <w:proofErr w:type="spellStart"/>
      <w:r>
        <w:rPr>
          <w:rFonts w:cstheme="minorHAnsi"/>
        </w:rPr>
        <w:t>Parnassys</w:t>
      </w:r>
      <w:proofErr w:type="spellEnd"/>
      <w:r w:rsidR="00906299">
        <w:rPr>
          <w:rFonts w:cstheme="minorHAnsi"/>
        </w:rPr>
        <w:t xml:space="preserve"> </w:t>
      </w:r>
      <w:r w:rsidR="00906299" w:rsidRPr="00906299">
        <w:rPr>
          <w:rFonts w:ascii="Wingdings" w:eastAsia="Wingdings" w:hAnsi="Wingdings" w:cstheme="minorHAnsi"/>
        </w:rPr>
        <w:t></w:t>
      </w:r>
      <w:r w:rsidR="00906299">
        <w:rPr>
          <w:rFonts w:cstheme="minorHAnsi"/>
        </w:rPr>
        <w:t xml:space="preserve"> </w:t>
      </w:r>
      <w:r w:rsidR="00C06D0D">
        <w:rPr>
          <w:rFonts w:cstheme="minorHAnsi"/>
        </w:rPr>
        <w:t xml:space="preserve">Groep </w:t>
      </w:r>
      <w:r w:rsidR="00C06D0D" w:rsidRPr="00C06D0D">
        <w:rPr>
          <w:rFonts w:ascii="Wingdings" w:eastAsia="Wingdings" w:hAnsi="Wingdings" w:cstheme="minorHAnsi"/>
        </w:rPr>
        <w:t></w:t>
      </w:r>
      <w:r w:rsidR="00C06D0D">
        <w:rPr>
          <w:rFonts w:cstheme="minorHAnsi"/>
        </w:rPr>
        <w:t xml:space="preserve"> ZIEN </w:t>
      </w:r>
      <w:r w:rsidR="00C06D0D" w:rsidRPr="00C06D0D">
        <w:rPr>
          <w:rFonts w:ascii="Wingdings" w:eastAsia="Wingdings" w:hAnsi="Wingdings" w:cstheme="minorHAnsi"/>
        </w:rPr>
        <w:t></w:t>
      </w:r>
      <w:r w:rsidR="00C06D0D">
        <w:rPr>
          <w:rFonts w:cstheme="minorHAnsi"/>
        </w:rPr>
        <w:t xml:space="preserve"> S</w:t>
      </w:r>
      <w:r>
        <w:rPr>
          <w:rFonts w:cstheme="minorHAnsi"/>
        </w:rPr>
        <w:t>ignalering- per leerling.(invoeren)</w:t>
      </w:r>
    </w:p>
    <w:p w14:paraId="6A71FD2C" w14:textId="77777777" w:rsidR="00C7757E" w:rsidRDefault="00C7757E" w:rsidP="00C7757E">
      <w:pPr>
        <w:rPr>
          <w:rFonts w:cstheme="minorHAnsi"/>
          <w:b/>
          <w:szCs w:val="24"/>
        </w:rPr>
      </w:pPr>
      <w:r>
        <w:rPr>
          <w:rFonts w:cstheme="minorHAnsi"/>
          <w:b/>
          <w:szCs w:val="24"/>
        </w:rPr>
        <w:t xml:space="preserve">Afname Zien:  </w:t>
      </w:r>
    </w:p>
    <w:p w14:paraId="320A6251" w14:textId="77777777" w:rsidR="00C7757E" w:rsidRDefault="00C7757E" w:rsidP="00C7757E">
      <w:pPr>
        <w:rPr>
          <w:rFonts w:cstheme="minorHAnsi"/>
          <w:szCs w:val="24"/>
        </w:rPr>
      </w:pPr>
      <w:r>
        <w:rPr>
          <w:rFonts w:cstheme="minorHAnsi"/>
          <w:b/>
          <w:szCs w:val="24"/>
        </w:rPr>
        <w:t xml:space="preserve">Groep 1: </w:t>
      </w:r>
      <w:r w:rsidRPr="00D5382D">
        <w:rPr>
          <w:rFonts w:cstheme="minorHAnsi"/>
          <w:szCs w:val="24"/>
        </w:rPr>
        <w:t>Rond herfstvakantie</w:t>
      </w:r>
      <w:r>
        <w:rPr>
          <w:rFonts w:cstheme="minorHAnsi"/>
          <w:szCs w:val="24"/>
        </w:rPr>
        <w:t xml:space="preserve"> (oktober) alleen betrokkenheid en welbevinden scoren. Rond de voorjaarsvakantie (april) de volledige lijst scoren.</w:t>
      </w:r>
    </w:p>
    <w:p w14:paraId="536A9564" w14:textId="77777777" w:rsidR="00C7757E" w:rsidRDefault="00C7757E" w:rsidP="00C7757E">
      <w:pPr>
        <w:rPr>
          <w:rFonts w:cstheme="minorHAnsi"/>
          <w:szCs w:val="24"/>
        </w:rPr>
      </w:pPr>
      <w:r w:rsidRPr="00D5382D">
        <w:rPr>
          <w:rFonts w:cstheme="minorHAnsi"/>
          <w:b/>
          <w:szCs w:val="24"/>
        </w:rPr>
        <w:t xml:space="preserve">Groep 2 t/m 8: </w:t>
      </w:r>
      <w:r>
        <w:rPr>
          <w:rFonts w:cstheme="minorHAnsi"/>
          <w:b/>
          <w:szCs w:val="24"/>
        </w:rPr>
        <w:t xml:space="preserve"> </w:t>
      </w:r>
      <w:r w:rsidRPr="00D5382D">
        <w:rPr>
          <w:rFonts w:cstheme="minorHAnsi"/>
          <w:szCs w:val="24"/>
        </w:rPr>
        <w:t>Periode rond herfstvakantie</w:t>
      </w:r>
      <w:r>
        <w:rPr>
          <w:rFonts w:cstheme="minorHAnsi"/>
          <w:szCs w:val="24"/>
        </w:rPr>
        <w:t xml:space="preserve"> (oktober) alle stellingen invullen.</w:t>
      </w:r>
      <w:r w:rsidRPr="00D5382D">
        <w:rPr>
          <w:rFonts w:cstheme="minorHAnsi"/>
          <w:szCs w:val="24"/>
        </w:rPr>
        <w:t xml:space="preserve"> en voorjaarsvakantie(april)</w:t>
      </w:r>
      <w:r>
        <w:rPr>
          <w:rFonts w:cstheme="minorHAnsi"/>
          <w:szCs w:val="24"/>
        </w:rPr>
        <w:t xml:space="preserve"> alleen welbevinden en betrokkenheid. Voor kinderen die eerder opvielen in overleg met </w:t>
      </w:r>
      <w:proofErr w:type="spellStart"/>
      <w:r>
        <w:rPr>
          <w:rFonts w:cstheme="minorHAnsi"/>
          <w:szCs w:val="24"/>
        </w:rPr>
        <w:t>IBer</w:t>
      </w:r>
      <w:proofErr w:type="spellEnd"/>
      <w:r>
        <w:rPr>
          <w:rFonts w:cstheme="minorHAnsi"/>
          <w:szCs w:val="24"/>
        </w:rPr>
        <w:t xml:space="preserve"> alle stellingen invullen.</w:t>
      </w:r>
    </w:p>
    <w:p w14:paraId="00060CB5" w14:textId="5F6EF700" w:rsidR="00C03B9C" w:rsidRDefault="00C03B9C" w:rsidP="00C7757E">
      <w:pPr>
        <w:pStyle w:val="Kop2"/>
      </w:pPr>
      <w:bookmarkStart w:id="18" w:name="_Toc30770272"/>
      <w:proofErr w:type="spellStart"/>
      <w:r>
        <w:t>KiV</w:t>
      </w:r>
      <w:r w:rsidR="00FC0EE5">
        <w:t>a</w:t>
      </w:r>
      <w:bookmarkEnd w:id="18"/>
      <w:proofErr w:type="spellEnd"/>
    </w:p>
    <w:p w14:paraId="1FD03032" w14:textId="108443F0" w:rsidR="00C03B9C" w:rsidRPr="00C03B9C" w:rsidRDefault="007468BC" w:rsidP="00C03B9C">
      <w:r>
        <w:t xml:space="preserve">Twee keer per jaar (oktober en april) </w:t>
      </w:r>
      <w:r w:rsidR="0055303B">
        <w:t xml:space="preserve">worden bij de leerlingen van groep 3 t/m 8 de leerlingenvragenlijst van </w:t>
      </w:r>
      <w:proofErr w:type="spellStart"/>
      <w:r w:rsidR="0055303B">
        <w:t>KiVa</w:t>
      </w:r>
      <w:proofErr w:type="spellEnd"/>
      <w:r w:rsidR="0055303B">
        <w:t xml:space="preserve"> afgenomen. De</w:t>
      </w:r>
      <w:r w:rsidR="0008751F">
        <w:t xml:space="preserve">ze digitale vragenlijst geeft weer hoe de kinderen zich voelen m.b.t. sociaal-emotionele ontwikkeling. </w:t>
      </w:r>
    </w:p>
    <w:p w14:paraId="3AF2009C" w14:textId="12130DD3" w:rsidR="00C7757E" w:rsidRDefault="00C7757E" w:rsidP="00C7757E">
      <w:pPr>
        <w:pStyle w:val="Kop2"/>
      </w:pPr>
      <w:bookmarkStart w:id="19" w:name="_Toc30770273"/>
      <w:r w:rsidRPr="00D5382D">
        <w:t>Kijk</w:t>
      </w:r>
      <w:bookmarkEnd w:id="19"/>
    </w:p>
    <w:p w14:paraId="710E2DFF" w14:textId="77777777" w:rsidR="00C7757E" w:rsidRDefault="00C7757E" w:rsidP="00C7757E">
      <w:pPr>
        <w:rPr>
          <w:rFonts w:cstheme="minorHAnsi"/>
        </w:rPr>
      </w:pPr>
      <w:r>
        <w:rPr>
          <w:rFonts w:cstheme="minorHAnsi"/>
        </w:rPr>
        <w:t xml:space="preserve">Kijk is een observatiemodel voor groep 1 en 2. Hierdoor wordt niet  het aanbod als vertrekpunt gezien, maar de onderwijsbehoeften van de leerlingen. Vanuit de kijklijnen wordt een beredeneerd aanbod gedaan dat aansluit bij de ontwikkeling van kinderen. </w:t>
      </w:r>
    </w:p>
    <w:p w14:paraId="62012110" w14:textId="33BD6107" w:rsidR="00C7757E" w:rsidRDefault="00C7757E" w:rsidP="00810D0A">
      <w:pPr>
        <w:rPr>
          <w:rFonts w:cstheme="minorHAnsi"/>
          <w:b/>
        </w:rPr>
      </w:pPr>
      <w:r>
        <w:rPr>
          <w:rFonts w:cstheme="minorHAnsi"/>
        </w:rPr>
        <w:t>Hiervoor wordt er dagelijks geobserveerd  met een bepaald doel. Er wordt geobserveerd op 12 ontwikkelingslijnen en per leerling gedurende een langere periode. Vervolgens wordt er 2 keer per jaar geregistreerd in Kijk.</w:t>
      </w:r>
      <w:r w:rsidR="00810D0A">
        <w:rPr>
          <w:rFonts w:cstheme="minorHAnsi"/>
        </w:rPr>
        <w:t xml:space="preserve"> </w:t>
      </w:r>
      <w:r w:rsidRPr="00103F85">
        <w:rPr>
          <w:rFonts w:cstheme="minorHAnsi"/>
          <w:b/>
        </w:rPr>
        <w:t>Registratie: Januari en juni</w:t>
      </w:r>
    </w:p>
    <w:p w14:paraId="00CC81DC" w14:textId="20C06297" w:rsidR="0049298B" w:rsidRPr="0049298B" w:rsidRDefault="0049298B" w:rsidP="0049298B">
      <w:pPr>
        <w:pStyle w:val="Kop2"/>
      </w:pPr>
      <w:bookmarkStart w:id="20" w:name="_Toc30770274"/>
      <w:r w:rsidRPr="0049298B">
        <w:lastRenderedPageBreak/>
        <w:t>Logopedie</w:t>
      </w:r>
      <w:bookmarkEnd w:id="20"/>
    </w:p>
    <w:p w14:paraId="18D15340" w14:textId="285EB290" w:rsidR="0049298B" w:rsidRPr="0049298B" w:rsidRDefault="0049298B" w:rsidP="0049298B">
      <w:pPr>
        <w:rPr>
          <w:rFonts w:cstheme="minorHAnsi"/>
        </w:rPr>
      </w:pPr>
      <w:r w:rsidRPr="0049298B">
        <w:rPr>
          <w:rFonts w:cstheme="minorHAnsi"/>
        </w:rPr>
        <w:t xml:space="preserve">Aanvang schooljaar update </w:t>
      </w:r>
      <w:r w:rsidR="00E7550A">
        <w:rPr>
          <w:rFonts w:cstheme="minorHAnsi"/>
        </w:rPr>
        <w:t>logopedie</w:t>
      </w:r>
      <w:r w:rsidRPr="0049298B">
        <w:rPr>
          <w:rFonts w:cstheme="minorHAnsi"/>
        </w:rPr>
        <w:t>lijst. (screening na toestemming ouders)</w:t>
      </w:r>
    </w:p>
    <w:p w14:paraId="6B683453" w14:textId="6EE1F569" w:rsidR="0049298B" w:rsidRPr="00EF0BEB" w:rsidRDefault="0049298B" w:rsidP="00EF0BEB">
      <w:pPr>
        <w:pStyle w:val="Kop2"/>
      </w:pPr>
      <w:bookmarkStart w:id="21" w:name="_Toc30770275"/>
      <w:r w:rsidRPr="00EF0BEB">
        <w:t>Kinderfysiotherapie</w:t>
      </w:r>
      <w:bookmarkEnd w:id="21"/>
    </w:p>
    <w:p w14:paraId="31736F2E" w14:textId="3D3E37CC" w:rsidR="0049298B" w:rsidRDefault="0049298B" w:rsidP="0049298B">
      <w:pPr>
        <w:rPr>
          <w:rFonts w:ascii="Calibri" w:hAnsi="Calibri" w:cs="Calibri"/>
          <w:color w:val="000000"/>
          <w:shd w:val="clear" w:color="auto" w:fill="FFFFFF"/>
        </w:rPr>
      </w:pPr>
      <w:r w:rsidRPr="00EF0BEB">
        <w:rPr>
          <w:rFonts w:cstheme="minorHAnsi"/>
        </w:rPr>
        <w:t>Aanvang</w:t>
      </w:r>
      <w:r>
        <w:rPr>
          <w:rFonts w:ascii="Calibri" w:hAnsi="Calibri" w:cs="Calibri"/>
          <w:color w:val="000000"/>
          <w:shd w:val="clear" w:color="auto" w:fill="FFFFFF"/>
        </w:rPr>
        <w:t xml:space="preserve"> schooljaar</w:t>
      </w:r>
      <w:r w:rsidR="00EF0BEB">
        <w:rPr>
          <w:rFonts w:ascii="Calibri" w:hAnsi="Calibri" w:cs="Calibri"/>
          <w:color w:val="000000"/>
          <w:shd w:val="clear" w:color="auto" w:fill="FFFFFF"/>
        </w:rPr>
        <w:t xml:space="preserve"> </w:t>
      </w:r>
      <w:r>
        <w:rPr>
          <w:rFonts w:ascii="Calibri" w:hAnsi="Calibri" w:cs="Calibri"/>
          <w:color w:val="000000"/>
          <w:shd w:val="clear" w:color="auto" w:fill="FFFFFF"/>
        </w:rPr>
        <w:t xml:space="preserve">update </w:t>
      </w:r>
      <w:r w:rsidR="00EF0BEB">
        <w:rPr>
          <w:rFonts w:ascii="Calibri" w:hAnsi="Calibri" w:cs="Calibri"/>
          <w:color w:val="000000"/>
          <w:shd w:val="clear" w:color="auto" w:fill="FFFFFF"/>
        </w:rPr>
        <w:t>motoriek</w:t>
      </w:r>
      <w:r>
        <w:rPr>
          <w:rFonts w:ascii="Calibri" w:hAnsi="Calibri" w:cs="Calibri"/>
          <w:color w:val="000000"/>
          <w:shd w:val="clear" w:color="auto" w:fill="FFFFFF"/>
        </w:rPr>
        <w:t>lijst. (screening na toestemming ouders)</w:t>
      </w:r>
    </w:p>
    <w:p w14:paraId="3ADB19A2" w14:textId="0FE7D551" w:rsidR="0049298B" w:rsidRPr="00E7550A" w:rsidRDefault="0049298B" w:rsidP="00E7550A">
      <w:pPr>
        <w:rPr>
          <w:rFonts w:asciiTheme="majorHAnsi" w:eastAsiaTheme="majorEastAsia" w:hAnsiTheme="majorHAnsi" w:cstheme="majorBidi"/>
          <w:color w:val="1286C2" w:themeColor="accent1" w:themeShade="BF"/>
          <w:sz w:val="26"/>
          <w:szCs w:val="26"/>
        </w:rPr>
      </w:pPr>
      <w:r w:rsidRPr="00E7550A">
        <w:rPr>
          <w:rFonts w:asciiTheme="majorHAnsi" w:eastAsiaTheme="majorEastAsia" w:hAnsiTheme="majorHAnsi" w:cstheme="majorBidi"/>
          <w:color w:val="1286C2" w:themeColor="accent1" w:themeShade="BF"/>
          <w:sz w:val="26"/>
          <w:szCs w:val="26"/>
        </w:rPr>
        <w:t>Na elke vakantie gaan we met de gehele school werken met:</w:t>
      </w:r>
      <w:r w:rsidR="00E7550A">
        <w:rPr>
          <w:rFonts w:asciiTheme="majorHAnsi" w:eastAsiaTheme="majorEastAsia" w:hAnsiTheme="majorHAnsi" w:cstheme="majorBidi"/>
          <w:color w:val="1286C2" w:themeColor="accent1" w:themeShade="BF"/>
          <w:sz w:val="26"/>
          <w:szCs w:val="26"/>
        </w:rPr>
        <w:br/>
      </w:r>
      <w:r w:rsidRPr="00E7550A">
        <w:rPr>
          <w:rFonts w:ascii="Calibri" w:hAnsi="Calibri" w:cs="Calibri"/>
          <w:b/>
          <w:bCs/>
          <w:color w:val="000000"/>
          <w:shd w:val="clear" w:color="auto" w:fill="FFFFFF"/>
        </w:rPr>
        <w:t>Sociaal emotionele spellen</w:t>
      </w:r>
      <w:r w:rsidRPr="00E7550A">
        <w:rPr>
          <w:rFonts w:ascii="Calibri" w:hAnsi="Calibri" w:cs="Calibri"/>
          <w:color w:val="000000"/>
          <w:shd w:val="clear" w:color="auto" w:fill="FFFFFF"/>
        </w:rPr>
        <w:t xml:space="preserve"> (ter bevordering van de binding in de groep, het accepteren van elkaar en het goed leren omgaan met elkaar) </w:t>
      </w:r>
    </w:p>
    <w:p w14:paraId="33888E8C" w14:textId="71EAB303" w:rsidR="0049298B" w:rsidRPr="009632F5" w:rsidRDefault="0049298B" w:rsidP="009632F5">
      <w:pPr>
        <w:rPr>
          <w:rFonts w:ascii="Calibri" w:hAnsi="Calibri" w:cs="Calibri"/>
          <w:color w:val="000000"/>
          <w:shd w:val="clear" w:color="auto" w:fill="FFFFFF"/>
        </w:rPr>
      </w:pPr>
      <w:r w:rsidRPr="00E7550A">
        <w:rPr>
          <w:rFonts w:ascii="Calibri" w:hAnsi="Calibri" w:cs="Calibri"/>
          <w:b/>
          <w:color w:val="000000"/>
          <w:shd w:val="clear" w:color="auto" w:fill="FFFFFF"/>
        </w:rPr>
        <w:t>Sessie van Mindfulness.</w:t>
      </w:r>
      <w:r w:rsidRPr="00E7550A">
        <w:rPr>
          <w:rFonts w:ascii="Calibri" w:hAnsi="Calibri" w:cs="Calibri"/>
          <w:color w:val="000000"/>
          <w:shd w:val="clear" w:color="auto" w:fill="FFFFFF"/>
        </w:rPr>
        <w:t xml:space="preserve"> Mindfulness is een aandachttraining. Op deze manier leren kinderen d.m.v. de sessies meer rust te krijgen en het leren terugpakken van je aandacht zodra je merkt dat je aandacht naar iets anders uit gaat. Op het bord staat steeds welke sessie aan bod komt.</w:t>
      </w:r>
    </w:p>
    <w:p w14:paraId="4ED4BD9B" w14:textId="77777777" w:rsidR="00C7757E" w:rsidRPr="0049298B" w:rsidRDefault="00C7757E" w:rsidP="0049298B">
      <w:pPr>
        <w:pStyle w:val="Kop2"/>
      </w:pPr>
      <w:bookmarkStart w:id="22" w:name="_Toc30770276"/>
      <w:r w:rsidRPr="0049298B">
        <w:t>Verslaglegging:</w:t>
      </w:r>
      <w:bookmarkEnd w:id="22"/>
    </w:p>
    <w:p w14:paraId="527AC3E4" w14:textId="77777777" w:rsidR="00C7757E" w:rsidRDefault="00C7757E" w:rsidP="00C7757E">
      <w:pPr>
        <w:rPr>
          <w:rFonts w:ascii="Calibri" w:hAnsi="Calibri" w:cs="Calibri"/>
          <w:color w:val="000000"/>
          <w:shd w:val="clear" w:color="auto" w:fill="FFFFFF"/>
        </w:rPr>
      </w:pPr>
      <w:r>
        <w:rPr>
          <w:rFonts w:ascii="Calibri" w:hAnsi="Calibri" w:cs="Calibri"/>
          <w:color w:val="000000"/>
          <w:shd w:val="clear" w:color="auto" w:fill="FFFFFF"/>
        </w:rPr>
        <w:t xml:space="preserve">Voorafgaand aan CLB, zorgteam, doublure besprekingen wordt een agenda opgesteld en achteraf volgt een verslag dat betrokkenen kunnen inzien. </w:t>
      </w:r>
      <w:r w:rsidRPr="00EC1895">
        <w:rPr>
          <w:rFonts w:ascii="Calibri" w:hAnsi="Calibri" w:cs="Calibri"/>
          <w:color w:val="FF0000"/>
          <w:shd w:val="clear" w:color="auto" w:fill="FFFFFF"/>
        </w:rPr>
        <w:t xml:space="preserve">Voor besprekingen met externen zoals zorgteam en CLB is toestemming nodig van de ouders. </w:t>
      </w:r>
      <w:r>
        <w:rPr>
          <w:rFonts w:ascii="Calibri" w:hAnsi="Calibri" w:cs="Calibri"/>
          <w:color w:val="000000"/>
          <w:shd w:val="clear" w:color="auto" w:fill="FFFFFF"/>
        </w:rPr>
        <w:t xml:space="preserve">Ouders worden door de leerkracht steeds op de hoogte gehouden. Alle verslagen komen ook bij het betreffende kind in </w:t>
      </w:r>
      <w:proofErr w:type="spellStart"/>
      <w:r>
        <w:rPr>
          <w:rFonts w:ascii="Calibri" w:hAnsi="Calibri" w:cs="Calibri"/>
          <w:color w:val="000000"/>
          <w:shd w:val="clear" w:color="auto" w:fill="FFFFFF"/>
        </w:rPr>
        <w:t>Parnassys</w:t>
      </w:r>
      <w:proofErr w:type="spellEnd"/>
      <w:r>
        <w:rPr>
          <w:rFonts w:ascii="Calibri" w:hAnsi="Calibri" w:cs="Calibri"/>
          <w:color w:val="000000"/>
          <w:shd w:val="clear" w:color="auto" w:fill="FFFFFF"/>
        </w:rPr>
        <w:t>.</w:t>
      </w:r>
    </w:p>
    <w:p w14:paraId="73233BF9" w14:textId="34593DCC" w:rsidR="00F83E06" w:rsidRPr="00AA1538" w:rsidRDefault="00C7757E" w:rsidP="00AA1538">
      <w:pPr>
        <w:rPr>
          <w:rFonts w:ascii="Calibri" w:hAnsi="Calibri" w:cs="Calibri"/>
          <w:color w:val="000000"/>
          <w:shd w:val="clear" w:color="auto" w:fill="FFFFFF"/>
        </w:rPr>
      </w:pPr>
      <w:r>
        <w:rPr>
          <w:rFonts w:ascii="Calibri" w:hAnsi="Calibri" w:cs="Calibri"/>
          <w:color w:val="000000"/>
          <w:shd w:val="clear" w:color="auto" w:fill="FFFFFF"/>
        </w:rPr>
        <w:t>Steeds wordt gekeken of de aanpak voor elk kind nog passend is en wat er eventueel aangepast moet worden, wat ervoor nodig is en wie hierin eventueel iets kan betekenen.</w:t>
      </w:r>
    </w:p>
    <w:p w14:paraId="6C179FFC" w14:textId="663FD605" w:rsidR="00F83E06" w:rsidRDefault="00AA1538" w:rsidP="00F83E06">
      <w:pPr>
        <w:pStyle w:val="Kop1"/>
        <w:rPr>
          <w:shd w:val="clear" w:color="auto" w:fill="FFFFFF"/>
        </w:rPr>
      </w:pPr>
      <w:bookmarkStart w:id="23" w:name="_Toc30770277"/>
      <w:r>
        <w:rPr>
          <w:shd w:val="clear" w:color="auto" w:fill="FFFFFF"/>
        </w:rPr>
        <w:t xml:space="preserve">Stichting </w:t>
      </w:r>
      <w:proofErr w:type="spellStart"/>
      <w:r w:rsidR="00F83E06">
        <w:rPr>
          <w:shd w:val="clear" w:color="auto" w:fill="FFFFFF"/>
        </w:rPr>
        <w:t>Leer</w:t>
      </w:r>
      <w:r>
        <w:rPr>
          <w:shd w:val="clear" w:color="auto" w:fill="FFFFFF"/>
        </w:rPr>
        <w:t>KRACHT</w:t>
      </w:r>
      <w:bookmarkEnd w:id="23"/>
      <w:proofErr w:type="spellEnd"/>
    </w:p>
    <w:p w14:paraId="279B524E" w14:textId="5FB1FE81" w:rsidR="00F83E06" w:rsidRDefault="00F83E06" w:rsidP="00F83E06">
      <w:pPr>
        <w:pStyle w:val="Geenafstand"/>
        <w:rPr>
          <w:shd w:val="clear" w:color="auto" w:fill="FFFFFF"/>
        </w:rPr>
      </w:pPr>
      <w:r>
        <w:rPr>
          <w:shd w:val="clear" w:color="auto" w:fill="FFFFFF"/>
        </w:rPr>
        <w:t xml:space="preserve">Op school werken we </w:t>
      </w:r>
      <w:r w:rsidR="00B06F74">
        <w:rPr>
          <w:shd w:val="clear" w:color="auto" w:fill="FFFFFF"/>
        </w:rPr>
        <w:t xml:space="preserve">binnen het team </w:t>
      </w:r>
      <w:r>
        <w:rPr>
          <w:shd w:val="clear" w:color="auto" w:fill="FFFFFF"/>
        </w:rPr>
        <w:t xml:space="preserve">met stichting </w:t>
      </w:r>
      <w:proofErr w:type="spellStart"/>
      <w:r>
        <w:rPr>
          <w:shd w:val="clear" w:color="auto" w:fill="FFFFFF"/>
        </w:rPr>
        <w:t>leer</w:t>
      </w:r>
      <w:r w:rsidR="00B06F74">
        <w:rPr>
          <w:shd w:val="clear" w:color="auto" w:fill="FFFFFF"/>
        </w:rPr>
        <w:t>KRACHT</w:t>
      </w:r>
      <w:proofErr w:type="spellEnd"/>
      <w:r>
        <w:rPr>
          <w:shd w:val="clear" w:color="auto" w:fill="FFFFFF"/>
        </w:rPr>
        <w:t xml:space="preserve">. Hieronder volgt een omschrijving hoe leerkracht werkt. </w:t>
      </w:r>
      <w:r w:rsidR="00B06F74">
        <w:rPr>
          <w:shd w:val="clear" w:color="auto" w:fill="FFFFFF"/>
        </w:rPr>
        <w:t>Wekelijks hebben we een ‘leerteam’-sessie, oftewel een effic</w:t>
      </w:r>
      <w:r w:rsidR="00622874">
        <w:rPr>
          <w:shd w:val="clear" w:color="auto" w:fill="FFFFFF"/>
        </w:rPr>
        <w:t>iënte teamvergadering. Om de beurt leidt een teamlid de bordsessie en zorgt voor een notulen</w:t>
      </w:r>
      <w:r w:rsidR="00542931">
        <w:rPr>
          <w:shd w:val="clear" w:color="auto" w:fill="FFFFFF"/>
        </w:rPr>
        <w:t xml:space="preserve"> in OneNote.</w:t>
      </w:r>
    </w:p>
    <w:p w14:paraId="7AFED999" w14:textId="75D8539B" w:rsidR="00F83E06" w:rsidRDefault="00F83E06" w:rsidP="00F83E06">
      <w:pPr>
        <w:pStyle w:val="Geenafstand"/>
        <w:rPr>
          <w:shd w:val="clear" w:color="auto" w:fill="FFFFFF"/>
        </w:rPr>
      </w:pPr>
    </w:p>
    <w:p w14:paraId="0DCF03D6" w14:textId="77777777" w:rsidR="00F83E06" w:rsidRPr="00F83E06" w:rsidRDefault="00F83E06" w:rsidP="00F83E06">
      <w:pPr>
        <w:pStyle w:val="Geenafstand"/>
        <w:rPr>
          <w:shd w:val="clear" w:color="auto" w:fill="FFFFFF"/>
        </w:rPr>
      </w:pPr>
      <w:r w:rsidRPr="00F83E06">
        <w:rPr>
          <w:b/>
          <w:bCs/>
          <w:shd w:val="clear" w:color="auto" w:fill="FFFFFF"/>
        </w:rPr>
        <w:t>Met </w:t>
      </w:r>
      <w:proofErr w:type="spellStart"/>
      <w:r w:rsidRPr="00F83E06">
        <w:rPr>
          <w:b/>
          <w:bCs/>
          <w:shd w:val="clear" w:color="auto" w:fill="FFFFFF"/>
        </w:rPr>
        <w:t>leerKRACHT</w:t>
      </w:r>
      <w:proofErr w:type="spellEnd"/>
      <w:r w:rsidRPr="00F83E06">
        <w:rPr>
          <w:b/>
          <w:bCs/>
          <w:shd w:val="clear" w:color="auto" w:fill="FFFFFF"/>
        </w:rPr>
        <w:t> verbeter je samen het onderwijs</w:t>
      </w:r>
      <w:r w:rsidRPr="00F83E06">
        <w:rPr>
          <w:shd w:val="clear" w:color="auto" w:fill="FFFFFF"/>
        </w:rPr>
        <w:t> </w:t>
      </w:r>
    </w:p>
    <w:p w14:paraId="59D2F1CC" w14:textId="77777777" w:rsidR="00F83E06" w:rsidRPr="00F83E06" w:rsidRDefault="00F83E06" w:rsidP="00F83E06">
      <w:pPr>
        <w:pStyle w:val="Geenafstand"/>
        <w:rPr>
          <w:shd w:val="clear" w:color="auto" w:fill="FFFFFF"/>
        </w:rPr>
      </w:pPr>
      <w:r w:rsidRPr="00F83E06">
        <w:rPr>
          <w:shd w:val="clear" w:color="auto" w:fill="FFFFFF"/>
        </w:rPr>
        <w:t>Op een school met een verbetercultuur werk je samen aan nog beter onderwijs. Een cultuur waarin je als leraren van elkaar leert en samen met je leerlingen en de schoolleiding het onderwijs verbetert. Met </w:t>
      </w:r>
      <w:proofErr w:type="spellStart"/>
      <w:r w:rsidRPr="00F83E06">
        <w:rPr>
          <w:shd w:val="clear" w:color="auto" w:fill="FFFFFF"/>
        </w:rPr>
        <w:t>leerKRACHT</w:t>
      </w:r>
      <w:proofErr w:type="spellEnd"/>
      <w:r w:rsidRPr="00F83E06">
        <w:rPr>
          <w:shd w:val="clear" w:color="auto" w:fill="FFFFFF"/>
        </w:rPr>
        <w:t> creëer je zo’n cultuur op jouw school. Hoe doe je dat? Aan de basis staan vier </w:t>
      </w:r>
      <w:proofErr w:type="spellStart"/>
      <w:r w:rsidRPr="00F83E06">
        <w:rPr>
          <w:shd w:val="clear" w:color="auto" w:fill="FFFFFF"/>
        </w:rPr>
        <w:t>leerKRACHT</w:t>
      </w:r>
      <w:proofErr w:type="spellEnd"/>
      <w:r w:rsidRPr="00F83E06">
        <w:rPr>
          <w:shd w:val="clear" w:color="auto" w:fill="FFFFFF"/>
        </w:rPr>
        <w:t>-instrumenten die elkaar onderling versterken. Deze instrumenten zet je in een geplande ritmiek in en vormen de kern van de </w:t>
      </w:r>
      <w:proofErr w:type="spellStart"/>
      <w:r w:rsidRPr="00F83E06">
        <w:rPr>
          <w:shd w:val="clear" w:color="auto" w:fill="FFFFFF"/>
        </w:rPr>
        <w:t>leerKRACHT</w:t>
      </w:r>
      <w:proofErr w:type="spellEnd"/>
      <w:r w:rsidRPr="00F83E06">
        <w:rPr>
          <w:shd w:val="clear" w:color="auto" w:fill="FFFFFF"/>
        </w:rPr>
        <w:t>-aanpak waarmee je op jouw school een verbetercultuur kan creëren: </w:t>
      </w:r>
    </w:p>
    <w:p w14:paraId="0C92FCC6" w14:textId="0B151C9A" w:rsidR="00F83E06" w:rsidRPr="00F83E06" w:rsidRDefault="00F83E06" w:rsidP="00F83E06">
      <w:pPr>
        <w:pStyle w:val="Geenafstand"/>
        <w:numPr>
          <w:ilvl w:val="0"/>
          <w:numId w:val="17"/>
        </w:numPr>
        <w:rPr>
          <w:shd w:val="clear" w:color="auto" w:fill="FFFFFF"/>
        </w:rPr>
      </w:pPr>
      <w:r w:rsidRPr="00F83E06">
        <w:rPr>
          <w:noProof/>
          <w:shd w:val="clear" w:color="auto" w:fill="FFFFFF"/>
        </w:rPr>
        <w:drawing>
          <wp:anchor distT="0" distB="0" distL="114300" distR="114300" simplePos="0" relativeHeight="251692032" behindDoc="0" locked="0" layoutInCell="1" allowOverlap="1" wp14:anchorId="4AE449D8" wp14:editId="442966EB">
            <wp:simplePos x="0" y="0"/>
            <wp:positionH relativeFrom="column">
              <wp:posOffset>4609465</wp:posOffset>
            </wp:positionH>
            <wp:positionV relativeFrom="paragraph">
              <wp:posOffset>99060</wp:posOffset>
            </wp:positionV>
            <wp:extent cx="1988820" cy="1988820"/>
            <wp:effectExtent l="0" t="0" r="0" b="0"/>
            <wp:wrapThrough wrapText="bothSides">
              <wp:wrapPolygon edited="0">
                <wp:start x="7862" y="414"/>
                <wp:lineTo x="6414" y="1655"/>
                <wp:lineTo x="4345" y="3724"/>
                <wp:lineTo x="4345" y="7448"/>
                <wp:lineTo x="1241" y="10138"/>
                <wp:lineTo x="621" y="13448"/>
                <wp:lineTo x="621" y="14897"/>
                <wp:lineTo x="3310" y="17379"/>
                <wp:lineTo x="4138" y="17379"/>
                <wp:lineTo x="10138" y="20483"/>
                <wp:lineTo x="10345" y="20897"/>
                <wp:lineTo x="14069" y="20897"/>
                <wp:lineTo x="14690" y="20483"/>
                <wp:lineTo x="17172" y="18000"/>
                <wp:lineTo x="17172" y="14069"/>
                <wp:lineTo x="20483" y="11586"/>
                <wp:lineTo x="20690" y="6000"/>
                <wp:lineTo x="17172" y="4552"/>
                <wp:lineTo x="12621" y="4138"/>
                <wp:lineTo x="12828" y="4138"/>
                <wp:lineTo x="8897" y="414"/>
                <wp:lineTo x="7862" y="414"/>
              </wp:wrapPolygon>
            </wp:wrapThrough>
            <wp:docPr id="471" name="Afbeelding 471" descr="C:\Users\yvet.vromans\AppData\Local\Microsoft\Windows\INetCache\Content.MSO\FEDD17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et.vromans\AppData\Local\Microsoft\Windows\INetCache\Content.MSO\FEDD172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E06">
        <w:rPr>
          <w:b/>
          <w:bCs/>
          <w:shd w:val="clear" w:color="auto" w:fill="FFFFFF"/>
        </w:rPr>
        <w:t>De bordsessie.</w:t>
      </w:r>
      <w:r w:rsidRPr="00F83E06">
        <w:rPr>
          <w:rFonts w:ascii="Arial" w:hAnsi="Arial" w:cs="Arial"/>
          <w:shd w:val="clear" w:color="auto" w:fill="FFFFFF"/>
        </w:rPr>
        <w:t> </w:t>
      </w:r>
      <w:r w:rsidRPr="00F83E06">
        <w:rPr>
          <w:shd w:val="clear" w:color="auto" w:fill="FFFFFF"/>
        </w:rPr>
        <w:t>Korte effectieve werksessie, waarin je met je collega’s en schoolleiding wekelijks de voortgang bespreekt op doelen die je gezamenlijk gesteld hebt. Deze bordsessies vervangen de veelal inefficiënte vergaderingen. </w:t>
      </w:r>
    </w:p>
    <w:p w14:paraId="7DF7ED5A" w14:textId="34E688A6" w:rsidR="00F83E06" w:rsidRPr="00F83E06" w:rsidRDefault="00F83E06" w:rsidP="00F83E06">
      <w:pPr>
        <w:pStyle w:val="Geenafstand"/>
        <w:numPr>
          <w:ilvl w:val="0"/>
          <w:numId w:val="17"/>
        </w:numPr>
        <w:rPr>
          <w:shd w:val="clear" w:color="auto" w:fill="FFFFFF"/>
        </w:rPr>
      </w:pPr>
      <w:r w:rsidRPr="00F83E06">
        <w:rPr>
          <w:b/>
          <w:bCs/>
          <w:shd w:val="clear" w:color="auto" w:fill="FFFFFF"/>
        </w:rPr>
        <w:t>Gezamenlijk lesontwerp.</w:t>
      </w:r>
      <w:r w:rsidRPr="00F83E06">
        <w:rPr>
          <w:rFonts w:ascii="Arial" w:hAnsi="Arial" w:cs="Arial"/>
          <w:shd w:val="clear" w:color="auto" w:fill="FFFFFF"/>
        </w:rPr>
        <w:t> </w:t>
      </w:r>
      <w:r w:rsidRPr="00F83E06">
        <w:rPr>
          <w:shd w:val="clear" w:color="auto" w:fill="FFFFFF"/>
        </w:rPr>
        <w:t>De doelen die je met je team stelt vertaal je naar de dagelijkse lespraktijk. Door samen lessen voor te bereiden maak je gebruik van elkaars kennis en kunde en kan je lessen verbeteren en innoveren </w:t>
      </w:r>
    </w:p>
    <w:p w14:paraId="2B598318" w14:textId="02337C0A" w:rsidR="00F83E06" w:rsidRPr="00F83E06" w:rsidRDefault="00F83E06" w:rsidP="00F83E06">
      <w:pPr>
        <w:pStyle w:val="Geenafstand"/>
        <w:numPr>
          <w:ilvl w:val="0"/>
          <w:numId w:val="17"/>
        </w:numPr>
        <w:rPr>
          <w:shd w:val="clear" w:color="auto" w:fill="FFFFFF"/>
        </w:rPr>
      </w:pPr>
      <w:r w:rsidRPr="00F83E06">
        <w:rPr>
          <w:b/>
          <w:bCs/>
          <w:shd w:val="clear" w:color="auto" w:fill="FFFFFF"/>
        </w:rPr>
        <w:t>Lesbezoek en feedback.</w:t>
      </w:r>
      <w:r w:rsidRPr="00F83E06">
        <w:rPr>
          <w:rFonts w:ascii="Arial" w:hAnsi="Arial" w:cs="Arial"/>
          <w:b/>
          <w:bCs/>
          <w:shd w:val="clear" w:color="auto" w:fill="FFFFFF"/>
        </w:rPr>
        <w:t> </w:t>
      </w:r>
      <w:r w:rsidRPr="00F83E06">
        <w:rPr>
          <w:shd w:val="clear" w:color="auto" w:fill="FFFFFF"/>
        </w:rPr>
        <w:t>Van en met elkaar leren is de basis voor een goede les. Door regelmatig te kijken bij elkaar en samen te bespreken of de beoogde doelen worden bereikt, krijg je ideeën over hoe het nog beter kan. </w:t>
      </w:r>
    </w:p>
    <w:p w14:paraId="7E3C6EF5" w14:textId="5BCB4EBF" w:rsidR="00F83E06" w:rsidRPr="007D6D89" w:rsidRDefault="00F83E06" w:rsidP="007D6D89">
      <w:pPr>
        <w:pStyle w:val="Geenafstand"/>
        <w:numPr>
          <w:ilvl w:val="0"/>
          <w:numId w:val="18"/>
        </w:numPr>
        <w:rPr>
          <w:shd w:val="clear" w:color="auto" w:fill="FFFFFF"/>
        </w:rPr>
      </w:pPr>
      <w:r w:rsidRPr="00F83E06">
        <w:rPr>
          <w:b/>
          <w:bCs/>
          <w:shd w:val="clear" w:color="auto" w:fill="FFFFFF"/>
        </w:rPr>
        <w:t>De stem van de leerling.</w:t>
      </w:r>
      <w:r w:rsidRPr="00F83E06">
        <w:rPr>
          <w:rFonts w:ascii="Arial" w:hAnsi="Arial" w:cs="Arial"/>
          <w:b/>
          <w:bCs/>
          <w:shd w:val="clear" w:color="auto" w:fill="FFFFFF"/>
        </w:rPr>
        <w:t> </w:t>
      </w:r>
      <w:r w:rsidRPr="00F83E06">
        <w:rPr>
          <w:shd w:val="clear" w:color="auto" w:fill="FFFFFF"/>
        </w:rPr>
        <w:t>De leerling of de student is de grootste inspiratiebron voor nieuwe lesdoelen. Zij kunnen bij uitstek feedback geven over het onderwijs en werken zo mee aan verbetering. </w:t>
      </w:r>
    </w:p>
    <w:p w14:paraId="321B159D" w14:textId="14ED387D" w:rsidR="005A341A" w:rsidRDefault="005A341A" w:rsidP="000B10B2">
      <w:pPr>
        <w:pStyle w:val="Geenafstand"/>
      </w:pPr>
      <w:r>
        <w:rPr>
          <w:shd w:val="clear" w:color="auto" w:fill="FFFFFF"/>
        </w:rPr>
        <w:lastRenderedPageBreak/>
        <w:t xml:space="preserve">Leerkracht heeft een aantal methoden ontwikkelt / ontworpen / bekeken en deze verwerkt in leerkracht. Een voorbeeld hiervan is </w:t>
      </w:r>
      <w:proofErr w:type="spellStart"/>
      <w:r>
        <w:rPr>
          <w:shd w:val="clear" w:color="auto" w:fill="FFFFFF"/>
        </w:rPr>
        <w:t>retrospective</w:t>
      </w:r>
      <w:proofErr w:type="spellEnd"/>
      <w:r>
        <w:rPr>
          <w:shd w:val="clear" w:color="auto" w:fill="FFFFFF"/>
        </w:rPr>
        <w:t xml:space="preserve">: </w:t>
      </w:r>
      <w:hyperlink r:id="rId20" w:history="1">
        <w:r>
          <w:rPr>
            <w:rStyle w:val="Hyperlink"/>
          </w:rPr>
          <w:t>https://stichting-leerkracht.nl/retrospective/</w:t>
        </w:r>
      </w:hyperlink>
    </w:p>
    <w:p w14:paraId="09116BA4" w14:textId="26518450" w:rsidR="00F83E06" w:rsidRPr="00F83E06" w:rsidRDefault="00F83E06" w:rsidP="002B0569">
      <w:pPr>
        <w:pStyle w:val="Geenafstand"/>
        <w:rPr>
          <w:shd w:val="clear" w:color="auto" w:fill="FFFFFF"/>
        </w:rPr>
      </w:pPr>
      <w:r w:rsidRPr="00F83E06">
        <w:rPr>
          <w:shd w:val="clear" w:color="auto" w:fill="FFFFFF"/>
        </w:rPr>
        <w:t>Voor alle informatie: </w:t>
      </w:r>
    </w:p>
    <w:p w14:paraId="7C5B22E7" w14:textId="5E1EF6B8" w:rsidR="00F83E06" w:rsidRPr="00F83E06" w:rsidRDefault="00F83E06" w:rsidP="00F83E06">
      <w:pPr>
        <w:pStyle w:val="Geenafstand"/>
        <w:rPr>
          <w:shd w:val="clear" w:color="auto" w:fill="FFFFFF"/>
        </w:rPr>
      </w:pPr>
      <w:r w:rsidRPr="00F83E06">
        <w:rPr>
          <w:shd w:val="clear" w:color="auto" w:fill="FFFFFF"/>
        </w:rPr>
        <w:t>Zie leerkracht-werkboek </w:t>
      </w:r>
      <w:r w:rsidR="00E80244">
        <w:rPr>
          <w:shd w:val="clear" w:color="auto" w:fill="FFFFFF"/>
        </w:rPr>
        <w:t xml:space="preserve">of share-point onder ‘stichting </w:t>
      </w:r>
      <w:proofErr w:type="spellStart"/>
      <w:r w:rsidR="00E80244">
        <w:rPr>
          <w:shd w:val="clear" w:color="auto" w:fill="FFFFFF"/>
        </w:rPr>
        <w:t>leerKRACHT</w:t>
      </w:r>
      <w:proofErr w:type="spellEnd"/>
      <w:r w:rsidR="00E80244">
        <w:rPr>
          <w:shd w:val="clear" w:color="auto" w:fill="FFFFFF"/>
        </w:rPr>
        <w:t>’</w:t>
      </w:r>
    </w:p>
    <w:p w14:paraId="07803E34" w14:textId="0620F820" w:rsidR="00AA4B1B" w:rsidRDefault="00AA4B1B" w:rsidP="00AA4B1B">
      <w:pPr>
        <w:pStyle w:val="Kop1"/>
        <w:rPr>
          <w:shd w:val="clear" w:color="auto" w:fill="FFFFFF"/>
        </w:rPr>
      </w:pPr>
      <w:bookmarkStart w:id="24" w:name="_Toc30770278"/>
      <w:r>
        <w:rPr>
          <w:shd w:val="clear" w:color="auto" w:fill="FFFFFF"/>
        </w:rPr>
        <w:t>Bord in de klas</w:t>
      </w:r>
      <w:bookmarkEnd w:id="24"/>
    </w:p>
    <w:p w14:paraId="39DBA364" w14:textId="391ADEF7" w:rsidR="00AA4B1B" w:rsidRDefault="2CDEF13E" w:rsidP="00375234">
      <w:pPr>
        <w:pStyle w:val="Geenafstand"/>
      </w:pPr>
      <w:r>
        <w:t xml:space="preserve">De leraren werken met bord in de klas. </w:t>
      </w:r>
    </w:p>
    <w:p w14:paraId="06626FF5" w14:textId="6D56AD9A" w:rsidR="00AA4B1B" w:rsidRDefault="00AA4B1B" w:rsidP="00375234">
      <w:pPr>
        <w:pStyle w:val="Geenafstand"/>
      </w:pPr>
      <w:r>
        <w:t xml:space="preserve">Het is de bedoeling dat je hier iedere week op terug komt met je klas. </w:t>
      </w:r>
    </w:p>
    <w:p w14:paraId="314EE8E1" w14:textId="6E5874F3" w:rsidR="00DF65EA" w:rsidRDefault="00DF65EA" w:rsidP="00375234">
      <w:pPr>
        <w:pStyle w:val="Geenafstand"/>
      </w:pPr>
      <w:r>
        <w:t xml:space="preserve">Je kunt het bord op verschillende manieren inzetten. </w:t>
      </w:r>
    </w:p>
    <w:p w14:paraId="528B7920" w14:textId="56E87C60" w:rsidR="00DF65EA" w:rsidRDefault="00DF65EA" w:rsidP="00375234">
      <w:pPr>
        <w:pStyle w:val="Geenafstand"/>
      </w:pPr>
      <w:r>
        <w:t xml:space="preserve">Bijvoorbeeld op </w:t>
      </w:r>
      <w:proofErr w:type="spellStart"/>
      <w:r>
        <w:t>Gynzy</w:t>
      </w:r>
      <w:proofErr w:type="spellEnd"/>
      <w:r>
        <w:t xml:space="preserve">, op de achterkant van je bord, op een whiteboard. </w:t>
      </w:r>
    </w:p>
    <w:p w14:paraId="2FF85621" w14:textId="77777777" w:rsidR="00375234" w:rsidRDefault="00375234" w:rsidP="00375234">
      <w:pPr>
        <w:pStyle w:val="Geenafstand"/>
      </w:pPr>
    </w:p>
    <w:p w14:paraId="6D5A50C9" w14:textId="39C5B6F6" w:rsidR="00DF65EA" w:rsidRDefault="00DF65EA" w:rsidP="00375234">
      <w:pPr>
        <w:pStyle w:val="Geenafstand"/>
      </w:pPr>
      <w:r>
        <w:t>Bekijk de volgende site om te zien hoe het werkt:</w:t>
      </w:r>
    </w:p>
    <w:p w14:paraId="19CDA288" w14:textId="71E3D30C" w:rsidR="00DF65EA" w:rsidRDefault="00422511" w:rsidP="00AA4B1B">
      <w:hyperlink r:id="rId21" w:history="1">
        <w:r w:rsidR="00DF65EA" w:rsidRPr="0085749C">
          <w:rPr>
            <w:rStyle w:val="Hyperlink"/>
          </w:rPr>
          <w:t>https://stichting-leerkracht.nl/bordindeklas/</w:t>
        </w:r>
      </w:hyperlink>
    </w:p>
    <w:p w14:paraId="35D0CE43" w14:textId="4C24584A" w:rsidR="00DF65EA" w:rsidRDefault="00DF65EA" w:rsidP="00AA4B1B"/>
    <w:p w14:paraId="295BDC23" w14:textId="4462F0AF" w:rsidR="00DF65EA" w:rsidRPr="00AA4B1B" w:rsidRDefault="00DF65EA" w:rsidP="00AA4B1B">
      <w:r>
        <w:rPr>
          <w:noProof/>
        </w:rPr>
        <w:drawing>
          <wp:inline distT="0" distB="0" distL="0" distR="0" wp14:anchorId="511266BE" wp14:editId="5E440EED">
            <wp:extent cx="4674166" cy="3372077"/>
            <wp:effectExtent l="0" t="0" r="0" b="0"/>
            <wp:docPr id="2" name="Afbeelding 2" descr="C:\Users\yvet.vromans\OneDrive - De Eenbes\Documenten\Groep 7\2018-2019 Ryan Ashley\Groepsplannen\bo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2">
                      <a:extLst>
                        <a:ext uri="{28A0092B-C50C-407E-A947-70E740481C1C}">
                          <a14:useLocalDpi xmlns:a14="http://schemas.microsoft.com/office/drawing/2010/main" val="0"/>
                        </a:ext>
                      </a:extLst>
                    </a:blip>
                    <a:stretch>
                      <a:fillRect/>
                    </a:stretch>
                  </pic:blipFill>
                  <pic:spPr>
                    <a:xfrm>
                      <a:off x="0" y="0"/>
                      <a:ext cx="4674166" cy="3372077"/>
                    </a:xfrm>
                    <a:prstGeom prst="rect">
                      <a:avLst/>
                    </a:prstGeom>
                  </pic:spPr>
                </pic:pic>
              </a:graphicData>
            </a:graphic>
          </wp:inline>
        </w:drawing>
      </w:r>
    </w:p>
    <w:p w14:paraId="102552D8" w14:textId="403A5772" w:rsidR="00AA4B1B" w:rsidRDefault="00AA4B1B" w:rsidP="00AA4B1B">
      <w:pPr>
        <w:pStyle w:val="Kop1"/>
      </w:pPr>
      <w:bookmarkStart w:id="25" w:name="_Toc30770279"/>
      <w:r>
        <w:t>Overig</w:t>
      </w:r>
      <w:bookmarkEnd w:id="25"/>
    </w:p>
    <w:p w14:paraId="669612F1" w14:textId="77777777" w:rsidR="00AA1538" w:rsidRDefault="00AA1538" w:rsidP="00AA1538">
      <w:pPr>
        <w:pStyle w:val="Kop2"/>
        <w:rPr>
          <w:shd w:val="clear" w:color="auto" w:fill="FFFFFF"/>
        </w:rPr>
      </w:pPr>
      <w:bookmarkStart w:id="26" w:name="_Toc30770280"/>
      <w:r>
        <w:rPr>
          <w:shd w:val="clear" w:color="auto" w:fill="FFFFFF"/>
        </w:rPr>
        <w:t>Verzuimregistratie</w:t>
      </w:r>
      <w:bookmarkEnd w:id="26"/>
    </w:p>
    <w:p w14:paraId="2661A642" w14:textId="4D43616A" w:rsidR="00AA1538" w:rsidRDefault="00AA1538" w:rsidP="00AA1538">
      <w:r>
        <w:t xml:space="preserve">De absenties worden dagelijks genoteerd op de absentielijsten die in iedere groep liggen. Komen kinderen te laat, dan wordt het aantal minuten dat ze te laat zijn genoteerd. Zijn er kinderen afwezig zonder bericht? </w:t>
      </w:r>
      <w:r w:rsidR="0F9F356F">
        <w:t>--&gt;</w:t>
      </w:r>
      <w:r>
        <w:t xml:space="preserve">Dan vanaf 9.00 uur contact opnemen met de ouders. Bij geen gehoor, ongeoorloofd noteren en direct doorgeven aan de directie. De directie probeert zelf contact met de ouders op te nemen en geeft dit direct door aan de leerplichtambtenaar. </w:t>
      </w:r>
    </w:p>
    <w:p w14:paraId="768826BB" w14:textId="3CC565D4" w:rsidR="00E817E8" w:rsidRDefault="00AA1538" w:rsidP="00815F3E">
      <w:pPr>
        <w:rPr>
          <w:rFonts w:asciiTheme="majorHAnsi" w:eastAsiaTheme="majorEastAsia" w:hAnsiTheme="majorHAnsi" w:cstheme="majorBidi"/>
          <w:color w:val="1286C2" w:themeColor="accent1" w:themeShade="BF"/>
          <w:sz w:val="26"/>
          <w:szCs w:val="26"/>
          <w:shd w:val="clear" w:color="auto" w:fill="FFFFFF"/>
        </w:rPr>
      </w:pPr>
      <w:r>
        <w:t xml:space="preserve">Voor een dokters- of tandartsbezoek hoeft geen verlofformulier worden aangevraagd. Als ouders dit tijdig doorgeven aan de leerkracht dan is dit voldoende. </w:t>
      </w:r>
      <w:r w:rsidRPr="00D8310B">
        <w:rPr>
          <w:color w:val="FF0000"/>
        </w:rPr>
        <w:t xml:space="preserve">De leerkracht noteert dit op de absentielijst. Graag bij dokters- en tandartsbezoek het tijdstip dat de kinderen afwezig zijn noteren. </w:t>
      </w:r>
      <w:r w:rsidRPr="00C7757E">
        <w:t>Bijvoorbeeld van 10.00-11.30 uur.</w:t>
      </w:r>
      <w:r>
        <w:t xml:space="preserve"> Voor andere aangelegenheden dienen ouders wel een verlofformulier aan te vragen. Dit kunnen ze doen </w:t>
      </w:r>
      <w:r w:rsidR="000C2331">
        <w:t>door op de website een verlofformulier te printen</w:t>
      </w:r>
      <w:r>
        <w:t>. De directie ontvangt deze aanvragen en verleend (al dan niet) toestemming. Eventueel vindt er overleg met de leerplichtambtenaar plaats.</w:t>
      </w:r>
      <w:r w:rsidR="00E817E8">
        <w:rPr>
          <w:shd w:val="clear" w:color="auto" w:fill="FFFFFF"/>
        </w:rPr>
        <w:br w:type="page"/>
      </w:r>
    </w:p>
    <w:p w14:paraId="6BB292DF" w14:textId="41EE8599" w:rsidR="00DF65EA" w:rsidRDefault="00AA4B1B" w:rsidP="00DF65EA">
      <w:pPr>
        <w:pStyle w:val="Kop2"/>
        <w:rPr>
          <w:shd w:val="clear" w:color="auto" w:fill="FFFFFF"/>
        </w:rPr>
      </w:pPr>
      <w:bookmarkStart w:id="27" w:name="_Toc30770281"/>
      <w:r>
        <w:rPr>
          <w:shd w:val="clear" w:color="auto" w:fill="FFFFFF"/>
        </w:rPr>
        <w:lastRenderedPageBreak/>
        <w:t>KIVA</w:t>
      </w:r>
      <w:bookmarkEnd w:id="27"/>
    </w:p>
    <w:p w14:paraId="67978840" w14:textId="35E599DB" w:rsidR="00DF65EA" w:rsidRDefault="00DF65EA" w:rsidP="00DF65EA">
      <w:r>
        <w:t xml:space="preserve">Sinds dit jaar werken we met KIVA. Kijk in de handleiding hoe het werkt. </w:t>
      </w:r>
    </w:p>
    <w:p w14:paraId="444C32B0" w14:textId="114042D9" w:rsidR="00DF65EA" w:rsidRDefault="00DF65EA" w:rsidP="00DF65EA">
      <w:r>
        <w:t xml:space="preserve">Het schema </w:t>
      </w:r>
      <w:r w:rsidR="009632F5">
        <w:t>per schooljaar</w:t>
      </w:r>
      <w:r w:rsidR="00357DC5">
        <w:t>:</w:t>
      </w:r>
    </w:p>
    <w:tbl>
      <w:tblPr>
        <w:tblStyle w:val="Tabelraster"/>
        <w:tblW w:w="0" w:type="auto"/>
        <w:tblInd w:w="0" w:type="dxa"/>
        <w:tblLook w:val="04A0" w:firstRow="1" w:lastRow="0" w:firstColumn="1" w:lastColumn="0" w:noHBand="0" w:noVBand="1"/>
      </w:tblPr>
      <w:tblGrid>
        <w:gridCol w:w="2830"/>
        <w:gridCol w:w="1701"/>
      </w:tblGrid>
      <w:tr w:rsidR="009632F5" w14:paraId="7755964D" w14:textId="77777777" w:rsidTr="00E817E8">
        <w:tc>
          <w:tcPr>
            <w:tcW w:w="2830" w:type="dxa"/>
          </w:tcPr>
          <w:p w14:paraId="123DFCF7" w14:textId="59507433" w:rsidR="009632F5" w:rsidRPr="00E817E8" w:rsidRDefault="009632F5" w:rsidP="00DF65EA">
            <w:pPr>
              <w:rPr>
                <w:b/>
                <w:bCs/>
              </w:rPr>
            </w:pPr>
            <w:r w:rsidRPr="00E817E8">
              <w:rPr>
                <w:b/>
                <w:bCs/>
              </w:rPr>
              <w:t>Start week</w:t>
            </w:r>
          </w:p>
        </w:tc>
        <w:tc>
          <w:tcPr>
            <w:tcW w:w="1701" w:type="dxa"/>
          </w:tcPr>
          <w:p w14:paraId="6F1E454D" w14:textId="245C25BF" w:rsidR="009632F5" w:rsidRPr="00E817E8" w:rsidRDefault="009632F5" w:rsidP="00DF65EA">
            <w:pPr>
              <w:rPr>
                <w:b/>
                <w:bCs/>
              </w:rPr>
            </w:pPr>
            <w:r w:rsidRPr="00E817E8">
              <w:rPr>
                <w:b/>
                <w:bCs/>
              </w:rPr>
              <w:t>Thema</w:t>
            </w:r>
          </w:p>
        </w:tc>
      </w:tr>
      <w:tr w:rsidR="009632F5" w14:paraId="145AC1F4" w14:textId="77777777" w:rsidTr="00E817E8">
        <w:tc>
          <w:tcPr>
            <w:tcW w:w="2830" w:type="dxa"/>
          </w:tcPr>
          <w:p w14:paraId="29740794" w14:textId="14B92436" w:rsidR="009632F5" w:rsidRDefault="00CC57AB" w:rsidP="00DF65EA">
            <w:r>
              <w:t>Augustus/september</w:t>
            </w:r>
          </w:p>
        </w:tc>
        <w:tc>
          <w:tcPr>
            <w:tcW w:w="1701" w:type="dxa"/>
          </w:tcPr>
          <w:p w14:paraId="63537921" w14:textId="6A7B85FD" w:rsidR="009632F5" w:rsidRDefault="00CC57AB" w:rsidP="00DF65EA">
            <w:r>
              <w:t>1</w:t>
            </w:r>
          </w:p>
        </w:tc>
      </w:tr>
      <w:tr w:rsidR="009632F5" w14:paraId="32CD52C9" w14:textId="77777777" w:rsidTr="00E817E8">
        <w:tc>
          <w:tcPr>
            <w:tcW w:w="2830" w:type="dxa"/>
          </w:tcPr>
          <w:p w14:paraId="78CF74BF" w14:textId="65C05E73" w:rsidR="009632F5" w:rsidRDefault="00596326" w:rsidP="00DF65EA">
            <w:r>
              <w:t>Oktober</w:t>
            </w:r>
          </w:p>
        </w:tc>
        <w:tc>
          <w:tcPr>
            <w:tcW w:w="1701" w:type="dxa"/>
          </w:tcPr>
          <w:p w14:paraId="49BEABB0" w14:textId="7DED10BF" w:rsidR="009632F5" w:rsidRDefault="00CC57AB" w:rsidP="00DF65EA">
            <w:r>
              <w:t>2</w:t>
            </w:r>
          </w:p>
        </w:tc>
      </w:tr>
      <w:tr w:rsidR="009632F5" w14:paraId="39B75F44" w14:textId="77777777" w:rsidTr="00E817E8">
        <w:tc>
          <w:tcPr>
            <w:tcW w:w="2830" w:type="dxa"/>
          </w:tcPr>
          <w:p w14:paraId="09EDA651" w14:textId="7FEF8547" w:rsidR="009632F5" w:rsidRDefault="00596326" w:rsidP="00DF65EA">
            <w:r>
              <w:t>November</w:t>
            </w:r>
          </w:p>
        </w:tc>
        <w:tc>
          <w:tcPr>
            <w:tcW w:w="1701" w:type="dxa"/>
          </w:tcPr>
          <w:p w14:paraId="7D1214DD" w14:textId="22D8FEAA" w:rsidR="009632F5" w:rsidRDefault="00596326" w:rsidP="00DF65EA">
            <w:r>
              <w:t>3</w:t>
            </w:r>
          </w:p>
        </w:tc>
      </w:tr>
      <w:tr w:rsidR="00596326" w14:paraId="108893CB" w14:textId="77777777" w:rsidTr="00E817E8">
        <w:tc>
          <w:tcPr>
            <w:tcW w:w="2830" w:type="dxa"/>
          </w:tcPr>
          <w:p w14:paraId="0F72A6E4" w14:textId="38456052" w:rsidR="00596326" w:rsidRDefault="00596326" w:rsidP="00DF65EA">
            <w:r>
              <w:t>December</w:t>
            </w:r>
          </w:p>
        </w:tc>
        <w:tc>
          <w:tcPr>
            <w:tcW w:w="1701" w:type="dxa"/>
          </w:tcPr>
          <w:p w14:paraId="3C793239" w14:textId="588CF850" w:rsidR="00596326" w:rsidRDefault="00596326" w:rsidP="00DF65EA">
            <w:r>
              <w:t>4</w:t>
            </w:r>
          </w:p>
        </w:tc>
      </w:tr>
      <w:tr w:rsidR="00596326" w14:paraId="0AAF1630" w14:textId="77777777" w:rsidTr="00E817E8">
        <w:tc>
          <w:tcPr>
            <w:tcW w:w="2830" w:type="dxa"/>
          </w:tcPr>
          <w:p w14:paraId="5373C720" w14:textId="1DD21394" w:rsidR="00596326" w:rsidRDefault="00596326" w:rsidP="00DF65EA">
            <w:r>
              <w:t>Januari</w:t>
            </w:r>
          </w:p>
        </w:tc>
        <w:tc>
          <w:tcPr>
            <w:tcW w:w="1701" w:type="dxa"/>
          </w:tcPr>
          <w:p w14:paraId="1BAB036C" w14:textId="1F45E58A" w:rsidR="00596326" w:rsidRDefault="00596326" w:rsidP="00DF65EA">
            <w:r>
              <w:t>5</w:t>
            </w:r>
          </w:p>
        </w:tc>
      </w:tr>
      <w:tr w:rsidR="00596326" w14:paraId="7C5AEEC3" w14:textId="77777777" w:rsidTr="00E817E8">
        <w:tc>
          <w:tcPr>
            <w:tcW w:w="2830" w:type="dxa"/>
          </w:tcPr>
          <w:p w14:paraId="73A31417" w14:textId="02A05802" w:rsidR="00596326" w:rsidRDefault="00596326" w:rsidP="00DF65EA">
            <w:r>
              <w:t>Februari</w:t>
            </w:r>
          </w:p>
        </w:tc>
        <w:tc>
          <w:tcPr>
            <w:tcW w:w="1701" w:type="dxa"/>
          </w:tcPr>
          <w:p w14:paraId="5246ACAB" w14:textId="5C5CE9D1" w:rsidR="00596326" w:rsidRDefault="00596326" w:rsidP="00DF65EA">
            <w:r>
              <w:t>6</w:t>
            </w:r>
          </w:p>
        </w:tc>
      </w:tr>
      <w:tr w:rsidR="00596326" w14:paraId="34E0CD3B" w14:textId="77777777" w:rsidTr="00E817E8">
        <w:tc>
          <w:tcPr>
            <w:tcW w:w="2830" w:type="dxa"/>
          </w:tcPr>
          <w:p w14:paraId="52F905FB" w14:textId="55380713" w:rsidR="00596326" w:rsidRDefault="00596326" w:rsidP="00DF65EA">
            <w:r>
              <w:t>Maart</w:t>
            </w:r>
          </w:p>
        </w:tc>
        <w:tc>
          <w:tcPr>
            <w:tcW w:w="1701" w:type="dxa"/>
          </w:tcPr>
          <w:p w14:paraId="366752D0" w14:textId="617434D3" w:rsidR="00596326" w:rsidRDefault="00596326" w:rsidP="00DF65EA">
            <w:r>
              <w:t>7</w:t>
            </w:r>
          </w:p>
        </w:tc>
      </w:tr>
      <w:tr w:rsidR="00596326" w14:paraId="00EB8C0A" w14:textId="77777777" w:rsidTr="00E817E8">
        <w:tc>
          <w:tcPr>
            <w:tcW w:w="2830" w:type="dxa"/>
          </w:tcPr>
          <w:p w14:paraId="50CF982E" w14:textId="61BA5C14" w:rsidR="00596326" w:rsidRDefault="00596326" w:rsidP="00DF65EA">
            <w:r>
              <w:t xml:space="preserve">April </w:t>
            </w:r>
          </w:p>
        </w:tc>
        <w:tc>
          <w:tcPr>
            <w:tcW w:w="1701" w:type="dxa"/>
          </w:tcPr>
          <w:p w14:paraId="470E0BE8" w14:textId="456B56F0" w:rsidR="00596326" w:rsidRDefault="00596326" w:rsidP="00DF65EA">
            <w:r>
              <w:t>8</w:t>
            </w:r>
          </w:p>
        </w:tc>
      </w:tr>
      <w:tr w:rsidR="00596326" w14:paraId="0AD6F6BD" w14:textId="77777777" w:rsidTr="00E817E8">
        <w:tc>
          <w:tcPr>
            <w:tcW w:w="2830" w:type="dxa"/>
          </w:tcPr>
          <w:p w14:paraId="49763D63" w14:textId="0A90A671" w:rsidR="00596326" w:rsidRDefault="00596326" w:rsidP="00DF65EA">
            <w:r>
              <w:t>Mei</w:t>
            </w:r>
          </w:p>
        </w:tc>
        <w:tc>
          <w:tcPr>
            <w:tcW w:w="1701" w:type="dxa"/>
          </w:tcPr>
          <w:p w14:paraId="581DD090" w14:textId="6A4DF3BF" w:rsidR="00596326" w:rsidRDefault="00596326" w:rsidP="00DF65EA">
            <w:r>
              <w:t>9</w:t>
            </w:r>
          </w:p>
        </w:tc>
      </w:tr>
      <w:tr w:rsidR="00596326" w14:paraId="7018E2E8" w14:textId="77777777" w:rsidTr="00E817E8">
        <w:tc>
          <w:tcPr>
            <w:tcW w:w="2830" w:type="dxa"/>
          </w:tcPr>
          <w:p w14:paraId="6EB2DEF4" w14:textId="16709A08" w:rsidR="00596326" w:rsidRDefault="00596326" w:rsidP="00DF65EA">
            <w:r>
              <w:t>Juni/juli</w:t>
            </w:r>
          </w:p>
        </w:tc>
        <w:tc>
          <w:tcPr>
            <w:tcW w:w="1701" w:type="dxa"/>
          </w:tcPr>
          <w:p w14:paraId="5F202ADA" w14:textId="0F020686" w:rsidR="00596326" w:rsidRDefault="00596326" w:rsidP="00DF65EA">
            <w:r>
              <w:t>10</w:t>
            </w:r>
          </w:p>
        </w:tc>
      </w:tr>
    </w:tbl>
    <w:p w14:paraId="6F3C7275" w14:textId="5D867027" w:rsidR="00357DC5" w:rsidRDefault="00357DC5" w:rsidP="00DF65EA"/>
    <w:p w14:paraId="09896A8D" w14:textId="68ED0713" w:rsidR="00357DC5" w:rsidRDefault="00357DC5" w:rsidP="00DF65EA">
      <w:r>
        <w:t xml:space="preserve">Het schema met de juiste datums stuurt Yvet ieder schooljaar door naar alle leerkrachten. </w:t>
      </w:r>
    </w:p>
    <w:p w14:paraId="628D3480" w14:textId="68C88252" w:rsidR="00DF65EA" w:rsidRDefault="00DF65EA" w:rsidP="00DF65EA">
      <w:r>
        <w:t xml:space="preserve">Vul iedere les in wat je met de groep hebt gedaan. Dit schema gaat met de groep mee naar het volgende leerjaar. Zo weet de volgende leerkracht wat je met de kinderen hebt gedaan. De lessen voor de onderbouw en de bovenbouw zijn namelijk hetzelfde. </w:t>
      </w:r>
    </w:p>
    <w:p w14:paraId="40FF5D05" w14:textId="35C8CFBC" w:rsidR="00DF65EA" w:rsidRDefault="00DF65EA" w:rsidP="00DF65EA">
      <w:r>
        <w:t xml:space="preserve">Je hoeft daarom ook niet alle lessen te geven die bij een thema horen. </w:t>
      </w:r>
    </w:p>
    <w:p w14:paraId="73D63D67" w14:textId="06773C2A" w:rsidR="00357DC5" w:rsidRDefault="00357DC5" w:rsidP="00DF65EA">
      <w:r>
        <w:t xml:space="preserve">Omdat we al een aantal jaar met </w:t>
      </w:r>
      <w:proofErr w:type="spellStart"/>
      <w:r>
        <w:t>KiVa</w:t>
      </w:r>
      <w:proofErr w:type="spellEnd"/>
      <w:r>
        <w:t xml:space="preserve"> werken, hebben we aanvullende werkvormen gekregen. Deze kun je inzetten in je les. Maak hier goed gebruik van, want ze zijn naast leerzaam, ook heel leuk!</w:t>
      </w:r>
    </w:p>
    <w:p w14:paraId="05D798CF" w14:textId="77777777" w:rsidR="00C66043" w:rsidRDefault="00C66043" w:rsidP="00DF65EA"/>
    <w:p w14:paraId="325B4C01" w14:textId="3EFDD399" w:rsidR="00DF65EA" w:rsidRDefault="00DF65EA" w:rsidP="00DF65EA">
      <w:r>
        <w:rPr>
          <w:noProof/>
        </w:rPr>
        <w:drawing>
          <wp:inline distT="0" distB="0" distL="0" distR="0" wp14:anchorId="5C80792B" wp14:editId="5469555E">
            <wp:extent cx="5760720" cy="3050540"/>
            <wp:effectExtent l="0" t="0" r="0" b="0"/>
            <wp:docPr id="211148726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3">
                      <a:extLst>
                        <a:ext uri="{28A0092B-C50C-407E-A947-70E740481C1C}">
                          <a14:useLocalDpi xmlns:a14="http://schemas.microsoft.com/office/drawing/2010/main" val="0"/>
                        </a:ext>
                      </a:extLst>
                    </a:blip>
                    <a:stretch>
                      <a:fillRect/>
                    </a:stretch>
                  </pic:blipFill>
                  <pic:spPr>
                    <a:xfrm>
                      <a:off x="0" y="0"/>
                      <a:ext cx="5760720" cy="3050540"/>
                    </a:xfrm>
                    <a:prstGeom prst="rect">
                      <a:avLst/>
                    </a:prstGeom>
                  </pic:spPr>
                </pic:pic>
              </a:graphicData>
            </a:graphic>
          </wp:inline>
        </w:drawing>
      </w:r>
    </w:p>
    <w:p w14:paraId="34156CA1" w14:textId="444E762E" w:rsidR="00596326" w:rsidRDefault="00596326" w:rsidP="00C66043">
      <w:pPr>
        <w:pStyle w:val="Kop2"/>
        <w:rPr>
          <w:shd w:val="clear" w:color="auto" w:fill="FFFFFF"/>
        </w:rPr>
      </w:pPr>
      <w:bookmarkStart w:id="28" w:name="_Toc30770282"/>
      <w:r>
        <w:rPr>
          <w:shd w:val="clear" w:color="auto" w:fill="FFFFFF"/>
        </w:rPr>
        <w:t>Musicoach.nl</w:t>
      </w:r>
      <w:bookmarkEnd w:id="28"/>
    </w:p>
    <w:p w14:paraId="1118930A" w14:textId="5ACCDBC8" w:rsidR="00596326" w:rsidRPr="00596326" w:rsidRDefault="00596326" w:rsidP="00596326">
      <w:r>
        <w:t xml:space="preserve">We werken met de methode </w:t>
      </w:r>
      <w:proofErr w:type="spellStart"/>
      <w:r>
        <w:t>musicoach</w:t>
      </w:r>
      <w:proofErr w:type="spellEnd"/>
      <w:r>
        <w:t>. Het is belangrijk dat je voor je eigen groep goed bijhoudt welke lessen je geeft.</w:t>
      </w:r>
      <w:r w:rsidR="00940476">
        <w:t xml:space="preserve"> </w:t>
      </w:r>
      <w:r>
        <w:t xml:space="preserve">De lessen zijn </w:t>
      </w:r>
      <w:r w:rsidR="00940476">
        <w:t xml:space="preserve">per bouw </w:t>
      </w:r>
      <w:r w:rsidR="10348034">
        <w:t xml:space="preserve"> ( 1 / 2, 3 / 4, 5/ 6 en 7 / 8 ) </w:t>
      </w:r>
      <w:r w:rsidR="00940476">
        <w:t>en niet per groep. Hiervoor is een schema te downloaden op de website van Musicoach.nl.</w:t>
      </w:r>
    </w:p>
    <w:p w14:paraId="75C7BF1A" w14:textId="5BC3C86F" w:rsidR="00C66043" w:rsidRDefault="00C66043" w:rsidP="00C66043">
      <w:pPr>
        <w:pStyle w:val="Kop2"/>
        <w:rPr>
          <w:shd w:val="clear" w:color="auto" w:fill="FFFFFF"/>
        </w:rPr>
      </w:pPr>
      <w:bookmarkStart w:id="29" w:name="_Toc30770283"/>
      <w:r>
        <w:rPr>
          <w:shd w:val="clear" w:color="auto" w:fill="FFFFFF"/>
        </w:rPr>
        <w:lastRenderedPageBreak/>
        <w:t>Zindelijkheid</w:t>
      </w:r>
      <w:bookmarkEnd w:id="29"/>
      <w:r>
        <w:rPr>
          <w:shd w:val="clear" w:color="auto" w:fill="FFFFFF"/>
        </w:rPr>
        <w:t xml:space="preserve"> </w:t>
      </w:r>
    </w:p>
    <w:p w14:paraId="08FA0473" w14:textId="03640D67" w:rsidR="00C66043" w:rsidRPr="008E7086" w:rsidRDefault="008E7086" w:rsidP="00C01ED7">
      <w:pPr>
        <w:pStyle w:val="Geenafstand"/>
      </w:pPr>
      <w:r w:rsidRPr="008E7086">
        <w:rPr>
          <w:rFonts w:eastAsiaTheme="minorHAnsi"/>
        </w:rPr>
        <w:t>Is het kind nog niet zindelijk? Dan mag een basisschool het kind weigeren. In overleg met de huisarts en de school kunt u hiervoor een oplossing zoeken. Het is belangrijk dat het kind zo snel mogelijk zindelijk is, zodat het alsnog kan meedoen op school.</w:t>
      </w:r>
    </w:p>
    <w:p w14:paraId="63335017" w14:textId="77777777" w:rsidR="00C66043" w:rsidRDefault="00C66043" w:rsidP="00DF65EA">
      <w:pPr>
        <w:rPr>
          <w:rFonts w:ascii="Calibri" w:hAnsi="Calibri" w:cs="Calibri"/>
          <w:color w:val="000000"/>
          <w:shd w:val="clear" w:color="auto" w:fill="FFFFFF"/>
        </w:rPr>
      </w:pPr>
    </w:p>
    <w:p w14:paraId="7A8965CC" w14:textId="40DAD15A" w:rsidR="00C66043" w:rsidRPr="008E7086" w:rsidRDefault="00C66043" w:rsidP="008E7086">
      <w:pPr>
        <w:pStyle w:val="Kop2"/>
        <w:rPr>
          <w:shd w:val="clear" w:color="auto" w:fill="FFFFFF"/>
        </w:rPr>
      </w:pPr>
      <w:bookmarkStart w:id="30" w:name="_Toc30770284"/>
      <w:r>
        <w:rPr>
          <w:shd w:val="clear" w:color="auto" w:fill="FFFFFF"/>
        </w:rPr>
        <w:t>Schoolfruit</w:t>
      </w:r>
      <w:bookmarkEnd w:id="30"/>
    </w:p>
    <w:p w14:paraId="770725C2" w14:textId="674ABBA7" w:rsidR="008E7086" w:rsidRPr="008E7086" w:rsidRDefault="008E7086" w:rsidP="5B18CFE6">
      <w:pPr>
        <w:rPr>
          <w:rFonts w:eastAsiaTheme="minorEastAsia"/>
          <w:lang w:eastAsia="nl-NL"/>
        </w:rPr>
      </w:pPr>
      <w:r w:rsidRPr="5B18CFE6">
        <w:rPr>
          <w:rFonts w:eastAsiaTheme="minorEastAsia"/>
          <w:lang w:eastAsia="nl-NL"/>
        </w:rPr>
        <w:t xml:space="preserve">De kinderen eten fruit/groente tijdens de fruitpauze. Het </w:t>
      </w:r>
      <w:proofErr w:type="spellStart"/>
      <w:r w:rsidR="44D6451A" w:rsidRPr="5B18CFE6">
        <w:rPr>
          <w:rFonts w:eastAsiaTheme="minorEastAsia"/>
          <w:lang w:eastAsia="nl-NL"/>
        </w:rPr>
        <w:t>k</w:t>
      </w:r>
      <w:r w:rsidRPr="5B18CFE6">
        <w:rPr>
          <w:rFonts w:eastAsiaTheme="minorEastAsia"/>
          <w:lang w:eastAsia="nl-NL"/>
        </w:rPr>
        <w:t>indcentrum</w:t>
      </w:r>
      <w:proofErr w:type="spellEnd"/>
      <w:r w:rsidRPr="5B18CFE6">
        <w:rPr>
          <w:rFonts w:eastAsiaTheme="minorEastAsia"/>
          <w:lang w:eastAsia="nl-NL"/>
        </w:rPr>
        <w:t xml:space="preserve"> zorgt voor fruit</w:t>
      </w:r>
      <w:r w:rsidR="6833A9D7" w:rsidRPr="5B18CFE6">
        <w:rPr>
          <w:rFonts w:eastAsiaTheme="minorEastAsia"/>
          <w:lang w:eastAsia="nl-NL"/>
        </w:rPr>
        <w:t xml:space="preserve"> </w:t>
      </w:r>
      <w:r w:rsidRPr="5B18CFE6">
        <w:rPr>
          <w:rFonts w:eastAsiaTheme="minorEastAsia"/>
          <w:lang w:eastAsia="nl-NL"/>
        </w:rPr>
        <w:t>/</w:t>
      </w:r>
      <w:r w:rsidR="6833A9D7" w:rsidRPr="5B18CFE6">
        <w:rPr>
          <w:rFonts w:eastAsiaTheme="minorEastAsia"/>
          <w:lang w:eastAsia="nl-NL"/>
        </w:rPr>
        <w:t xml:space="preserve"> </w:t>
      </w:r>
      <w:r w:rsidRPr="5B18CFE6">
        <w:rPr>
          <w:rFonts w:eastAsiaTheme="minorEastAsia"/>
          <w:lang w:eastAsia="nl-NL"/>
        </w:rPr>
        <w:t>groente. In iedere groep is er een fruitschaal gevuld met diverse soorten fruit</w:t>
      </w:r>
      <w:r w:rsidR="3F43C71B" w:rsidRPr="5B18CFE6">
        <w:rPr>
          <w:rFonts w:eastAsiaTheme="minorEastAsia"/>
          <w:lang w:eastAsia="nl-NL"/>
        </w:rPr>
        <w:t xml:space="preserve"> </w:t>
      </w:r>
      <w:r w:rsidRPr="5B18CFE6">
        <w:rPr>
          <w:rFonts w:eastAsiaTheme="minorEastAsia"/>
          <w:lang w:eastAsia="nl-NL"/>
        </w:rPr>
        <w:t>/</w:t>
      </w:r>
      <w:r w:rsidR="3F43C71B" w:rsidRPr="5B18CFE6">
        <w:rPr>
          <w:rFonts w:eastAsiaTheme="minorEastAsia"/>
          <w:lang w:eastAsia="nl-NL"/>
        </w:rPr>
        <w:t xml:space="preserve"> </w:t>
      </w:r>
      <w:r w:rsidRPr="5B18CFE6">
        <w:rPr>
          <w:rFonts w:eastAsiaTheme="minorEastAsia"/>
          <w:lang w:eastAsia="nl-NL"/>
        </w:rPr>
        <w:t xml:space="preserve">groente. Kinderen hebben hierdoor volop keus. De kinderen krijgen in de groep de gelegenheid om het fruit/groente op te eten. </w:t>
      </w:r>
    </w:p>
    <w:p w14:paraId="6306E94B" w14:textId="483A9C98" w:rsidR="008E7086" w:rsidRPr="008E7086" w:rsidRDefault="008E7086" w:rsidP="008E7086">
      <w:pPr>
        <w:rPr>
          <w:rFonts w:eastAsiaTheme="minorEastAsia"/>
          <w:lang w:eastAsia="nl-NL"/>
        </w:rPr>
      </w:pPr>
      <w:r w:rsidRPr="008E7086">
        <w:rPr>
          <w:rFonts w:eastAsiaTheme="minorEastAsia"/>
          <w:lang w:eastAsia="nl-NL"/>
        </w:rPr>
        <w:t>Kinderen hoeven voor deze fruitpauze dus g</w:t>
      </w:r>
      <w:r>
        <w:rPr>
          <w:rFonts w:eastAsiaTheme="minorEastAsia"/>
          <w:lang w:eastAsia="nl-NL"/>
        </w:rPr>
        <w:t>een tussendoortje mee te nemen.</w:t>
      </w:r>
    </w:p>
    <w:p w14:paraId="1B30D39D" w14:textId="77777777" w:rsidR="008E7086" w:rsidRPr="008E7086" w:rsidRDefault="008E7086" w:rsidP="008E7086">
      <w:pPr>
        <w:rPr>
          <w:rFonts w:eastAsiaTheme="minorEastAsia"/>
          <w:lang w:eastAsia="nl-NL"/>
        </w:rPr>
      </w:pPr>
      <w:r w:rsidRPr="008E7086">
        <w:rPr>
          <w:rFonts w:eastAsiaTheme="minorEastAsia"/>
          <w:lang w:eastAsia="nl-NL"/>
        </w:rPr>
        <w:t>Het goede voorbeeld van de medewerkers:</w:t>
      </w:r>
    </w:p>
    <w:p w14:paraId="3B33010E" w14:textId="53E95798" w:rsidR="008E7086" w:rsidRPr="008E7086" w:rsidRDefault="008E7086" w:rsidP="5B18CFE6">
      <w:pPr>
        <w:rPr>
          <w:rFonts w:eastAsiaTheme="minorEastAsia"/>
          <w:lang w:eastAsia="nl-NL"/>
        </w:rPr>
      </w:pPr>
      <w:r w:rsidRPr="5B18CFE6">
        <w:rPr>
          <w:rFonts w:eastAsiaTheme="minorEastAsia"/>
          <w:lang w:eastAsia="nl-NL"/>
        </w:rPr>
        <w:t>Kinderen kijken ook naar wat de leerkrachten/medewerkers eten. Het zou gek zijn als zij een snoepreep nemen als pauzehap</w:t>
      </w:r>
      <w:r w:rsidR="35E98AD6" w:rsidRPr="5B18CFE6">
        <w:rPr>
          <w:rFonts w:eastAsiaTheme="minorEastAsia"/>
          <w:lang w:eastAsia="nl-NL"/>
        </w:rPr>
        <w:t>,</w:t>
      </w:r>
      <w:r w:rsidRPr="5B18CFE6">
        <w:rPr>
          <w:rFonts w:eastAsiaTheme="minorEastAsia"/>
          <w:lang w:eastAsia="nl-NL"/>
        </w:rPr>
        <w:t xml:space="preserve"> terwijl de kinderen een stuk fruit eten. Bij ons </w:t>
      </w:r>
      <w:proofErr w:type="spellStart"/>
      <w:r w:rsidRPr="5B18CFE6">
        <w:rPr>
          <w:rFonts w:eastAsiaTheme="minorEastAsia"/>
          <w:lang w:eastAsia="nl-NL"/>
        </w:rPr>
        <w:t>Kindcentrum</w:t>
      </w:r>
      <w:proofErr w:type="spellEnd"/>
      <w:r w:rsidRPr="5B18CFE6">
        <w:rPr>
          <w:rFonts w:eastAsiaTheme="minorEastAsia"/>
          <w:lang w:eastAsia="nl-NL"/>
        </w:rPr>
        <w:t xml:space="preserve"> geven leerkrachten/medewerkers dan ook het goede voorbeeld. De leerkrachten eten met de fruitmomenten mee in de groep. </w:t>
      </w:r>
    </w:p>
    <w:p w14:paraId="0ACE77B4" w14:textId="7903EEF7" w:rsidR="008E7086" w:rsidRPr="008E7086" w:rsidRDefault="008E7086" w:rsidP="5B18CFE6">
      <w:pPr>
        <w:rPr>
          <w:rFonts w:eastAsiaTheme="minorEastAsia"/>
          <w:lang w:eastAsia="nl-NL"/>
        </w:rPr>
      </w:pPr>
      <w:r w:rsidRPr="5B18CFE6">
        <w:rPr>
          <w:rFonts w:eastAsiaTheme="minorEastAsia"/>
          <w:lang w:eastAsia="nl-NL"/>
        </w:rPr>
        <w:t xml:space="preserve">De medewerkers van het </w:t>
      </w:r>
      <w:proofErr w:type="spellStart"/>
      <w:r w:rsidR="06422909" w:rsidRPr="5B18CFE6">
        <w:rPr>
          <w:rFonts w:eastAsiaTheme="minorEastAsia"/>
          <w:lang w:eastAsia="nl-NL"/>
        </w:rPr>
        <w:t>k</w:t>
      </w:r>
      <w:r w:rsidRPr="5B18CFE6">
        <w:rPr>
          <w:rFonts w:eastAsiaTheme="minorEastAsia"/>
          <w:lang w:eastAsia="nl-NL"/>
        </w:rPr>
        <w:t>indcentrum</w:t>
      </w:r>
      <w:proofErr w:type="spellEnd"/>
      <w:r w:rsidRPr="5B18CFE6">
        <w:rPr>
          <w:rFonts w:eastAsiaTheme="minorEastAsia"/>
          <w:lang w:eastAsia="nl-NL"/>
        </w:rPr>
        <w:t xml:space="preserve"> </w:t>
      </w:r>
      <w:r w:rsidR="00010CA5">
        <w:rPr>
          <w:rFonts w:eastAsiaTheme="minorEastAsia"/>
          <w:lang w:eastAsia="nl-NL"/>
        </w:rPr>
        <w:t xml:space="preserve">mogen zelf bepalen wanneer ze trakteren met de fruitpauze of na schooltijd. </w:t>
      </w:r>
    </w:p>
    <w:p w14:paraId="2DD2E086" w14:textId="77777777" w:rsidR="008E7086" w:rsidRPr="008E7086" w:rsidRDefault="008E7086" w:rsidP="008E7086">
      <w:pPr>
        <w:pStyle w:val="Kop2"/>
        <w:rPr>
          <w:rFonts w:eastAsiaTheme="minorEastAsia"/>
          <w:lang w:eastAsia="nl-NL"/>
        </w:rPr>
      </w:pPr>
      <w:bookmarkStart w:id="31" w:name="_Toc30770285"/>
      <w:r w:rsidRPr="008E7086">
        <w:rPr>
          <w:rFonts w:eastAsiaTheme="minorEastAsia"/>
          <w:lang w:eastAsia="nl-NL"/>
        </w:rPr>
        <w:t>Traktaties:</w:t>
      </w:r>
      <w:bookmarkEnd w:id="31"/>
    </w:p>
    <w:p w14:paraId="2348F6E5" w14:textId="3E6150B2" w:rsidR="008E7086" w:rsidRPr="008E7086" w:rsidRDefault="008E7086" w:rsidP="5B18CFE6">
      <w:pPr>
        <w:rPr>
          <w:rFonts w:eastAsiaTheme="minorEastAsia"/>
          <w:lang w:eastAsia="nl-NL"/>
        </w:rPr>
      </w:pPr>
      <w:r w:rsidRPr="5B18CFE6">
        <w:rPr>
          <w:rFonts w:eastAsiaTheme="minorEastAsia"/>
          <w:lang w:eastAsia="nl-NL"/>
        </w:rPr>
        <w:t>Vaak leeft een kind al maanden toe naar zijn/haar verjaardag en is het voor hem/haar het hoogtepunt van het jaar. Wij zijn van mening dat de jarige centraal staat en niet de traktatie. We stimuleren kinderen gezond te trakteren, door te complimenteren bij gezonde traktaties. De keuze van de traktatie blijft te allen tijde bij de ouders. Wij zullen hier de kinderen en de ouders niet op aanspreken.</w:t>
      </w:r>
    </w:p>
    <w:p w14:paraId="39B61C3C" w14:textId="77777777" w:rsidR="008E7086" w:rsidRPr="008E7086" w:rsidRDefault="008E7086" w:rsidP="008E7086">
      <w:pPr>
        <w:rPr>
          <w:rFonts w:eastAsiaTheme="minorEastAsia"/>
          <w:lang w:eastAsia="nl-NL"/>
        </w:rPr>
      </w:pPr>
      <w:r w:rsidRPr="008E7086">
        <w:rPr>
          <w:rFonts w:eastAsiaTheme="minorEastAsia"/>
          <w:lang w:eastAsia="nl-NL"/>
        </w:rPr>
        <w:t xml:space="preserve">De verjaardag wordt in de groep gevierd op een geschikt moment. We kiezen er bewust voor om niet te trakteren gelijktijdig met de fruitpauze. </w:t>
      </w:r>
    </w:p>
    <w:p w14:paraId="4E388529" w14:textId="11908379" w:rsidR="008E7086" w:rsidRDefault="008E7086" w:rsidP="008E7086">
      <w:pPr>
        <w:pStyle w:val="Geenafstand"/>
      </w:pPr>
      <w:r w:rsidRPr="008E7086">
        <w:t xml:space="preserve">De volledige uitleg van het 'gezonde school' kun je lezen in het Gezond </w:t>
      </w:r>
      <w:proofErr w:type="spellStart"/>
      <w:r w:rsidRPr="008E7086">
        <w:t>Kindcentrum</w:t>
      </w:r>
      <w:proofErr w:type="spellEnd"/>
      <w:r w:rsidRPr="008E7086">
        <w:t xml:space="preserve"> protocol.</w:t>
      </w:r>
    </w:p>
    <w:p w14:paraId="7010846D" w14:textId="734B7BFC" w:rsidR="00C64C6E" w:rsidRDefault="00C64C6E" w:rsidP="008E7086">
      <w:pPr>
        <w:pStyle w:val="Geenafstand"/>
      </w:pPr>
    </w:p>
    <w:p w14:paraId="3AE3F7C3" w14:textId="23A9CBC6" w:rsidR="00C64C6E" w:rsidRDefault="00C64C6E" w:rsidP="00C64C6E">
      <w:pPr>
        <w:pStyle w:val="Kop2"/>
      </w:pPr>
      <w:bookmarkStart w:id="32" w:name="_Toc30770286"/>
      <w:r>
        <w:t>Afspraken schoolbibliotheek</w:t>
      </w:r>
      <w:bookmarkEnd w:id="32"/>
    </w:p>
    <w:p w14:paraId="56A4B4BA" w14:textId="77777777" w:rsidR="00C64C6E" w:rsidRDefault="00C64C6E" w:rsidP="00C64C6E">
      <w:pPr>
        <w:pStyle w:val="Geenafstand"/>
      </w:pPr>
      <w:r>
        <w:t>Op maandag en donderdagochtend voor de pauze worden er in de bibliotheek boeken geruild.</w:t>
      </w:r>
    </w:p>
    <w:p w14:paraId="07B628F4" w14:textId="6685EFC4" w:rsidR="00C64C6E" w:rsidRDefault="00C64C6E" w:rsidP="00C64C6E">
      <w:pPr>
        <w:pStyle w:val="Geenafstand"/>
      </w:pPr>
      <w:r>
        <w:t>De groep die aan de beurt is wordt gehaald door de bieb</w:t>
      </w:r>
      <w:r w:rsidR="2A7441D4">
        <w:t>-</w:t>
      </w:r>
      <w:r>
        <w:t>ouders, liefst in groepjes van 5.</w:t>
      </w:r>
    </w:p>
    <w:p w14:paraId="74C8A70B" w14:textId="77777777" w:rsidR="00C64C6E" w:rsidRDefault="00C64C6E" w:rsidP="00C64C6E">
      <w:pPr>
        <w:pStyle w:val="Geenafstand"/>
      </w:pPr>
      <w:r>
        <w:t xml:space="preserve">Eerst worden de gelezen boeken ingeleverd, daarna kunnen nieuwe boeken uitgezocht worden. </w:t>
      </w:r>
    </w:p>
    <w:p w14:paraId="724DC2E6" w14:textId="079AD606" w:rsidR="00C64C6E" w:rsidRDefault="00C64C6E" w:rsidP="00C64C6E">
      <w:pPr>
        <w:pStyle w:val="Geenafstand"/>
      </w:pPr>
      <w:r>
        <w:t>De kaartjes uit deze boeken worden door de biebouders ingenomen en de kinderen gaan weer naar de klas.</w:t>
      </w:r>
    </w:p>
    <w:p w14:paraId="2C3ADC7B" w14:textId="77777777" w:rsidR="00C64C6E" w:rsidRDefault="00C64C6E" w:rsidP="00C64C6E">
      <w:pPr>
        <w:pStyle w:val="Geenafstand"/>
      </w:pPr>
      <w:r>
        <w:t>Buiten deze vaste tijden worden geen boeken geruild.</w:t>
      </w:r>
    </w:p>
    <w:p w14:paraId="31E05754" w14:textId="63A0846F" w:rsidR="00C64C6E" w:rsidRPr="00DF65EA" w:rsidRDefault="00C64C6E" w:rsidP="00C64C6E">
      <w:pPr>
        <w:pStyle w:val="Geenafstand"/>
      </w:pPr>
      <w:r>
        <w:t xml:space="preserve">De leiding van de buitenschoolse opvang kan boeken pakken en deze weer op de goede plaats terugzetten. (dus </w:t>
      </w:r>
      <w:r w:rsidRPr="00C64C6E">
        <w:rPr>
          <w:b/>
        </w:rPr>
        <w:t>niet</w:t>
      </w:r>
      <w:r>
        <w:t xml:space="preserve"> de kinderen zelf).</w:t>
      </w:r>
    </w:p>
    <w:p w14:paraId="401F00CA" w14:textId="59962924" w:rsidR="00C66043" w:rsidRDefault="00C66043" w:rsidP="00C66043"/>
    <w:p w14:paraId="7D42CBCE" w14:textId="77777777" w:rsidR="00AA1538" w:rsidRDefault="00AA1538">
      <w:pPr>
        <w:rPr>
          <w:rFonts w:asciiTheme="majorHAnsi" w:eastAsiaTheme="majorEastAsia" w:hAnsiTheme="majorHAnsi" w:cstheme="majorBidi"/>
          <w:color w:val="1286C2" w:themeColor="accent1" w:themeShade="BF"/>
          <w:sz w:val="26"/>
          <w:szCs w:val="26"/>
        </w:rPr>
      </w:pPr>
      <w:r>
        <w:br w:type="page"/>
      </w:r>
    </w:p>
    <w:p w14:paraId="5CBD1166" w14:textId="60677D67" w:rsidR="00011074" w:rsidRPr="00011074" w:rsidRDefault="00011074" w:rsidP="00AA1538">
      <w:pPr>
        <w:pStyle w:val="Kop2"/>
      </w:pPr>
      <w:bookmarkStart w:id="33" w:name="_Toc30770287"/>
      <w:proofErr w:type="spellStart"/>
      <w:r>
        <w:lastRenderedPageBreak/>
        <w:t>Kindcentrum</w:t>
      </w:r>
      <w:proofErr w:type="spellEnd"/>
      <w:r>
        <w:t xml:space="preserve"> Protocol presenteren en informatieverwerking</w:t>
      </w:r>
      <w:bookmarkEnd w:id="33"/>
    </w:p>
    <w:tbl>
      <w:tblPr>
        <w:tblStyle w:val="Tabelraster"/>
        <w:tblW w:w="0" w:type="auto"/>
        <w:tblInd w:w="0" w:type="dxa"/>
        <w:tblLook w:val="04A0" w:firstRow="1" w:lastRow="0" w:firstColumn="1" w:lastColumn="0" w:noHBand="0" w:noVBand="1"/>
      </w:tblPr>
      <w:tblGrid>
        <w:gridCol w:w="3020"/>
        <w:gridCol w:w="3021"/>
        <w:gridCol w:w="3021"/>
      </w:tblGrid>
      <w:tr w:rsidR="00011074" w14:paraId="040169A6"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68428798" w14:textId="77777777" w:rsidR="00011074" w:rsidRDefault="00011074">
            <w:pPr>
              <w:rPr>
                <w:sz w:val="16"/>
                <w:szCs w:val="16"/>
              </w:rPr>
            </w:pPr>
            <w:r>
              <w:rPr>
                <w:sz w:val="16"/>
                <w:szCs w:val="16"/>
              </w:rPr>
              <w:t>Dag/peuteropvang</w:t>
            </w:r>
          </w:p>
        </w:tc>
        <w:tc>
          <w:tcPr>
            <w:tcW w:w="3021" w:type="dxa"/>
            <w:tcBorders>
              <w:top w:val="single" w:sz="4" w:space="0" w:color="auto"/>
              <w:left w:val="single" w:sz="4" w:space="0" w:color="auto"/>
              <w:bottom w:val="single" w:sz="4" w:space="0" w:color="auto"/>
              <w:right w:val="single" w:sz="4" w:space="0" w:color="auto"/>
            </w:tcBorders>
            <w:hideMark/>
          </w:tcPr>
          <w:p w14:paraId="5B58B9C5" w14:textId="77777777" w:rsidR="00011074" w:rsidRDefault="00011074" w:rsidP="005C5BDB">
            <w:pPr>
              <w:pStyle w:val="Lijstalinea"/>
              <w:numPr>
                <w:ilvl w:val="0"/>
                <w:numId w:val="1"/>
              </w:numPr>
              <w:spacing w:line="240" w:lineRule="auto"/>
              <w:rPr>
                <w:sz w:val="16"/>
                <w:szCs w:val="16"/>
              </w:rPr>
            </w:pPr>
            <w:r>
              <w:rPr>
                <w:sz w:val="16"/>
                <w:szCs w:val="16"/>
              </w:rPr>
              <w:t>Puk komt logeren</w:t>
            </w:r>
          </w:p>
        </w:tc>
        <w:tc>
          <w:tcPr>
            <w:tcW w:w="3021" w:type="dxa"/>
            <w:tcBorders>
              <w:top w:val="single" w:sz="4" w:space="0" w:color="auto"/>
              <w:left w:val="single" w:sz="4" w:space="0" w:color="auto"/>
              <w:bottom w:val="single" w:sz="4" w:space="0" w:color="auto"/>
              <w:right w:val="single" w:sz="4" w:space="0" w:color="auto"/>
            </w:tcBorders>
            <w:hideMark/>
          </w:tcPr>
          <w:p w14:paraId="75DB9574" w14:textId="77777777" w:rsidR="00011074" w:rsidRDefault="00011074">
            <w:pPr>
              <w:rPr>
                <w:sz w:val="16"/>
                <w:szCs w:val="16"/>
              </w:rPr>
            </w:pPr>
            <w:r>
              <w:rPr>
                <w:sz w:val="16"/>
                <w:szCs w:val="16"/>
              </w:rPr>
              <w:t xml:space="preserve">Kind krijgt pop Puk mee naar huis voor een paar dagen (vr of woe mee) samen met de ouders bereidt het kind voor wat Puk mee gemaakt heeft die dagen en kan hier wat in de groep over vertellen. </w:t>
            </w:r>
          </w:p>
        </w:tc>
      </w:tr>
      <w:tr w:rsidR="00011074" w14:paraId="76E861F9"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453EA500" w14:textId="77777777" w:rsidR="00011074" w:rsidRDefault="00011074">
            <w:pPr>
              <w:rPr>
                <w:sz w:val="16"/>
                <w:szCs w:val="16"/>
              </w:rPr>
            </w:pPr>
            <w:r>
              <w:rPr>
                <w:sz w:val="16"/>
                <w:szCs w:val="16"/>
              </w:rPr>
              <w:t>Groep 1</w:t>
            </w:r>
          </w:p>
        </w:tc>
        <w:tc>
          <w:tcPr>
            <w:tcW w:w="3021" w:type="dxa"/>
            <w:tcBorders>
              <w:top w:val="single" w:sz="4" w:space="0" w:color="auto"/>
              <w:left w:val="single" w:sz="4" w:space="0" w:color="auto"/>
              <w:bottom w:val="single" w:sz="4" w:space="0" w:color="auto"/>
              <w:right w:val="single" w:sz="4" w:space="0" w:color="auto"/>
            </w:tcBorders>
            <w:hideMark/>
          </w:tcPr>
          <w:p w14:paraId="0F4CC479" w14:textId="77777777" w:rsidR="00011074" w:rsidRDefault="00011074" w:rsidP="005C5BDB">
            <w:pPr>
              <w:pStyle w:val="Lijstalinea"/>
              <w:numPr>
                <w:ilvl w:val="0"/>
                <w:numId w:val="1"/>
              </w:numPr>
              <w:spacing w:line="240" w:lineRule="auto"/>
              <w:rPr>
                <w:sz w:val="16"/>
                <w:szCs w:val="16"/>
              </w:rPr>
            </w:pPr>
            <w:r>
              <w:rPr>
                <w:sz w:val="16"/>
                <w:szCs w:val="16"/>
              </w:rPr>
              <w:t>Ik verteltas</w:t>
            </w:r>
          </w:p>
        </w:tc>
        <w:tc>
          <w:tcPr>
            <w:tcW w:w="3021" w:type="dxa"/>
            <w:tcBorders>
              <w:top w:val="single" w:sz="4" w:space="0" w:color="auto"/>
              <w:left w:val="single" w:sz="4" w:space="0" w:color="auto"/>
              <w:bottom w:val="single" w:sz="4" w:space="0" w:color="auto"/>
              <w:right w:val="single" w:sz="4" w:space="0" w:color="auto"/>
            </w:tcBorders>
            <w:hideMark/>
          </w:tcPr>
          <w:p w14:paraId="0F1A16C6" w14:textId="77777777" w:rsidR="00011074" w:rsidRDefault="00011074">
            <w:pPr>
              <w:rPr>
                <w:sz w:val="16"/>
                <w:szCs w:val="16"/>
              </w:rPr>
            </w:pPr>
            <w:r>
              <w:rPr>
                <w:sz w:val="16"/>
                <w:szCs w:val="16"/>
              </w:rPr>
              <w:t>Kind krijgt een tas mee naar huis en stopt hier 4 dingen in waar in de klas het kind iets over kan vertellen. De tas gaat een paar dagen mee naar huis, vrijdag mee maandag terug, dinsdag mee en vrijdag terug.</w:t>
            </w:r>
          </w:p>
        </w:tc>
      </w:tr>
      <w:tr w:rsidR="00011074" w14:paraId="0F1FF837"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4C038890" w14:textId="77777777" w:rsidR="00011074" w:rsidRDefault="00011074">
            <w:pPr>
              <w:rPr>
                <w:sz w:val="16"/>
                <w:szCs w:val="16"/>
              </w:rPr>
            </w:pPr>
            <w:r>
              <w:rPr>
                <w:sz w:val="16"/>
                <w:szCs w:val="16"/>
              </w:rPr>
              <w:t>Groep 2</w:t>
            </w:r>
          </w:p>
        </w:tc>
        <w:tc>
          <w:tcPr>
            <w:tcW w:w="3021" w:type="dxa"/>
            <w:tcBorders>
              <w:top w:val="single" w:sz="4" w:space="0" w:color="auto"/>
              <w:left w:val="single" w:sz="4" w:space="0" w:color="auto"/>
              <w:bottom w:val="single" w:sz="4" w:space="0" w:color="auto"/>
              <w:right w:val="single" w:sz="4" w:space="0" w:color="auto"/>
            </w:tcBorders>
          </w:tcPr>
          <w:p w14:paraId="3E9AE6F0" w14:textId="77777777" w:rsidR="00011074" w:rsidRDefault="00011074" w:rsidP="005C5BDB">
            <w:pPr>
              <w:pStyle w:val="Lijstalinea"/>
              <w:numPr>
                <w:ilvl w:val="0"/>
                <w:numId w:val="1"/>
              </w:numPr>
              <w:spacing w:line="240" w:lineRule="auto"/>
              <w:rPr>
                <w:sz w:val="16"/>
                <w:szCs w:val="16"/>
              </w:rPr>
            </w:pPr>
            <w:r>
              <w:rPr>
                <w:sz w:val="16"/>
                <w:szCs w:val="16"/>
              </w:rPr>
              <w:t>Ik verteltas</w:t>
            </w:r>
          </w:p>
          <w:p w14:paraId="579A4ADF" w14:textId="77777777" w:rsidR="00011074" w:rsidRDefault="00011074">
            <w:pPr>
              <w:rPr>
                <w:sz w:val="16"/>
                <w:szCs w:val="16"/>
              </w:rPr>
            </w:pPr>
          </w:p>
          <w:p w14:paraId="55372401" w14:textId="77777777" w:rsidR="00011074" w:rsidRDefault="00011074">
            <w:pPr>
              <w:rPr>
                <w:sz w:val="16"/>
                <w:szCs w:val="16"/>
              </w:rPr>
            </w:pPr>
          </w:p>
          <w:p w14:paraId="3F6D0FC8" w14:textId="77777777" w:rsidR="00011074" w:rsidRDefault="00011074">
            <w:pPr>
              <w:rPr>
                <w:sz w:val="16"/>
                <w:szCs w:val="16"/>
              </w:rPr>
            </w:pPr>
          </w:p>
          <w:p w14:paraId="56034831" w14:textId="77777777" w:rsidR="00011074" w:rsidRDefault="00011074">
            <w:pPr>
              <w:pStyle w:val="Lijstalinea"/>
              <w:spacing w:line="240" w:lineRule="auto"/>
              <w:rPr>
                <w:sz w:val="16"/>
                <w:szCs w:val="16"/>
              </w:rPr>
            </w:pPr>
          </w:p>
          <w:p w14:paraId="56F56627" w14:textId="77777777" w:rsidR="00011074" w:rsidRDefault="00011074" w:rsidP="005C5BDB">
            <w:pPr>
              <w:pStyle w:val="Lijstalinea"/>
              <w:numPr>
                <w:ilvl w:val="0"/>
                <w:numId w:val="1"/>
              </w:numPr>
              <w:spacing w:line="240" w:lineRule="auto"/>
              <w:rPr>
                <w:sz w:val="16"/>
                <w:szCs w:val="16"/>
              </w:rPr>
            </w:pPr>
            <w:r>
              <w:rPr>
                <w:sz w:val="16"/>
                <w:szCs w:val="16"/>
              </w:rPr>
              <w:t>boekenbeurt</w:t>
            </w:r>
          </w:p>
        </w:tc>
        <w:tc>
          <w:tcPr>
            <w:tcW w:w="3021" w:type="dxa"/>
            <w:tcBorders>
              <w:top w:val="single" w:sz="4" w:space="0" w:color="auto"/>
              <w:left w:val="single" w:sz="4" w:space="0" w:color="auto"/>
              <w:bottom w:val="single" w:sz="4" w:space="0" w:color="auto"/>
              <w:right w:val="single" w:sz="4" w:space="0" w:color="auto"/>
            </w:tcBorders>
          </w:tcPr>
          <w:p w14:paraId="1F5CC4A8" w14:textId="77777777" w:rsidR="00011074" w:rsidRDefault="00011074">
            <w:pPr>
              <w:rPr>
                <w:sz w:val="16"/>
                <w:szCs w:val="16"/>
              </w:rPr>
            </w:pPr>
            <w:r>
              <w:rPr>
                <w:sz w:val="16"/>
                <w:szCs w:val="16"/>
              </w:rPr>
              <w:t>Kind krijgt tas mee naar huis en stopt hier 4 dingen in waar het in de klas over kan vertellen. Vrijdag mee maandag terug dinsdag mee vrijdag terug.</w:t>
            </w:r>
          </w:p>
          <w:p w14:paraId="44F11661" w14:textId="77777777" w:rsidR="00011074" w:rsidRDefault="00011074">
            <w:pPr>
              <w:rPr>
                <w:sz w:val="16"/>
                <w:szCs w:val="16"/>
              </w:rPr>
            </w:pPr>
          </w:p>
          <w:p w14:paraId="6FF46DAA" w14:textId="77777777" w:rsidR="00011074" w:rsidRDefault="00011074">
            <w:pPr>
              <w:rPr>
                <w:sz w:val="16"/>
                <w:szCs w:val="16"/>
              </w:rPr>
            </w:pPr>
            <w:r>
              <w:rPr>
                <w:sz w:val="16"/>
                <w:szCs w:val="16"/>
              </w:rPr>
              <w:t>Kind vertelt op eigen manier een boek.</w:t>
            </w:r>
          </w:p>
        </w:tc>
      </w:tr>
      <w:tr w:rsidR="00011074" w14:paraId="3BF70D92"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5882075B" w14:textId="77777777" w:rsidR="00011074" w:rsidRDefault="00011074">
            <w:pPr>
              <w:rPr>
                <w:sz w:val="16"/>
                <w:szCs w:val="16"/>
              </w:rPr>
            </w:pPr>
            <w:r>
              <w:rPr>
                <w:sz w:val="16"/>
                <w:szCs w:val="16"/>
              </w:rPr>
              <w:t>Groep 3</w:t>
            </w:r>
          </w:p>
        </w:tc>
        <w:tc>
          <w:tcPr>
            <w:tcW w:w="3021" w:type="dxa"/>
            <w:tcBorders>
              <w:top w:val="single" w:sz="4" w:space="0" w:color="auto"/>
              <w:left w:val="single" w:sz="4" w:space="0" w:color="auto"/>
              <w:bottom w:val="single" w:sz="4" w:space="0" w:color="auto"/>
              <w:right w:val="single" w:sz="4" w:space="0" w:color="auto"/>
            </w:tcBorders>
          </w:tcPr>
          <w:p w14:paraId="0F6122CD" w14:textId="77777777" w:rsidR="00011074" w:rsidRDefault="00011074" w:rsidP="005C5BDB">
            <w:pPr>
              <w:pStyle w:val="Lijstalinea"/>
              <w:numPr>
                <w:ilvl w:val="0"/>
                <w:numId w:val="1"/>
              </w:numPr>
              <w:spacing w:line="240" w:lineRule="auto"/>
              <w:rPr>
                <w:sz w:val="16"/>
                <w:szCs w:val="16"/>
              </w:rPr>
            </w:pPr>
            <w:r>
              <w:rPr>
                <w:sz w:val="16"/>
                <w:szCs w:val="16"/>
              </w:rPr>
              <w:t>Vertelbeurt</w:t>
            </w:r>
          </w:p>
          <w:p w14:paraId="1C80C5CD" w14:textId="77777777" w:rsidR="00011074" w:rsidRDefault="00011074">
            <w:pPr>
              <w:rPr>
                <w:sz w:val="16"/>
                <w:szCs w:val="16"/>
              </w:rPr>
            </w:pPr>
          </w:p>
          <w:p w14:paraId="13310D36" w14:textId="77777777" w:rsidR="00011074" w:rsidRDefault="00011074">
            <w:pPr>
              <w:rPr>
                <w:sz w:val="16"/>
                <w:szCs w:val="16"/>
              </w:rPr>
            </w:pPr>
          </w:p>
          <w:p w14:paraId="5BD48BE2" w14:textId="77777777" w:rsidR="00011074" w:rsidRDefault="00011074" w:rsidP="005C5BDB">
            <w:pPr>
              <w:pStyle w:val="Lijstalinea"/>
              <w:numPr>
                <w:ilvl w:val="0"/>
                <w:numId w:val="1"/>
              </w:numPr>
              <w:spacing w:line="240" w:lineRule="auto"/>
              <w:rPr>
                <w:sz w:val="16"/>
                <w:szCs w:val="16"/>
              </w:rPr>
            </w:pPr>
            <w:r>
              <w:rPr>
                <w:sz w:val="16"/>
                <w:szCs w:val="16"/>
              </w:rPr>
              <w:t>Voorleesbeurt</w:t>
            </w:r>
          </w:p>
        </w:tc>
        <w:tc>
          <w:tcPr>
            <w:tcW w:w="3021" w:type="dxa"/>
            <w:tcBorders>
              <w:top w:val="single" w:sz="4" w:space="0" w:color="auto"/>
              <w:left w:val="single" w:sz="4" w:space="0" w:color="auto"/>
              <w:bottom w:val="single" w:sz="4" w:space="0" w:color="auto"/>
              <w:right w:val="single" w:sz="4" w:space="0" w:color="auto"/>
            </w:tcBorders>
          </w:tcPr>
          <w:p w14:paraId="040750F2" w14:textId="77777777" w:rsidR="00011074" w:rsidRDefault="00011074">
            <w:pPr>
              <w:rPr>
                <w:sz w:val="16"/>
                <w:szCs w:val="16"/>
              </w:rPr>
            </w:pPr>
            <w:r>
              <w:rPr>
                <w:sz w:val="16"/>
                <w:szCs w:val="16"/>
              </w:rPr>
              <w:t>Kind vertelt iets over een meegebrachte foto of voorwerp.</w:t>
            </w:r>
          </w:p>
          <w:p w14:paraId="27B90059" w14:textId="77777777" w:rsidR="00011074" w:rsidRDefault="00011074">
            <w:pPr>
              <w:rPr>
                <w:sz w:val="16"/>
                <w:szCs w:val="16"/>
              </w:rPr>
            </w:pPr>
          </w:p>
          <w:p w14:paraId="7F4F2527" w14:textId="77777777" w:rsidR="00011074" w:rsidRDefault="00011074">
            <w:pPr>
              <w:rPr>
                <w:sz w:val="16"/>
                <w:szCs w:val="16"/>
              </w:rPr>
            </w:pPr>
            <w:r>
              <w:rPr>
                <w:sz w:val="16"/>
                <w:szCs w:val="16"/>
              </w:rPr>
              <w:t>Kind leest een stukje voor uit een boek naar keuze.</w:t>
            </w:r>
          </w:p>
          <w:p w14:paraId="1A514CAB" w14:textId="77777777" w:rsidR="00011074" w:rsidRDefault="00011074">
            <w:pPr>
              <w:rPr>
                <w:sz w:val="16"/>
                <w:szCs w:val="16"/>
              </w:rPr>
            </w:pPr>
          </w:p>
        </w:tc>
      </w:tr>
      <w:tr w:rsidR="00011074" w14:paraId="2AB6A88C"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0FD05E87" w14:textId="77777777" w:rsidR="00011074" w:rsidRDefault="00011074">
            <w:pPr>
              <w:rPr>
                <w:sz w:val="16"/>
                <w:szCs w:val="16"/>
              </w:rPr>
            </w:pPr>
            <w:r>
              <w:rPr>
                <w:sz w:val="16"/>
                <w:szCs w:val="16"/>
              </w:rPr>
              <w:t>Groep 4</w:t>
            </w:r>
          </w:p>
        </w:tc>
        <w:tc>
          <w:tcPr>
            <w:tcW w:w="3021" w:type="dxa"/>
            <w:tcBorders>
              <w:top w:val="single" w:sz="4" w:space="0" w:color="auto"/>
              <w:left w:val="single" w:sz="4" w:space="0" w:color="auto"/>
              <w:bottom w:val="single" w:sz="4" w:space="0" w:color="auto"/>
              <w:right w:val="single" w:sz="4" w:space="0" w:color="auto"/>
            </w:tcBorders>
          </w:tcPr>
          <w:p w14:paraId="47C71545" w14:textId="77777777" w:rsidR="00011074" w:rsidRDefault="00011074" w:rsidP="005C5BDB">
            <w:pPr>
              <w:pStyle w:val="Lijstalinea"/>
              <w:numPr>
                <w:ilvl w:val="0"/>
                <w:numId w:val="1"/>
              </w:numPr>
              <w:spacing w:line="240" w:lineRule="auto"/>
              <w:rPr>
                <w:sz w:val="16"/>
                <w:szCs w:val="16"/>
              </w:rPr>
            </w:pPr>
            <w:r>
              <w:rPr>
                <w:sz w:val="16"/>
                <w:szCs w:val="16"/>
              </w:rPr>
              <w:t>Vertelbeurt</w:t>
            </w:r>
          </w:p>
          <w:p w14:paraId="3B87C2B2" w14:textId="77777777" w:rsidR="00011074" w:rsidRDefault="00011074">
            <w:pPr>
              <w:rPr>
                <w:sz w:val="16"/>
                <w:szCs w:val="16"/>
              </w:rPr>
            </w:pPr>
          </w:p>
          <w:p w14:paraId="6244FD34" w14:textId="77777777" w:rsidR="00011074" w:rsidRDefault="00011074">
            <w:pPr>
              <w:rPr>
                <w:sz w:val="16"/>
                <w:szCs w:val="16"/>
              </w:rPr>
            </w:pPr>
          </w:p>
          <w:p w14:paraId="0BB2AC3B" w14:textId="77777777" w:rsidR="00011074" w:rsidRDefault="00011074" w:rsidP="005C5BDB">
            <w:pPr>
              <w:pStyle w:val="Lijstalinea"/>
              <w:numPr>
                <w:ilvl w:val="0"/>
                <w:numId w:val="1"/>
              </w:numPr>
              <w:spacing w:line="240" w:lineRule="auto"/>
              <w:rPr>
                <w:sz w:val="16"/>
                <w:szCs w:val="16"/>
              </w:rPr>
            </w:pPr>
            <w:r>
              <w:rPr>
                <w:sz w:val="16"/>
                <w:szCs w:val="16"/>
              </w:rPr>
              <w:t>Collage</w:t>
            </w:r>
          </w:p>
        </w:tc>
        <w:tc>
          <w:tcPr>
            <w:tcW w:w="3021" w:type="dxa"/>
            <w:tcBorders>
              <w:top w:val="single" w:sz="4" w:space="0" w:color="auto"/>
              <w:left w:val="single" w:sz="4" w:space="0" w:color="auto"/>
              <w:bottom w:val="single" w:sz="4" w:space="0" w:color="auto"/>
              <w:right w:val="single" w:sz="4" w:space="0" w:color="auto"/>
            </w:tcBorders>
          </w:tcPr>
          <w:p w14:paraId="6085FBF8" w14:textId="77777777" w:rsidR="00011074" w:rsidRDefault="00011074">
            <w:pPr>
              <w:rPr>
                <w:sz w:val="16"/>
                <w:szCs w:val="16"/>
              </w:rPr>
            </w:pPr>
            <w:r>
              <w:rPr>
                <w:sz w:val="16"/>
                <w:szCs w:val="16"/>
              </w:rPr>
              <w:t>Kind vertelt iets over een huisdier/hobby/verzameling.</w:t>
            </w:r>
          </w:p>
          <w:p w14:paraId="0F203D34" w14:textId="77777777" w:rsidR="00011074" w:rsidRDefault="00011074">
            <w:pPr>
              <w:rPr>
                <w:sz w:val="16"/>
                <w:szCs w:val="16"/>
              </w:rPr>
            </w:pPr>
          </w:p>
          <w:p w14:paraId="62D89AC7" w14:textId="77777777" w:rsidR="00011074" w:rsidRDefault="00011074">
            <w:pPr>
              <w:rPr>
                <w:sz w:val="16"/>
                <w:szCs w:val="16"/>
              </w:rPr>
            </w:pPr>
            <w:r>
              <w:rPr>
                <w:sz w:val="16"/>
                <w:szCs w:val="16"/>
              </w:rPr>
              <w:t xml:space="preserve">Kind maakt een </w:t>
            </w:r>
            <w:proofErr w:type="spellStart"/>
            <w:r>
              <w:rPr>
                <w:sz w:val="16"/>
                <w:szCs w:val="16"/>
              </w:rPr>
              <w:t>woordweb</w:t>
            </w:r>
            <w:proofErr w:type="spellEnd"/>
            <w:r>
              <w:rPr>
                <w:sz w:val="16"/>
                <w:szCs w:val="16"/>
              </w:rPr>
              <w:t xml:space="preserve"> /collage/ </w:t>
            </w:r>
            <w:proofErr w:type="spellStart"/>
            <w:r>
              <w:rPr>
                <w:sz w:val="16"/>
                <w:szCs w:val="16"/>
              </w:rPr>
              <w:t>mindmap</w:t>
            </w:r>
            <w:proofErr w:type="spellEnd"/>
            <w:r>
              <w:rPr>
                <w:sz w:val="16"/>
                <w:szCs w:val="16"/>
              </w:rPr>
              <w:t xml:space="preserve"> over een onderwerp dier, sport, voertuig etc.</w:t>
            </w:r>
          </w:p>
        </w:tc>
      </w:tr>
      <w:tr w:rsidR="00011074" w14:paraId="34BB8061"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3C6CDE0C" w14:textId="77777777" w:rsidR="00011074" w:rsidRDefault="00011074">
            <w:pPr>
              <w:rPr>
                <w:sz w:val="16"/>
                <w:szCs w:val="16"/>
              </w:rPr>
            </w:pPr>
            <w:r>
              <w:rPr>
                <w:sz w:val="16"/>
                <w:szCs w:val="16"/>
              </w:rPr>
              <w:t>Groep 5</w:t>
            </w:r>
          </w:p>
        </w:tc>
        <w:tc>
          <w:tcPr>
            <w:tcW w:w="3021" w:type="dxa"/>
            <w:tcBorders>
              <w:top w:val="single" w:sz="4" w:space="0" w:color="auto"/>
              <w:left w:val="single" w:sz="4" w:space="0" w:color="auto"/>
              <w:bottom w:val="single" w:sz="4" w:space="0" w:color="auto"/>
              <w:right w:val="single" w:sz="4" w:space="0" w:color="auto"/>
            </w:tcBorders>
          </w:tcPr>
          <w:p w14:paraId="378F4E5F" w14:textId="49380D66" w:rsidR="00011074" w:rsidRDefault="00725837" w:rsidP="005C5BDB">
            <w:pPr>
              <w:pStyle w:val="Lijstalinea"/>
              <w:numPr>
                <w:ilvl w:val="0"/>
                <w:numId w:val="1"/>
              </w:numPr>
              <w:spacing w:line="240" w:lineRule="auto"/>
              <w:rPr>
                <w:sz w:val="16"/>
                <w:szCs w:val="16"/>
              </w:rPr>
            </w:pPr>
            <w:r>
              <w:rPr>
                <w:sz w:val="16"/>
                <w:szCs w:val="16"/>
              </w:rPr>
              <w:t>Nieuwsgesprek</w:t>
            </w:r>
          </w:p>
          <w:p w14:paraId="0FBE6E74" w14:textId="77777777" w:rsidR="00011074" w:rsidRDefault="00011074">
            <w:pPr>
              <w:rPr>
                <w:sz w:val="16"/>
                <w:szCs w:val="16"/>
              </w:rPr>
            </w:pPr>
          </w:p>
          <w:p w14:paraId="17A006C0" w14:textId="77777777" w:rsidR="00011074" w:rsidRDefault="00011074">
            <w:pPr>
              <w:rPr>
                <w:sz w:val="16"/>
                <w:szCs w:val="16"/>
              </w:rPr>
            </w:pPr>
          </w:p>
          <w:p w14:paraId="712FA679" w14:textId="77777777" w:rsidR="00011074" w:rsidRDefault="00011074">
            <w:pPr>
              <w:rPr>
                <w:sz w:val="16"/>
                <w:szCs w:val="16"/>
              </w:rPr>
            </w:pPr>
          </w:p>
          <w:p w14:paraId="4C126F09" w14:textId="77777777" w:rsidR="00011074" w:rsidRDefault="00011074" w:rsidP="005C5BDB">
            <w:pPr>
              <w:pStyle w:val="Lijstalinea"/>
              <w:numPr>
                <w:ilvl w:val="0"/>
                <w:numId w:val="1"/>
              </w:numPr>
              <w:spacing w:line="240" w:lineRule="auto"/>
              <w:rPr>
                <w:sz w:val="16"/>
                <w:szCs w:val="16"/>
              </w:rPr>
            </w:pPr>
            <w:r>
              <w:rPr>
                <w:sz w:val="16"/>
                <w:szCs w:val="16"/>
              </w:rPr>
              <w:t>interview</w:t>
            </w:r>
          </w:p>
        </w:tc>
        <w:tc>
          <w:tcPr>
            <w:tcW w:w="3021" w:type="dxa"/>
            <w:tcBorders>
              <w:top w:val="single" w:sz="4" w:space="0" w:color="auto"/>
              <w:left w:val="single" w:sz="4" w:space="0" w:color="auto"/>
              <w:bottom w:val="single" w:sz="4" w:space="0" w:color="auto"/>
              <w:right w:val="single" w:sz="4" w:space="0" w:color="auto"/>
            </w:tcBorders>
          </w:tcPr>
          <w:p w14:paraId="7A3A8881" w14:textId="497FD2FB" w:rsidR="00011074" w:rsidRDefault="00725837">
            <w:pPr>
              <w:rPr>
                <w:sz w:val="16"/>
                <w:szCs w:val="16"/>
              </w:rPr>
            </w:pPr>
            <w:r>
              <w:rPr>
                <w:sz w:val="16"/>
                <w:szCs w:val="16"/>
              </w:rPr>
              <w:t>Kind</w:t>
            </w:r>
            <w:r w:rsidR="00422511">
              <w:rPr>
                <w:sz w:val="16"/>
                <w:szCs w:val="16"/>
              </w:rPr>
              <w:t xml:space="preserve"> doet 1x per week een verslag van het nieuws van de vorige dag.</w:t>
            </w:r>
          </w:p>
          <w:p w14:paraId="3293ADB5" w14:textId="77777777" w:rsidR="00011074" w:rsidRDefault="00011074">
            <w:pPr>
              <w:rPr>
                <w:sz w:val="16"/>
                <w:szCs w:val="16"/>
              </w:rPr>
            </w:pPr>
          </w:p>
          <w:p w14:paraId="667BC182" w14:textId="77777777" w:rsidR="00011074" w:rsidRDefault="00011074">
            <w:pPr>
              <w:rPr>
                <w:sz w:val="16"/>
                <w:szCs w:val="16"/>
              </w:rPr>
            </w:pPr>
            <w:r>
              <w:rPr>
                <w:sz w:val="16"/>
                <w:szCs w:val="16"/>
              </w:rPr>
              <w:t>Kind neemt een interview af. Bijvoorbeeld oma over vroeger, oom over beroep, tante over hobby etc.</w:t>
            </w:r>
          </w:p>
        </w:tc>
      </w:tr>
      <w:tr w:rsidR="00011074" w14:paraId="3A23FDFC"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1838CF26" w14:textId="77777777" w:rsidR="00011074" w:rsidRDefault="00011074">
            <w:pPr>
              <w:rPr>
                <w:sz w:val="16"/>
                <w:szCs w:val="16"/>
              </w:rPr>
            </w:pPr>
            <w:r>
              <w:rPr>
                <w:sz w:val="16"/>
                <w:szCs w:val="16"/>
              </w:rPr>
              <w:t>Groep 6</w:t>
            </w:r>
          </w:p>
        </w:tc>
        <w:tc>
          <w:tcPr>
            <w:tcW w:w="3021" w:type="dxa"/>
            <w:tcBorders>
              <w:top w:val="single" w:sz="4" w:space="0" w:color="auto"/>
              <w:left w:val="single" w:sz="4" w:space="0" w:color="auto"/>
              <w:bottom w:val="single" w:sz="4" w:space="0" w:color="auto"/>
              <w:right w:val="single" w:sz="4" w:space="0" w:color="auto"/>
            </w:tcBorders>
          </w:tcPr>
          <w:p w14:paraId="566FAA56" w14:textId="77777777" w:rsidR="00011074" w:rsidRDefault="00011074" w:rsidP="005C5BDB">
            <w:pPr>
              <w:pStyle w:val="Lijstalinea"/>
              <w:numPr>
                <w:ilvl w:val="0"/>
                <w:numId w:val="1"/>
              </w:numPr>
              <w:spacing w:line="240" w:lineRule="auto"/>
              <w:rPr>
                <w:sz w:val="16"/>
                <w:szCs w:val="16"/>
              </w:rPr>
            </w:pPr>
            <w:r>
              <w:rPr>
                <w:sz w:val="16"/>
                <w:szCs w:val="16"/>
              </w:rPr>
              <w:t>voorleesbeurt</w:t>
            </w:r>
          </w:p>
          <w:p w14:paraId="14E694AA" w14:textId="77777777" w:rsidR="00011074" w:rsidRDefault="00011074">
            <w:pPr>
              <w:rPr>
                <w:sz w:val="16"/>
                <w:szCs w:val="16"/>
              </w:rPr>
            </w:pPr>
          </w:p>
          <w:p w14:paraId="6CE1F50D" w14:textId="77777777" w:rsidR="00011074" w:rsidRDefault="00011074">
            <w:pPr>
              <w:rPr>
                <w:sz w:val="16"/>
                <w:szCs w:val="16"/>
              </w:rPr>
            </w:pPr>
          </w:p>
          <w:p w14:paraId="3382F5E0" w14:textId="77777777" w:rsidR="00011074" w:rsidRDefault="00011074" w:rsidP="005C5BDB">
            <w:pPr>
              <w:pStyle w:val="Lijstalinea"/>
              <w:numPr>
                <w:ilvl w:val="0"/>
                <w:numId w:val="1"/>
              </w:numPr>
              <w:spacing w:line="240" w:lineRule="auto"/>
              <w:rPr>
                <w:sz w:val="16"/>
                <w:szCs w:val="16"/>
              </w:rPr>
            </w:pPr>
            <w:r>
              <w:rPr>
                <w:sz w:val="16"/>
                <w:szCs w:val="16"/>
              </w:rPr>
              <w:t>boekpresentatie</w:t>
            </w:r>
          </w:p>
        </w:tc>
        <w:tc>
          <w:tcPr>
            <w:tcW w:w="3021" w:type="dxa"/>
            <w:tcBorders>
              <w:top w:val="single" w:sz="4" w:space="0" w:color="auto"/>
              <w:left w:val="single" w:sz="4" w:space="0" w:color="auto"/>
              <w:bottom w:val="single" w:sz="4" w:space="0" w:color="auto"/>
              <w:right w:val="single" w:sz="4" w:space="0" w:color="auto"/>
            </w:tcBorders>
          </w:tcPr>
          <w:p w14:paraId="421F597B" w14:textId="77777777" w:rsidR="00011074" w:rsidRDefault="00011074">
            <w:pPr>
              <w:rPr>
                <w:sz w:val="16"/>
                <w:szCs w:val="16"/>
              </w:rPr>
            </w:pPr>
            <w:r>
              <w:rPr>
                <w:sz w:val="16"/>
                <w:szCs w:val="16"/>
              </w:rPr>
              <w:t>Twee kinderen lezen samen een prentenboek voor bij de kleuters. 1 keer in het schooljaar.</w:t>
            </w:r>
          </w:p>
          <w:p w14:paraId="47B8ABFC" w14:textId="77777777" w:rsidR="00011074" w:rsidRDefault="00011074">
            <w:pPr>
              <w:rPr>
                <w:sz w:val="16"/>
                <w:szCs w:val="16"/>
              </w:rPr>
            </w:pPr>
          </w:p>
          <w:p w14:paraId="12AAB665" w14:textId="77777777" w:rsidR="00011074" w:rsidRDefault="00011074">
            <w:pPr>
              <w:rPr>
                <w:sz w:val="16"/>
                <w:szCs w:val="16"/>
              </w:rPr>
            </w:pPr>
            <w:r>
              <w:rPr>
                <w:sz w:val="16"/>
                <w:szCs w:val="16"/>
              </w:rPr>
              <w:t>Kind vertelt over een boek dat het gelezen heeft. Inhoud, hoofdpersonen, schrijver etc. 1 keer in het schooljaar.</w:t>
            </w:r>
          </w:p>
        </w:tc>
      </w:tr>
      <w:tr w:rsidR="00011074" w14:paraId="08640BFE"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11D3765B" w14:textId="77777777" w:rsidR="00011074" w:rsidRDefault="00011074">
            <w:pPr>
              <w:rPr>
                <w:sz w:val="16"/>
                <w:szCs w:val="16"/>
              </w:rPr>
            </w:pPr>
            <w:r>
              <w:rPr>
                <w:sz w:val="16"/>
                <w:szCs w:val="16"/>
              </w:rPr>
              <w:t>Groep 7</w:t>
            </w:r>
          </w:p>
        </w:tc>
        <w:tc>
          <w:tcPr>
            <w:tcW w:w="3021" w:type="dxa"/>
            <w:tcBorders>
              <w:top w:val="single" w:sz="4" w:space="0" w:color="auto"/>
              <w:left w:val="single" w:sz="4" w:space="0" w:color="auto"/>
              <w:bottom w:val="single" w:sz="4" w:space="0" w:color="auto"/>
              <w:right w:val="single" w:sz="4" w:space="0" w:color="auto"/>
            </w:tcBorders>
          </w:tcPr>
          <w:p w14:paraId="7870314F" w14:textId="77777777" w:rsidR="00011074" w:rsidRDefault="00011074" w:rsidP="005C5BDB">
            <w:pPr>
              <w:pStyle w:val="Lijstalinea"/>
              <w:numPr>
                <w:ilvl w:val="0"/>
                <w:numId w:val="1"/>
              </w:numPr>
              <w:spacing w:line="240" w:lineRule="auto"/>
              <w:rPr>
                <w:sz w:val="16"/>
                <w:szCs w:val="16"/>
              </w:rPr>
            </w:pPr>
            <w:r>
              <w:rPr>
                <w:sz w:val="16"/>
                <w:szCs w:val="16"/>
              </w:rPr>
              <w:t>werkstuk over een land.</w:t>
            </w:r>
          </w:p>
          <w:p w14:paraId="0320A302" w14:textId="77777777" w:rsidR="00011074" w:rsidRDefault="00011074">
            <w:pPr>
              <w:pStyle w:val="Lijstalinea"/>
              <w:spacing w:line="240" w:lineRule="auto"/>
              <w:rPr>
                <w:sz w:val="16"/>
                <w:szCs w:val="16"/>
              </w:rPr>
            </w:pPr>
          </w:p>
          <w:p w14:paraId="161A2838" w14:textId="77777777" w:rsidR="00011074" w:rsidRDefault="00011074">
            <w:pPr>
              <w:rPr>
                <w:sz w:val="16"/>
                <w:szCs w:val="16"/>
              </w:rPr>
            </w:pPr>
          </w:p>
          <w:p w14:paraId="0485B16F" w14:textId="77777777" w:rsidR="00011074" w:rsidRDefault="00011074">
            <w:pPr>
              <w:pStyle w:val="Lijstalinea"/>
              <w:spacing w:line="240" w:lineRule="auto"/>
              <w:rPr>
                <w:sz w:val="16"/>
                <w:szCs w:val="16"/>
              </w:rPr>
            </w:pPr>
          </w:p>
          <w:p w14:paraId="17F4A593" w14:textId="77777777" w:rsidR="00011074" w:rsidRDefault="00011074">
            <w:pPr>
              <w:pStyle w:val="Lijstalinea"/>
              <w:spacing w:line="240" w:lineRule="auto"/>
              <w:rPr>
                <w:sz w:val="16"/>
                <w:szCs w:val="16"/>
              </w:rPr>
            </w:pPr>
          </w:p>
          <w:p w14:paraId="1F80BF5D" w14:textId="77777777" w:rsidR="00011074" w:rsidRDefault="00011074" w:rsidP="005C5BDB">
            <w:pPr>
              <w:pStyle w:val="Lijstalinea"/>
              <w:numPr>
                <w:ilvl w:val="0"/>
                <w:numId w:val="1"/>
              </w:numPr>
              <w:spacing w:line="240" w:lineRule="auto"/>
              <w:rPr>
                <w:sz w:val="16"/>
                <w:szCs w:val="16"/>
              </w:rPr>
            </w:pPr>
            <w:r>
              <w:rPr>
                <w:sz w:val="16"/>
                <w:szCs w:val="16"/>
              </w:rPr>
              <w:t>proefje demonstreren</w:t>
            </w:r>
          </w:p>
          <w:p w14:paraId="293A06CA" w14:textId="77777777" w:rsidR="00011074" w:rsidRDefault="00011074">
            <w:pPr>
              <w:pStyle w:val="Lijstalinea"/>
              <w:spacing w:line="240" w:lineRule="auto"/>
              <w:rPr>
                <w:sz w:val="16"/>
                <w:szCs w:val="16"/>
              </w:rPr>
            </w:pPr>
          </w:p>
          <w:p w14:paraId="3223291C" w14:textId="77777777" w:rsidR="00011074" w:rsidRDefault="00011074">
            <w:pPr>
              <w:rPr>
                <w:sz w:val="16"/>
                <w:szCs w:val="16"/>
              </w:rPr>
            </w:pPr>
          </w:p>
          <w:p w14:paraId="09ECD3B8" w14:textId="77777777" w:rsidR="00011074" w:rsidRDefault="00011074">
            <w:pPr>
              <w:rPr>
                <w:sz w:val="16"/>
                <w:szCs w:val="16"/>
              </w:rPr>
            </w:pPr>
          </w:p>
          <w:p w14:paraId="5D82E454" w14:textId="77777777" w:rsidR="00011074" w:rsidRDefault="00011074" w:rsidP="005C5BDB">
            <w:pPr>
              <w:pStyle w:val="Lijstalinea"/>
              <w:numPr>
                <w:ilvl w:val="0"/>
                <w:numId w:val="1"/>
              </w:numPr>
              <w:spacing w:line="240" w:lineRule="auto"/>
              <w:rPr>
                <w:sz w:val="16"/>
                <w:szCs w:val="16"/>
              </w:rPr>
            </w:pPr>
            <w:r>
              <w:rPr>
                <w:sz w:val="16"/>
                <w:szCs w:val="16"/>
              </w:rPr>
              <w:t>presentatie</w:t>
            </w:r>
          </w:p>
        </w:tc>
        <w:tc>
          <w:tcPr>
            <w:tcW w:w="3021" w:type="dxa"/>
            <w:tcBorders>
              <w:top w:val="single" w:sz="4" w:space="0" w:color="auto"/>
              <w:left w:val="single" w:sz="4" w:space="0" w:color="auto"/>
              <w:bottom w:val="single" w:sz="4" w:space="0" w:color="auto"/>
              <w:right w:val="single" w:sz="4" w:space="0" w:color="auto"/>
            </w:tcBorders>
          </w:tcPr>
          <w:p w14:paraId="017E43FC" w14:textId="77777777" w:rsidR="00011074" w:rsidRDefault="00011074">
            <w:pPr>
              <w:rPr>
                <w:sz w:val="16"/>
                <w:szCs w:val="16"/>
              </w:rPr>
            </w:pPr>
            <w:r>
              <w:rPr>
                <w:sz w:val="16"/>
                <w:szCs w:val="16"/>
              </w:rPr>
              <w:t>Kind maakt een werkstuk over een willekeurig land, dit zal dienen als basis voor de presentatie.</w:t>
            </w:r>
          </w:p>
          <w:p w14:paraId="6402C960" w14:textId="77777777" w:rsidR="00011074" w:rsidRDefault="00011074">
            <w:pPr>
              <w:rPr>
                <w:sz w:val="16"/>
                <w:szCs w:val="16"/>
              </w:rPr>
            </w:pPr>
          </w:p>
          <w:p w14:paraId="2F6DABDE" w14:textId="6789FAF4" w:rsidR="00011074" w:rsidRDefault="00011074" w:rsidP="5B18CFE6">
            <w:pPr>
              <w:rPr>
                <w:sz w:val="16"/>
                <w:szCs w:val="16"/>
              </w:rPr>
            </w:pPr>
            <w:r w:rsidRPr="5B18CFE6">
              <w:rPr>
                <w:sz w:val="16"/>
                <w:szCs w:val="16"/>
              </w:rPr>
              <w:t xml:space="preserve">Kind bereidt een proefje voor en demonstreert dit in de klas. </w:t>
            </w:r>
          </w:p>
          <w:p w14:paraId="59F455DF" w14:textId="32FE1815" w:rsidR="00011074" w:rsidRDefault="00011074">
            <w:pPr>
              <w:rPr>
                <w:sz w:val="16"/>
                <w:szCs w:val="16"/>
              </w:rPr>
            </w:pPr>
            <w:r w:rsidRPr="5B18CFE6">
              <w:rPr>
                <w:sz w:val="16"/>
                <w:szCs w:val="16"/>
              </w:rPr>
              <w:t>Voorbeeld bakpoedervulkaan.</w:t>
            </w:r>
          </w:p>
          <w:p w14:paraId="0D8F23D5" w14:textId="77777777" w:rsidR="00011074" w:rsidRDefault="00011074">
            <w:pPr>
              <w:rPr>
                <w:sz w:val="16"/>
                <w:szCs w:val="16"/>
              </w:rPr>
            </w:pPr>
          </w:p>
          <w:p w14:paraId="475E515C" w14:textId="77777777" w:rsidR="00011074" w:rsidRDefault="00011074">
            <w:pPr>
              <w:rPr>
                <w:sz w:val="16"/>
                <w:szCs w:val="16"/>
              </w:rPr>
            </w:pPr>
            <w:r>
              <w:rPr>
                <w:sz w:val="16"/>
                <w:szCs w:val="16"/>
              </w:rPr>
              <w:t xml:space="preserve">Kind houdt een presentatie over een land eventueel met ondersteuning van </w:t>
            </w:r>
            <w:proofErr w:type="spellStart"/>
            <w:r>
              <w:rPr>
                <w:sz w:val="16"/>
                <w:szCs w:val="16"/>
              </w:rPr>
              <w:t>Powerpoint</w:t>
            </w:r>
            <w:proofErr w:type="spellEnd"/>
            <w:r>
              <w:rPr>
                <w:sz w:val="16"/>
                <w:szCs w:val="16"/>
              </w:rPr>
              <w:t xml:space="preserve">, </w:t>
            </w:r>
            <w:proofErr w:type="spellStart"/>
            <w:r>
              <w:rPr>
                <w:sz w:val="16"/>
                <w:szCs w:val="16"/>
              </w:rPr>
              <w:t>prezi</w:t>
            </w:r>
            <w:proofErr w:type="spellEnd"/>
            <w:r>
              <w:rPr>
                <w:sz w:val="16"/>
                <w:szCs w:val="16"/>
              </w:rPr>
              <w:t xml:space="preserve">, </w:t>
            </w:r>
          </w:p>
        </w:tc>
      </w:tr>
      <w:tr w:rsidR="00011074" w14:paraId="0BC5209D" w14:textId="77777777" w:rsidTr="5B18CFE6">
        <w:tc>
          <w:tcPr>
            <w:tcW w:w="3020" w:type="dxa"/>
            <w:tcBorders>
              <w:top w:val="single" w:sz="4" w:space="0" w:color="auto"/>
              <w:left w:val="single" w:sz="4" w:space="0" w:color="auto"/>
              <w:bottom w:val="single" w:sz="4" w:space="0" w:color="auto"/>
              <w:right w:val="single" w:sz="4" w:space="0" w:color="auto"/>
            </w:tcBorders>
            <w:hideMark/>
          </w:tcPr>
          <w:p w14:paraId="012CD363" w14:textId="77777777" w:rsidR="00011074" w:rsidRDefault="00011074">
            <w:pPr>
              <w:rPr>
                <w:sz w:val="16"/>
                <w:szCs w:val="16"/>
              </w:rPr>
            </w:pPr>
            <w:r>
              <w:rPr>
                <w:sz w:val="16"/>
                <w:szCs w:val="16"/>
              </w:rPr>
              <w:t>Groep 8</w:t>
            </w:r>
          </w:p>
        </w:tc>
        <w:tc>
          <w:tcPr>
            <w:tcW w:w="3021" w:type="dxa"/>
            <w:tcBorders>
              <w:top w:val="single" w:sz="4" w:space="0" w:color="auto"/>
              <w:left w:val="single" w:sz="4" w:space="0" w:color="auto"/>
              <w:bottom w:val="single" w:sz="4" w:space="0" w:color="auto"/>
              <w:right w:val="single" w:sz="4" w:space="0" w:color="auto"/>
            </w:tcBorders>
          </w:tcPr>
          <w:p w14:paraId="2FB634B6" w14:textId="77777777" w:rsidR="00011074" w:rsidRDefault="00011074" w:rsidP="005C5BDB">
            <w:pPr>
              <w:pStyle w:val="Lijstalinea"/>
              <w:numPr>
                <w:ilvl w:val="0"/>
                <w:numId w:val="1"/>
              </w:numPr>
              <w:spacing w:line="240" w:lineRule="auto"/>
              <w:rPr>
                <w:sz w:val="16"/>
                <w:szCs w:val="16"/>
              </w:rPr>
            </w:pPr>
            <w:r>
              <w:rPr>
                <w:sz w:val="16"/>
                <w:szCs w:val="16"/>
              </w:rPr>
              <w:t>boekpresentatie</w:t>
            </w:r>
          </w:p>
          <w:p w14:paraId="7C110959" w14:textId="77777777" w:rsidR="00011074" w:rsidRDefault="00011074">
            <w:pPr>
              <w:rPr>
                <w:sz w:val="16"/>
                <w:szCs w:val="16"/>
              </w:rPr>
            </w:pPr>
          </w:p>
          <w:p w14:paraId="34A0A1DE" w14:textId="77777777" w:rsidR="00011074" w:rsidRDefault="00011074">
            <w:pPr>
              <w:rPr>
                <w:sz w:val="16"/>
                <w:szCs w:val="16"/>
              </w:rPr>
            </w:pPr>
          </w:p>
          <w:p w14:paraId="116E8D8E" w14:textId="77777777" w:rsidR="00011074" w:rsidRDefault="00011074">
            <w:pPr>
              <w:rPr>
                <w:sz w:val="16"/>
                <w:szCs w:val="16"/>
              </w:rPr>
            </w:pPr>
          </w:p>
          <w:p w14:paraId="59393423" w14:textId="77777777" w:rsidR="00011074" w:rsidRDefault="00011074" w:rsidP="005C5BDB">
            <w:pPr>
              <w:pStyle w:val="Lijstalinea"/>
              <w:numPr>
                <w:ilvl w:val="0"/>
                <w:numId w:val="1"/>
              </w:numPr>
              <w:spacing w:line="240" w:lineRule="auto"/>
              <w:rPr>
                <w:sz w:val="16"/>
                <w:szCs w:val="16"/>
              </w:rPr>
            </w:pPr>
            <w:r>
              <w:rPr>
                <w:sz w:val="16"/>
                <w:szCs w:val="16"/>
              </w:rPr>
              <w:t>Werkstuk</w:t>
            </w:r>
          </w:p>
          <w:p w14:paraId="0291FB5C" w14:textId="77777777" w:rsidR="00011074" w:rsidRDefault="00011074">
            <w:pPr>
              <w:rPr>
                <w:sz w:val="16"/>
                <w:szCs w:val="16"/>
              </w:rPr>
            </w:pPr>
          </w:p>
          <w:p w14:paraId="3564A754" w14:textId="77777777" w:rsidR="00011074" w:rsidRDefault="00011074" w:rsidP="005C5BDB">
            <w:pPr>
              <w:pStyle w:val="Lijstalinea"/>
              <w:numPr>
                <w:ilvl w:val="0"/>
                <w:numId w:val="1"/>
              </w:numPr>
              <w:spacing w:line="240" w:lineRule="auto"/>
              <w:rPr>
                <w:sz w:val="16"/>
                <w:szCs w:val="16"/>
              </w:rPr>
            </w:pPr>
            <w:r>
              <w:rPr>
                <w:sz w:val="16"/>
                <w:szCs w:val="16"/>
              </w:rPr>
              <w:t>Onderzoek of ontwerp</w:t>
            </w:r>
          </w:p>
        </w:tc>
        <w:tc>
          <w:tcPr>
            <w:tcW w:w="3021" w:type="dxa"/>
            <w:tcBorders>
              <w:top w:val="single" w:sz="4" w:space="0" w:color="auto"/>
              <w:left w:val="single" w:sz="4" w:space="0" w:color="auto"/>
              <w:bottom w:val="single" w:sz="4" w:space="0" w:color="auto"/>
              <w:right w:val="single" w:sz="4" w:space="0" w:color="auto"/>
            </w:tcBorders>
          </w:tcPr>
          <w:p w14:paraId="7174101D" w14:textId="77777777" w:rsidR="00011074" w:rsidRDefault="00011074">
            <w:pPr>
              <w:rPr>
                <w:sz w:val="16"/>
                <w:szCs w:val="16"/>
              </w:rPr>
            </w:pPr>
            <w:r>
              <w:rPr>
                <w:sz w:val="16"/>
                <w:szCs w:val="16"/>
              </w:rPr>
              <w:t xml:space="preserve">Kind houdt een presentatie over een gelezen boek verplicht met ondersteuning van </w:t>
            </w:r>
            <w:proofErr w:type="spellStart"/>
            <w:r>
              <w:rPr>
                <w:sz w:val="16"/>
                <w:szCs w:val="16"/>
              </w:rPr>
              <w:t>Powerpoint</w:t>
            </w:r>
            <w:proofErr w:type="spellEnd"/>
            <w:r>
              <w:rPr>
                <w:sz w:val="16"/>
                <w:szCs w:val="16"/>
              </w:rPr>
              <w:t xml:space="preserve">, </w:t>
            </w:r>
            <w:proofErr w:type="spellStart"/>
            <w:r>
              <w:rPr>
                <w:sz w:val="16"/>
                <w:szCs w:val="16"/>
              </w:rPr>
              <w:t>Prezi</w:t>
            </w:r>
            <w:proofErr w:type="spellEnd"/>
          </w:p>
          <w:p w14:paraId="0C9B2E23" w14:textId="77777777" w:rsidR="00011074" w:rsidRDefault="00011074">
            <w:pPr>
              <w:rPr>
                <w:sz w:val="16"/>
                <w:szCs w:val="16"/>
              </w:rPr>
            </w:pPr>
          </w:p>
          <w:p w14:paraId="3845A319" w14:textId="77777777" w:rsidR="00011074" w:rsidRDefault="00011074">
            <w:pPr>
              <w:rPr>
                <w:sz w:val="16"/>
                <w:szCs w:val="16"/>
              </w:rPr>
            </w:pPr>
            <w:r>
              <w:rPr>
                <w:sz w:val="16"/>
                <w:szCs w:val="16"/>
              </w:rPr>
              <w:t>Kind maakt een werkstuk</w:t>
            </w:r>
          </w:p>
          <w:p w14:paraId="628EBA44" w14:textId="77777777" w:rsidR="00011074" w:rsidRDefault="00011074">
            <w:pPr>
              <w:rPr>
                <w:sz w:val="16"/>
                <w:szCs w:val="16"/>
              </w:rPr>
            </w:pPr>
          </w:p>
          <w:p w14:paraId="188CA7C9" w14:textId="77777777" w:rsidR="00011074" w:rsidRDefault="00011074">
            <w:pPr>
              <w:rPr>
                <w:sz w:val="16"/>
                <w:szCs w:val="16"/>
              </w:rPr>
            </w:pPr>
            <w:r>
              <w:rPr>
                <w:sz w:val="16"/>
                <w:szCs w:val="16"/>
              </w:rPr>
              <w:t>Kind presenteert een onderzoek of ontwerp dat hij thuis of met hulp op school gedaan/gemaakt heeft. Voorbeeld: kind plant thuis 3 plantjes zet er 1 in het licht, 1 in het donker en 1 in het halfdonker en presenteert de bevindingen.</w:t>
            </w:r>
          </w:p>
          <w:p w14:paraId="670D7EC4" w14:textId="77777777" w:rsidR="00011074" w:rsidRDefault="00011074">
            <w:pPr>
              <w:rPr>
                <w:sz w:val="16"/>
                <w:szCs w:val="16"/>
              </w:rPr>
            </w:pPr>
            <w:r>
              <w:rPr>
                <w:sz w:val="16"/>
                <w:szCs w:val="16"/>
              </w:rPr>
              <w:t>Voorbeeld ontwerp: kind ontwerpt een nieuwe stoel voor kinderen die niet stil kunnen zitten en presenteert een prototype.</w:t>
            </w:r>
          </w:p>
        </w:tc>
      </w:tr>
    </w:tbl>
    <w:p w14:paraId="5B29F825" w14:textId="23A3492C" w:rsidR="00C7757E" w:rsidRDefault="00C7757E" w:rsidP="000B10B2">
      <w:pPr>
        <w:rPr>
          <w:rFonts w:ascii="Tahoma" w:hAnsi="Tahoma" w:cs="Tahoma"/>
          <w:b/>
          <w:sz w:val="24"/>
          <w:szCs w:val="24"/>
        </w:rPr>
      </w:pPr>
      <w:r>
        <w:rPr>
          <w:rFonts w:ascii="Tahoma" w:hAnsi="Tahoma" w:cs="Tahoma"/>
          <w:b/>
          <w:sz w:val="24"/>
          <w:szCs w:val="24"/>
        </w:rPr>
        <w:tab/>
      </w:r>
    </w:p>
    <w:sectPr w:rsidR="00C7757E" w:rsidSect="00AA1538">
      <w:headerReference w:type="default" r:id="rId24"/>
      <w:footerReference w:type="default" r:id="rId25"/>
      <w:headerReference w:type="first" r:id="rId26"/>
      <w:footerReference w:type="first" r:id="rId27"/>
      <w:pgSz w:w="11906" w:h="16838"/>
      <w:pgMar w:top="993" w:right="1417" w:bottom="993"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7F34" w14:textId="77777777" w:rsidR="008B1753" w:rsidRDefault="008B1753" w:rsidP="00C01ED7">
      <w:pPr>
        <w:spacing w:after="0" w:line="240" w:lineRule="auto"/>
      </w:pPr>
      <w:r>
        <w:separator/>
      </w:r>
    </w:p>
  </w:endnote>
  <w:endnote w:type="continuationSeparator" w:id="0">
    <w:p w14:paraId="021E3EBB" w14:textId="77777777" w:rsidR="008B1753" w:rsidRDefault="008B1753" w:rsidP="00C0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639976"/>
      <w:docPartObj>
        <w:docPartGallery w:val="Page Numbers (Bottom of Page)"/>
        <w:docPartUnique/>
      </w:docPartObj>
    </w:sdtPr>
    <w:sdtEndPr/>
    <w:sdtContent>
      <w:p w14:paraId="0927ADDB" w14:textId="5982DE7F" w:rsidR="00FC14A0" w:rsidRDefault="00FC14A0">
        <w:pPr>
          <w:pStyle w:val="Voettekst"/>
          <w:jc w:val="right"/>
        </w:pPr>
        <w:r>
          <w:fldChar w:fldCharType="begin"/>
        </w:r>
        <w:r>
          <w:instrText>PAGE   \* MERGEFORMAT</w:instrText>
        </w:r>
        <w:r>
          <w:fldChar w:fldCharType="separate"/>
        </w:r>
        <w:r w:rsidR="004B6919">
          <w:rPr>
            <w:noProof/>
          </w:rPr>
          <w:t>1</w:t>
        </w:r>
        <w:r>
          <w:fldChar w:fldCharType="end"/>
        </w:r>
      </w:p>
    </w:sdtContent>
  </w:sdt>
  <w:p w14:paraId="353FE752" w14:textId="77777777" w:rsidR="00FC14A0" w:rsidRDefault="00FC14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71B802" w14:paraId="7FC0473F" w14:textId="77777777" w:rsidTr="3D71B802">
      <w:tc>
        <w:tcPr>
          <w:tcW w:w="3020" w:type="dxa"/>
        </w:tcPr>
        <w:p w14:paraId="065E844F" w14:textId="6CADEF2A" w:rsidR="3D71B802" w:rsidRDefault="3D71B802" w:rsidP="3D71B802">
          <w:pPr>
            <w:pStyle w:val="Koptekst"/>
            <w:ind w:left="-115"/>
          </w:pPr>
        </w:p>
      </w:tc>
      <w:tc>
        <w:tcPr>
          <w:tcW w:w="3020" w:type="dxa"/>
        </w:tcPr>
        <w:p w14:paraId="3C90ABCE" w14:textId="476E4A9A" w:rsidR="3D71B802" w:rsidRDefault="3D71B802" w:rsidP="3D71B802">
          <w:pPr>
            <w:pStyle w:val="Koptekst"/>
            <w:jc w:val="center"/>
          </w:pPr>
        </w:p>
      </w:tc>
      <w:tc>
        <w:tcPr>
          <w:tcW w:w="3020" w:type="dxa"/>
        </w:tcPr>
        <w:p w14:paraId="5E0850CC" w14:textId="3FCDBF3D" w:rsidR="3D71B802" w:rsidRDefault="3D71B802" w:rsidP="3D71B802">
          <w:pPr>
            <w:pStyle w:val="Koptekst"/>
            <w:ind w:right="-115"/>
            <w:jc w:val="right"/>
          </w:pPr>
        </w:p>
      </w:tc>
    </w:tr>
  </w:tbl>
  <w:p w14:paraId="708646AF" w14:textId="473E685E" w:rsidR="3D71B802" w:rsidRDefault="3D71B802" w:rsidP="3D71B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F4D3" w14:textId="77777777" w:rsidR="008B1753" w:rsidRDefault="008B1753" w:rsidP="00C01ED7">
      <w:pPr>
        <w:spacing w:after="0" w:line="240" w:lineRule="auto"/>
      </w:pPr>
      <w:r>
        <w:separator/>
      </w:r>
    </w:p>
  </w:footnote>
  <w:footnote w:type="continuationSeparator" w:id="0">
    <w:p w14:paraId="696D3EB0" w14:textId="77777777" w:rsidR="008B1753" w:rsidRDefault="008B1753" w:rsidP="00C0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71B802" w14:paraId="393279B1" w14:textId="77777777" w:rsidTr="3D71B802">
      <w:tc>
        <w:tcPr>
          <w:tcW w:w="3020" w:type="dxa"/>
        </w:tcPr>
        <w:p w14:paraId="611DF5CC" w14:textId="51FBB414" w:rsidR="3D71B802" w:rsidRDefault="3D71B802" w:rsidP="3D71B802">
          <w:pPr>
            <w:pStyle w:val="Koptekst"/>
            <w:ind w:left="-115"/>
          </w:pPr>
        </w:p>
      </w:tc>
      <w:tc>
        <w:tcPr>
          <w:tcW w:w="3020" w:type="dxa"/>
        </w:tcPr>
        <w:p w14:paraId="5E9BECF8" w14:textId="2D217901" w:rsidR="3D71B802" w:rsidRDefault="3D71B802" w:rsidP="3D71B802">
          <w:pPr>
            <w:pStyle w:val="Koptekst"/>
            <w:jc w:val="center"/>
          </w:pPr>
        </w:p>
      </w:tc>
      <w:tc>
        <w:tcPr>
          <w:tcW w:w="3020" w:type="dxa"/>
        </w:tcPr>
        <w:p w14:paraId="14F84ED9" w14:textId="6E03E55E" w:rsidR="3D71B802" w:rsidRDefault="3D71B802" w:rsidP="3D71B802">
          <w:pPr>
            <w:pStyle w:val="Koptekst"/>
            <w:ind w:right="-115"/>
            <w:jc w:val="right"/>
          </w:pPr>
        </w:p>
      </w:tc>
    </w:tr>
  </w:tbl>
  <w:p w14:paraId="716D9820" w14:textId="4B90006C" w:rsidR="3D71B802" w:rsidRDefault="3D71B802" w:rsidP="3D71B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71B802" w14:paraId="7D57526F" w14:textId="77777777" w:rsidTr="3D71B802">
      <w:tc>
        <w:tcPr>
          <w:tcW w:w="3020" w:type="dxa"/>
        </w:tcPr>
        <w:p w14:paraId="75FF3713" w14:textId="532766B7" w:rsidR="3D71B802" w:rsidRDefault="3D71B802" w:rsidP="3D71B802">
          <w:pPr>
            <w:pStyle w:val="Koptekst"/>
            <w:ind w:left="-115"/>
          </w:pPr>
        </w:p>
      </w:tc>
      <w:tc>
        <w:tcPr>
          <w:tcW w:w="3020" w:type="dxa"/>
        </w:tcPr>
        <w:p w14:paraId="27FDF13B" w14:textId="0043A49D" w:rsidR="3D71B802" w:rsidRDefault="3D71B802" w:rsidP="3D71B802">
          <w:pPr>
            <w:pStyle w:val="Koptekst"/>
            <w:jc w:val="center"/>
          </w:pPr>
        </w:p>
      </w:tc>
      <w:tc>
        <w:tcPr>
          <w:tcW w:w="3020" w:type="dxa"/>
        </w:tcPr>
        <w:p w14:paraId="25484CC4" w14:textId="0B38E35B" w:rsidR="3D71B802" w:rsidRDefault="3D71B802" w:rsidP="3D71B802">
          <w:pPr>
            <w:pStyle w:val="Koptekst"/>
            <w:ind w:right="-115"/>
            <w:jc w:val="right"/>
          </w:pPr>
        </w:p>
      </w:tc>
    </w:tr>
  </w:tbl>
  <w:p w14:paraId="3AC61F46" w14:textId="3E0F4B30" w:rsidR="3D71B802" w:rsidRDefault="3D71B802" w:rsidP="3D71B8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18A"/>
    <w:multiLevelType w:val="hybridMultilevel"/>
    <w:tmpl w:val="F0FA3B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F429B"/>
    <w:multiLevelType w:val="hybridMultilevel"/>
    <w:tmpl w:val="A3407824"/>
    <w:lvl w:ilvl="0" w:tplc="426CA8A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9C358F"/>
    <w:multiLevelType w:val="hybridMultilevel"/>
    <w:tmpl w:val="00D2B7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56AA5"/>
    <w:multiLevelType w:val="multilevel"/>
    <w:tmpl w:val="245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961AC"/>
    <w:multiLevelType w:val="hybridMultilevel"/>
    <w:tmpl w:val="93BC0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644CA"/>
    <w:multiLevelType w:val="hybridMultilevel"/>
    <w:tmpl w:val="065A1594"/>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C522DCA"/>
    <w:multiLevelType w:val="hybridMultilevel"/>
    <w:tmpl w:val="3A6A6ADE"/>
    <w:lvl w:ilvl="0" w:tplc="1F76465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C638D7"/>
    <w:multiLevelType w:val="hybridMultilevel"/>
    <w:tmpl w:val="240AE6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034545"/>
    <w:multiLevelType w:val="hybridMultilevel"/>
    <w:tmpl w:val="6444F9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B0EC8"/>
    <w:multiLevelType w:val="hybridMultilevel"/>
    <w:tmpl w:val="0570E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002E22"/>
    <w:multiLevelType w:val="hybridMultilevel"/>
    <w:tmpl w:val="87D2188A"/>
    <w:lvl w:ilvl="0" w:tplc="B8062D8A">
      <w:start w:val="1"/>
      <w:numFmt w:val="decimal"/>
      <w:lvlText w:val="%1-"/>
      <w:lvlJc w:val="left"/>
      <w:pPr>
        <w:ind w:left="405" w:hanging="360"/>
      </w:pPr>
      <w:rPr>
        <w:rFonts w:cstheme="minorHAnsi"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1" w15:restartNumberingAfterBreak="0">
    <w:nsid w:val="6330785D"/>
    <w:multiLevelType w:val="hybridMultilevel"/>
    <w:tmpl w:val="C2F6CE6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671273EC"/>
    <w:multiLevelType w:val="hybridMultilevel"/>
    <w:tmpl w:val="065A159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77B2FE9"/>
    <w:multiLevelType w:val="hybridMultilevel"/>
    <w:tmpl w:val="09C058EC"/>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689322BB"/>
    <w:multiLevelType w:val="hybridMultilevel"/>
    <w:tmpl w:val="1C16B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26721F"/>
    <w:multiLevelType w:val="multilevel"/>
    <w:tmpl w:val="CF4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205FEF"/>
    <w:multiLevelType w:val="hybridMultilevel"/>
    <w:tmpl w:val="DD886ADE"/>
    <w:lvl w:ilvl="0" w:tplc="9F8E8676">
      <w:numFmt w:val="bullet"/>
      <w:lvlText w:val="-"/>
      <w:lvlJc w:val="left"/>
      <w:pPr>
        <w:ind w:left="720" w:hanging="360"/>
      </w:pPr>
      <w:rPr>
        <w:rFonts w:ascii="Corbel" w:eastAsiaTheme="minorHAnsi" w:hAnsi="Corbel" w:cstheme="minorHAns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7E4A6D"/>
    <w:multiLevelType w:val="hybridMultilevel"/>
    <w:tmpl w:val="EDD45E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796AC2"/>
    <w:multiLevelType w:val="hybridMultilevel"/>
    <w:tmpl w:val="164E33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12"/>
  </w:num>
  <w:num w:numId="5">
    <w:abstractNumId w:val="5"/>
  </w:num>
  <w:num w:numId="6">
    <w:abstractNumId w:val="2"/>
  </w:num>
  <w:num w:numId="7">
    <w:abstractNumId w:val="13"/>
  </w:num>
  <w:num w:numId="8">
    <w:abstractNumId w:val="8"/>
  </w:num>
  <w:num w:numId="9">
    <w:abstractNumId w:val="6"/>
  </w:num>
  <w:num w:numId="10">
    <w:abstractNumId w:val="9"/>
  </w:num>
  <w:num w:numId="11">
    <w:abstractNumId w:val="17"/>
  </w:num>
  <w:num w:numId="12">
    <w:abstractNumId w:val="0"/>
  </w:num>
  <w:num w:numId="13">
    <w:abstractNumId w:val="10"/>
  </w:num>
  <w:num w:numId="14">
    <w:abstractNumId w:val="14"/>
  </w:num>
  <w:num w:numId="15">
    <w:abstractNumId w:val="11"/>
  </w:num>
  <w:num w:numId="16">
    <w:abstractNumId w:val="4"/>
  </w:num>
  <w:num w:numId="17">
    <w:abstractNumId w:val="3"/>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37"/>
    <w:rsid w:val="00010CA5"/>
    <w:rsid w:val="00011074"/>
    <w:rsid w:val="000860CD"/>
    <w:rsid w:val="0008751F"/>
    <w:rsid w:val="000B10B2"/>
    <w:rsid w:val="000C2331"/>
    <w:rsid w:val="001603E6"/>
    <w:rsid w:val="001837E1"/>
    <w:rsid w:val="001A0D3C"/>
    <w:rsid w:val="001F672A"/>
    <w:rsid w:val="00264013"/>
    <w:rsid w:val="00281206"/>
    <w:rsid w:val="002B0569"/>
    <w:rsid w:val="002B0ED3"/>
    <w:rsid w:val="00357DC5"/>
    <w:rsid w:val="00375234"/>
    <w:rsid w:val="003823C8"/>
    <w:rsid w:val="0039372F"/>
    <w:rsid w:val="003A16E5"/>
    <w:rsid w:val="00422511"/>
    <w:rsid w:val="00431B30"/>
    <w:rsid w:val="00457FA5"/>
    <w:rsid w:val="0049298B"/>
    <w:rsid w:val="004B6919"/>
    <w:rsid w:val="004F71CB"/>
    <w:rsid w:val="00542931"/>
    <w:rsid w:val="0055303B"/>
    <w:rsid w:val="00596326"/>
    <w:rsid w:val="005A341A"/>
    <w:rsid w:val="005C5BDB"/>
    <w:rsid w:val="00621352"/>
    <w:rsid w:val="00622874"/>
    <w:rsid w:val="00654B9D"/>
    <w:rsid w:val="006742A4"/>
    <w:rsid w:val="0068475E"/>
    <w:rsid w:val="0068775F"/>
    <w:rsid w:val="006A5C4A"/>
    <w:rsid w:val="006B69D4"/>
    <w:rsid w:val="00721E85"/>
    <w:rsid w:val="00725837"/>
    <w:rsid w:val="007468BC"/>
    <w:rsid w:val="00763556"/>
    <w:rsid w:val="00763652"/>
    <w:rsid w:val="00764401"/>
    <w:rsid w:val="00783FC6"/>
    <w:rsid w:val="0079044F"/>
    <w:rsid w:val="007A2A46"/>
    <w:rsid w:val="007D6D89"/>
    <w:rsid w:val="007F44FD"/>
    <w:rsid w:val="00810D0A"/>
    <w:rsid w:val="00815F3E"/>
    <w:rsid w:val="008622DB"/>
    <w:rsid w:val="00873D0D"/>
    <w:rsid w:val="008926CD"/>
    <w:rsid w:val="008A28A2"/>
    <w:rsid w:val="008B1753"/>
    <w:rsid w:val="008E7086"/>
    <w:rsid w:val="00906299"/>
    <w:rsid w:val="00933493"/>
    <w:rsid w:val="00940476"/>
    <w:rsid w:val="00943131"/>
    <w:rsid w:val="00952937"/>
    <w:rsid w:val="00961514"/>
    <w:rsid w:val="009632F5"/>
    <w:rsid w:val="009766B6"/>
    <w:rsid w:val="0098585D"/>
    <w:rsid w:val="009C0CA5"/>
    <w:rsid w:val="00A22FED"/>
    <w:rsid w:val="00A37867"/>
    <w:rsid w:val="00AA1538"/>
    <w:rsid w:val="00AA4B1B"/>
    <w:rsid w:val="00AB6176"/>
    <w:rsid w:val="00AE23F2"/>
    <w:rsid w:val="00B04379"/>
    <w:rsid w:val="00B06F74"/>
    <w:rsid w:val="00B62702"/>
    <w:rsid w:val="00B67C5E"/>
    <w:rsid w:val="00B84DC8"/>
    <w:rsid w:val="00B87AF4"/>
    <w:rsid w:val="00BC0231"/>
    <w:rsid w:val="00BD5228"/>
    <w:rsid w:val="00BD7E5A"/>
    <w:rsid w:val="00BE01ED"/>
    <w:rsid w:val="00C01ED7"/>
    <w:rsid w:val="00C03B9C"/>
    <w:rsid w:val="00C06D0D"/>
    <w:rsid w:val="00C44A67"/>
    <w:rsid w:val="00C47F93"/>
    <w:rsid w:val="00C64C6E"/>
    <w:rsid w:val="00C66043"/>
    <w:rsid w:val="00C76AC5"/>
    <w:rsid w:val="00C7757E"/>
    <w:rsid w:val="00CB4221"/>
    <w:rsid w:val="00CC1CF0"/>
    <w:rsid w:val="00CC57AB"/>
    <w:rsid w:val="00CC66FA"/>
    <w:rsid w:val="00D12328"/>
    <w:rsid w:val="00D8310B"/>
    <w:rsid w:val="00D96990"/>
    <w:rsid w:val="00DC50DF"/>
    <w:rsid w:val="00DF65EA"/>
    <w:rsid w:val="00E01E51"/>
    <w:rsid w:val="00E2457F"/>
    <w:rsid w:val="00E2650A"/>
    <w:rsid w:val="00E33C59"/>
    <w:rsid w:val="00E413B3"/>
    <w:rsid w:val="00E7550A"/>
    <w:rsid w:val="00E80244"/>
    <w:rsid w:val="00E817E8"/>
    <w:rsid w:val="00EC1895"/>
    <w:rsid w:val="00EF0BEB"/>
    <w:rsid w:val="00EF2609"/>
    <w:rsid w:val="00EF3AC9"/>
    <w:rsid w:val="00F54769"/>
    <w:rsid w:val="00F760EA"/>
    <w:rsid w:val="00F83E06"/>
    <w:rsid w:val="00FC0EE5"/>
    <w:rsid w:val="00FC14A0"/>
    <w:rsid w:val="01991126"/>
    <w:rsid w:val="02619CFF"/>
    <w:rsid w:val="056E3603"/>
    <w:rsid w:val="05E5554D"/>
    <w:rsid w:val="06422909"/>
    <w:rsid w:val="08A6CA54"/>
    <w:rsid w:val="0B1F6694"/>
    <w:rsid w:val="0C511821"/>
    <w:rsid w:val="0D117406"/>
    <w:rsid w:val="0DA9732F"/>
    <w:rsid w:val="0F2AB650"/>
    <w:rsid w:val="0F9F356F"/>
    <w:rsid w:val="10348034"/>
    <w:rsid w:val="11B9DF24"/>
    <w:rsid w:val="140A01CB"/>
    <w:rsid w:val="1463C72D"/>
    <w:rsid w:val="15D49CB1"/>
    <w:rsid w:val="17F47426"/>
    <w:rsid w:val="18E9F6AA"/>
    <w:rsid w:val="19B2B84C"/>
    <w:rsid w:val="1B5221FE"/>
    <w:rsid w:val="1C39130A"/>
    <w:rsid w:val="1C64721A"/>
    <w:rsid w:val="1F2A46D1"/>
    <w:rsid w:val="2086CE08"/>
    <w:rsid w:val="2310D437"/>
    <w:rsid w:val="25F1C83E"/>
    <w:rsid w:val="26E59D43"/>
    <w:rsid w:val="27C81DD3"/>
    <w:rsid w:val="286B27D8"/>
    <w:rsid w:val="2A7441D4"/>
    <w:rsid w:val="2B26E641"/>
    <w:rsid w:val="2B4DF432"/>
    <w:rsid w:val="2CDEF13E"/>
    <w:rsid w:val="2DEE1F52"/>
    <w:rsid w:val="2E8A8866"/>
    <w:rsid w:val="326ED9C7"/>
    <w:rsid w:val="33A47356"/>
    <w:rsid w:val="35E98AD6"/>
    <w:rsid w:val="36568ED0"/>
    <w:rsid w:val="39E7EB12"/>
    <w:rsid w:val="3C827552"/>
    <w:rsid w:val="3D71B802"/>
    <w:rsid w:val="3EAF0EF4"/>
    <w:rsid w:val="3F43C71B"/>
    <w:rsid w:val="4100086D"/>
    <w:rsid w:val="41B0468B"/>
    <w:rsid w:val="425A149D"/>
    <w:rsid w:val="43371C24"/>
    <w:rsid w:val="44D6451A"/>
    <w:rsid w:val="48B0A896"/>
    <w:rsid w:val="581B6FE7"/>
    <w:rsid w:val="596CA65F"/>
    <w:rsid w:val="5B18CFE6"/>
    <w:rsid w:val="5E3A8F49"/>
    <w:rsid w:val="5F0E9F1A"/>
    <w:rsid w:val="6054DF93"/>
    <w:rsid w:val="610D3A2B"/>
    <w:rsid w:val="632639E3"/>
    <w:rsid w:val="63A036D2"/>
    <w:rsid w:val="63A86741"/>
    <w:rsid w:val="63F157E1"/>
    <w:rsid w:val="672DC7D4"/>
    <w:rsid w:val="67FCF403"/>
    <w:rsid w:val="6833A9D7"/>
    <w:rsid w:val="68F2AF34"/>
    <w:rsid w:val="6BAB1A9D"/>
    <w:rsid w:val="6DC89406"/>
    <w:rsid w:val="6E03A94E"/>
    <w:rsid w:val="6F06B367"/>
    <w:rsid w:val="76D1918B"/>
    <w:rsid w:val="7B506997"/>
    <w:rsid w:val="7CB95B57"/>
    <w:rsid w:val="7F2ADCF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F35291"/>
  <w15:chartTrackingRefBased/>
  <w15:docId w15:val="{0481FFBA-6BF3-4E90-B0E6-FAB61EEE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2937"/>
    <w:pPr>
      <w:keepNext/>
      <w:keepLines/>
      <w:spacing w:before="240" w:after="0"/>
      <w:outlineLvl w:val="0"/>
    </w:pPr>
    <w:rPr>
      <w:rFonts w:asciiTheme="majorHAnsi" w:eastAsiaTheme="majorEastAsia" w:hAnsiTheme="majorHAnsi" w:cstheme="majorBidi"/>
      <w:color w:val="1286C2" w:themeColor="accent1" w:themeShade="BF"/>
      <w:sz w:val="32"/>
      <w:szCs w:val="32"/>
    </w:rPr>
  </w:style>
  <w:style w:type="paragraph" w:styleId="Kop2">
    <w:name w:val="heading 2"/>
    <w:basedOn w:val="Standaard"/>
    <w:next w:val="Standaard"/>
    <w:link w:val="Kop2Char"/>
    <w:uiPriority w:val="9"/>
    <w:unhideWhenUsed/>
    <w:qFormat/>
    <w:rsid w:val="00952937"/>
    <w:pPr>
      <w:keepNext/>
      <w:keepLines/>
      <w:spacing w:before="40" w:after="0"/>
      <w:outlineLvl w:val="1"/>
    </w:pPr>
    <w:rPr>
      <w:rFonts w:asciiTheme="majorHAnsi" w:eastAsiaTheme="majorEastAsia" w:hAnsiTheme="majorHAnsi" w:cstheme="majorBidi"/>
      <w:color w:val="1286C2" w:themeColor="accent1" w:themeShade="BF"/>
      <w:sz w:val="26"/>
      <w:szCs w:val="26"/>
    </w:rPr>
  </w:style>
  <w:style w:type="paragraph" w:styleId="Kop3">
    <w:name w:val="heading 3"/>
    <w:basedOn w:val="Standaard"/>
    <w:next w:val="Standaard"/>
    <w:link w:val="Kop3Char"/>
    <w:uiPriority w:val="9"/>
    <w:unhideWhenUsed/>
    <w:qFormat/>
    <w:rsid w:val="00654B9D"/>
    <w:pPr>
      <w:keepNext/>
      <w:keepLines/>
      <w:spacing w:before="40" w:after="0"/>
      <w:outlineLvl w:val="2"/>
    </w:pPr>
    <w:rPr>
      <w:rFonts w:asciiTheme="majorHAnsi" w:eastAsiaTheme="majorEastAsia" w:hAnsiTheme="majorHAnsi" w:cstheme="majorBidi"/>
      <w:color w:val="0C5981"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5293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52937"/>
    <w:rPr>
      <w:rFonts w:eastAsiaTheme="minorEastAsia"/>
      <w:lang w:eastAsia="nl-NL"/>
    </w:rPr>
  </w:style>
  <w:style w:type="character" w:customStyle="1" w:styleId="Kop1Char">
    <w:name w:val="Kop 1 Char"/>
    <w:basedOn w:val="Standaardalinea-lettertype"/>
    <w:link w:val="Kop1"/>
    <w:uiPriority w:val="9"/>
    <w:rsid w:val="00952937"/>
    <w:rPr>
      <w:rFonts w:asciiTheme="majorHAnsi" w:eastAsiaTheme="majorEastAsia" w:hAnsiTheme="majorHAnsi" w:cstheme="majorBidi"/>
      <w:color w:val="1286C2" w:themeColor="accent1" w:themeShade="BF"/>
      <w:sz w:val="32"/>
      <w:szCs w:val="32"/>
    </w:rPr>
  </w:style>
  <w:style w:type="character" w:customStyle="1" w:styleId="Kop2Char">
    <w:name w:val="Kop 2 Char"/>
    <w:basedOn w:val="Standaardalinea-lettertype"/>
    <w:link w:val="Kop2"/>
    <w:uiPriority w:val="9"/>
    <w:rsid w:val="00952937"/>
    <w:rPr>
      <w:rFonts w:asciiTheme="majorHAnsi" w:eastAsiaTheme="majorEastAsia" w:hAnsiTheme="majorHAnsi" w:cstheme="majorBidi"/>
      <w:color w:val="1286C2" w:themeColor="accent1" w:themeShade="BF"/>
      <w:sz w:val="26"/>
      <w:szCs w:val="26"/>
    </w:rPr>
  </w:style>
  <w:style w:type="character" w:customStyle="1" w:styleId="Kop3Char">
    <w:name w:val="Kop 3 Char"/>
    <w:basedOn w:val="Standaardalinea-lettertype"/>
    <w:link w:val="Kop3"/>
    <w:uiPriority w:val="9"/>
    <w:rsid w:val="00654B9D"/>
    <w:rPr>
      <w:rFonts w:asciiTheme="majorHAnsi" w:eastAsiaTheme="majorEastAsia" w:hAnsiTheme="majorHAnsi" w:cstheme="majorBidi"/>
      <w:color w:val="0C5981" w:themeColor="accent1" w:themeShade="7F"/>
      <w:sz w:val="24"/>
      <w:szCs w:val="24"/>
    </w:rPr>
  </w:style>
  <w:style w:type="character" w:styleId="Hyperlink">
    <w:name w:val="Hyperlink"/>
    <w:basedOn w:val="Standaardalinea-lettertype"/>
    <w:uiPriority w:val="99"/>
    <w:unhideWhenUsed/>
    <w:rsid w:val="00DF65EA"/>
    <w:rPr>
      <w:color w:val="3085ED" w:themeColor="hyperlink"/>
      <w:u w:val="single"/>
    </w:rPr>
  </w:style>
  <w:style w:type="paragraph" w:styleId="Kopvaninhoudsopgave">
    <w:name w:val="TOC Heading"/>
    <w:basedOn w:val="Kop1"/>
    <w:next w:val="Standaard"/>
    <w:uiPriority w:val="39"/>
    <w:unhideWhenUsed/>
    <w:qFormat/>
    <w:rsid w:val="00C66043"/>
    <w:pPr>
      <w:outlineLvl w:val="9"/>
    </w:pPr>
    <w:rPr>
      <w:lang w:eastAsia="nl-NL"/>
    </w:rPr>
  </w:style>
  <w:style w:type="paragraph" w:styleId="Inhopg1">
    <w:name w:val="toc 1"/>
    <w:basedOn w:val="Standaard"/>
    <w:next w:val="Standaard"/>
    <w:autoRedefine/>
    <w:uiPriority w:val="39"/>
    <w:unhideWhenUsed/>
    <w:rsid w:val="00C66043"/>
    <w:pPr>
      <w:spacing w:after="100"/>
    </w:pPr>
  </w:style>
  <w:style w:type="paragraph" w:styleId="Inhopg2">
    <w:name w:val="toc 2"/>
    <w:basedOn w:val="Standaard"/>
    <w:next w:val="Standaard"/>
    <w:autoRedefine/>
    <w:uiPriority w:val="39"/>
    <w:unhideWhenUsed/>
    <w:rsid w:val="00C66043"/>
    <w:pPr>
      <w:spacing w:after="100"/>
      <w:ind w:left="220"/>
    </w:pPr>
  </w:style>
  <w:style w:type="paragraph" w:styleId="Inhopg3">
    <w:name w:val="toc 3"/>
    <w:basedOn w:val="Standaard"/>
    <w:next w:val="Standaard"/>
    <w:autoRedefine/>
    <w:uiPriority w:val="39"/>
    <w:unhideWhenUsed/>
    <w:rsid w:val="00C66043"/>
    <w:pPr>
      <w:spacing w:after="100"/>
      <w:ind w:left="440"/>
    </w:pPr>
  </w:style>
  <w:style w:type="paragraph" w:styleId="Lijstalinea">
    <w:name w:val="List Paragraph"/>
    <w:basedOn w:val="Standaard"/>
    <w:uiPriority w:val="34"/>
    <w:qFormat/>
    <w:rsid w:val="00011074"/>
    <w:pPr>
      <w:spacing w:line="256" w:lineRule="auto"/>
      <w:ind w:left="720"/>
      <w:contextualSpacing/>
    </w:pPr>
  </w:style>
  <w:style w:type="table" w:styleId="Tabelraster">
    <w:name w:val="Table Grid"/>
    <w:basedOn w:val="Standaardtabel"/>
    <w:uiPriority w:val="39"/>
    <w:rsid w:val="000110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C5B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01E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1ED7"/>
  </w:style>
  <w:style w:type="paragraph" w:styleId="Voettekst">
    <w:name w:val="footer"/>
    <w:basedOn w:val="Standaard"/>
    <w:link w:val="VoettekstChar"/>
    <w:uiPriority w:val="99"/>
    <w:unhideWhenUsed/>
    <w:rsid w:val="00C01E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ED7"/>
  </w:style>
  <w:style w:type="paragraph" w:styleId="Plattetekst">
    <w:name w:val="Body Text"/>
    <w:basedOn w:val="Standaard"/>
    <w:link w:val="PlattetekstChar"/>
    <w:rsid w:val="00B62702"/>
    <w:pPr>
      <w:spacing w:after="0" w:line="240" w:lineRule="auto"/>
    </w:pPr>
    <w:rPr>
      <w:rFonts w:ascii="Arial" w:eastAsia="Times New Roman" w:hAnsi="Arial" w:cs="Times New Roman"/>
      <w:b/>
      <w:bCs/>
      <w:sz w:val="24"/>
      <w:szCs w:val="24"/>
      <w:lang w:eastAsia="nl-NL"/>
    </w:rPr>
  </w:style>
  <w:style w:type="character" w:customStyle="1" w:styleId="PlattetekstChar">
    <w:name w:val="Platte tekst Char"/>
    <w:basedOn w:val="Standaardalinea-lettertype"/>
    <w:link w:val="Plattetekst"/>
    <w:rsid w:val="00B62702"/>
    <w:rPr>
      <w:rFonts w:ascii="Arial" w:eastAsia="Times New Roman" w:hAnsi="Arial" w:cs="Times New Roman"/>
      <w:b/>
      <w:bCs/>
      <w:sz w:val="24"/>
      <w:szCs w:val="24"/>
      <w:lang w:eastAsia="nl-NL"/>
    </w:rPr>
  </w:style>
  <w:style w:type="character" w:styleId="Verwijzingopmerking">
    <w:name w:val="annotation reference"/>
    <w:basedOn w:val="Standaardalinea-lettertype"/>
    <w:uiPriority w:val="99"/>
    <w:semiHidden/>
    <w:unhideWhenUsed/>
    <w:rsid w:val="001A0D3C"/>
    <w:rPr>
      <w:sz w:val="16"/>
      <w:szCs w:val="16"/>
    </w:rPr>
  </w:style>
  <w:style w:type="paragraph" w:styleId="Tekstopmerking">
    <w:name w:val="annotation text"/>
    <w:basedOn w:val="Standaard"/>
    <w:link w:val="TekstopmerkingChar"/>
    <w:uiPriority w:val="99"/>
    <w:semiHidden/>
    <w:unhideWhenUsed/>
    <w:rsid w:val="001A0D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0D3C"/>
    <w:rPr>
      <w:sz w:val="20"/>
      <w:szCs w:val="20"/>
    </w:rPr>
  </w:style>
  <w:style w:type="paragraph" w:styleId="Onderwerpvanopmerking">
    <w:name w:val="annotation subject"/>
    <w:basedOn w:val="Tekstopmerking"/>
    <w:next w:val="Tekstopmerking"/>
    <w:link w:val="OnderwerpvanopmerkingChar"/>
    <w:uiPriority w:val="99"/>
    <w:semiHidden/>
    <w:unhideWhenUsed/>
    <w:rsid w:val="001A0D3C"/>
    <w:rPr>
      <w:b/>
      <w:bCs/>
    </w:rPr>
  </w:style>
  <w:style w:type="character" w:customStyle="1" w:styleId="OnderwerpvanopmerkingChar">
    <w:name w:val="Onderwerp van opmerking Char"/>
    <w:basedOn w:val="TekstopmerkingChar"/>
    <w:link w:val="Onderwerpvanopmerking"/>
    <w:uiPriority w:val="99"/>
    <w:semiHidden/>
    <w:rsid w:val="001A0D3C"/>
    <w:rPr>
      <w:b/>
      <w:bCs/>
      <w:sz w:val="20"/>
      <w:szCs w:val="20"/>
    </w:rPr>
  </w:style>
  <w:style w:type="paragraph" w:styleId="Ballontekst">
    <w:name w:val="Balloon Text"/>
    <w:basedOn w:val="Standaard"/>
    <w:link w:val="BallontekstChar"/>
    <w:uiPriority w:val="99"/>
    <w:semiHidden/>
    <w:unhideWhenUsed/>
    <w:rsid w:val="001A0D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0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4816">
      <w:bodyDiv w:val="1"/>
      <w:marLeft w:val="0"/>
      <w:marRight w:val="0"/>
      <w:marTop w:val="0"/>
      <w:marBottom w:val="0"/>
      <w:divBdr>
        <w:top w:val="none" w:sz="0" w:space="0" w:color="auto"/>
        <w:left w:val="none" w:sz="0" w:space="0" w:color="auto"/>
        <w:bottom w:val="none" w:sz="0" w:space="0" w:color="auto"/>
        <w:right w:val="none" w:sz="0" w:space="0" w:color="auto"/>
      </w:divBdr>
    </w:div>
    <w:div w:id="935165420">
      <w:bodyDiv w:val="1"/>
      <w:marLeft w:val="0"/>
      <w:marRight w:val="0"/>
      <w:marTop w:val="0"/>
      <w:marBottom w:val="0"/>
      <w:divBdr>
        <w:top w:val="none" w:sz="0" w:space="0" w:color="auto"/>
        <w:left w:val="none" w:sz="0" w:space="0" w:color="auto"/>
        <w:bottom w:val="none" w:sz="0" w:space="0" w:color="auto"/>
        <w:right w:val="none" w:sz="0" w:space="0" w:color="auto"/>
      </w:divBdr>
      <w:divsChild>
        <w:div w:id="706369224">
          <w:marLeft w:val="0"/>
          <w:marRight w:val="0"/>
          <w:marTop w:val="0"/>
          <w:marBottom w:val="0"/>
          <w:divBdr>
            <w:top w:val="none" w:sz="0" w:space="0" w:color="auto"/>
            <w:left w:val="none" w:sz="0" w:space="0" w:color="auto"/>
            <w:bottom w:val="none" w:sz="0" w:space="0" w:color="auto"/>
            <w:right w:val="none" w:sz="0" w:space="0" w:color="auto"/>
          </w:divBdr>
          <w:divsChild>
            <w:div w:id="121270080">
              <w:marLeft w:val="0"/>
              <w:marRight w:val="0"/>
              <w:marTop w:val="0"/>
              <w:marBottom w:val="0"/>
              <w:divBdr>
                <w:top w:val="none" w:sz="0" w:space="0" w:color="auto"/>
                <w:left w:val="none" w:sz="0" w:space="0" w:color="auto"/>
                <w:bottom w:val="none" w:sz="0" w:space="0" w:color="auto"/>
                <w:right w:val="none" w:sz="0" w:space="0" w:color="auto"/>
              </w:divBdr>
            </w:div>
            <w:div w:id="159270080">
              <w:marLeft w:val="0"/>
              <w:marRight w:val="0"/>
              <w:marTop w:val="0"/>
              <w:marBottom w:val="0"/>
              <w:divBdr>
                <w:top w:val="none" w:sz="0" w:space="0" w:color="auto"/>
                <w:left w:val="none" w:sz="0" w:space="0" w:color="auto"/>
                <w:bottom w:val="none" w:sz="0" w:space="0" w:color="auto"/>
                <w:right w:val="none" w:sz="0" w:space="0" w:color="auto"/>
              </w:divBdr>
            </w:div>
            <w:div w:id="384724407">
              <w:marLeft w:val="0"/>
              <w:marRight w:val="0"/>
              <w:marTop w:val="0"/>
              <w:marBottom w:val="0"/>
              <w:divBdr>
                <w:top w:val="none" w:sz="0" w:space="0" w:color="auto"/>
                <w:left w:val="none" w:sz="0" w:space="0" w:color="auto"/>
                <w:bottom w:val="none" w:sz="0" w:space="0" w:color="auto"/>
                <w:right w:val="none" w:sz="0" w:space="0" w:color="auto"/>
              </w:divBdr>
            </w:div>
          </w:divsChild>
        </w:div>
        <w:div w:id="1309896273">
          <w:marLeft w:val="0"/>
          <w:marRight w:val="0"/>
          <w:marTop w:val="0"/>
          <w:marBottom w:val="0"/>
          <w:divBdr>
            <w:top w:val="none" w:sz="0" w:space="0" w:color="auto"/>
            <w:left w:val="none" w:sz="0" w:space="0" w:color="auto"/>
            <w:bottom w:val="none" w:sz="0" w:space="0" w:color="auto"/>
            <w:right w:val="none" w:sz="0" w:space="0" w:color="auto"/>
          </w:divBdr>
          <w:divsChild>
            <w:div w:id="103351454">
              <w:marLeft w:val="0"/>
              <w:marRight w:val="0"/>
              <w:marTop w:val="0"/>
              <w:marBottom w:val="0"/>
              <w:divBdr>
                <w:top w:val="none" w:sz="0" w:space="0" w:color="auto"/>
                <w:left w:val="none" w:sz="0" w:space="0" w:color="auto"/>
                <w:bottom w:val="none" w:sz="0" w:space="0" w:color="auto"/>
                <w:right w:val="none" w:sz="0" w:space="0" w:color="auto"/>
              </w:divBdr>
            </w:div>
            <w:div w:id="666054873">
              <w:marLeft w:val="0"/>
              <w:marRight w:val="0"/>
              <w:marTop w:val="0"/>
              <w:marBottom w:val="0"/>
              <w:divBdr>
                <w:top w:val="none" w:sz="0" w:space="0" w:color="auto"/>
                <w:left w:val="none" w:sz="0" w:space="0" w:color="auto"/>
                <w:bottom w:val="none" w:sz="0" w:space="0" w:color="auto"/>
                <w:right w:val="none" w:sz="0" w:space="0" w:color="auto"/>
              </w:divBdr>
            </w:div>
            <w:div w:id="2031372088">
              <w:marLeft w:val="0"/>
              <w:marRight w:val="0"/>
              <w:marTop w:val="0"/>
              <w:marBottom w:val="0"/>
              <w:divBdr>
                <w:top w:val="none" w:sz="0" w:space="0" w:color="auto"/>
                <w:left w:val="none" w:sz="0" w:space="0" w:color="auto"/>
                <w:bottom w:val="none" w:sz="0" w:space="0" w:color="auto"/>
                <w:right w:val="none" w:sz="0" w:space="0" w:color="auto"/>
              </w:divBdr>
            </w:div>
            <w:div w:id="980037803">
              <w:marLeft w:val="0"/>
              <w:marRight w:val="0"/>
              <w:marTop w:val="0"/>
              <w:marBottom w:val="0"/>
              <w:divBdr>
                <w:top w:val="none" w:sz="0" w:space="0" w:color="auto"/>
                <w:left w:val="none" w:sz="0" w:space="0" w:color="auto"/>
                <w:bottom w:val="none" w:sz="0" w:space="0" w:color="auto"/>
                <w:right w:val="none" w:sz="0" w:space="0" w:color="auto"/>
              </w:divBdr>
            </w:div>
            <w:div w:id="672875897">
              <w:marLeft w:val="0"/>
              <w:marRight w:val="0"/>
              <w:marTop w:val="0"/>
              <w:marBottom w:val="0"/>
              <w:divBdr>
                <w:top w:val="none" w:sz="0" w:space="0" w:color="auto"/>
                <w:left w:val="none" w:sz="0" w:space="0" w:color="auto"/>
                <w:bottom w:val="none" w:sz="0" w:space="0" w:color="auto"/>
                <w:right w:val="none" w:sz="0" w:space="0" w:color="auto"/>
              </w:divBdr>
            </w:div>
          </w:divsChild>
        </w:div>
        <w:div w:id="806354959">
          <w:marLeft w:val="0"/>
          <w:marRight w:val="0"/>
          <w:marTop w:val="0"/>
          <w:marBottom w:val="0"/>
          <w:divBdr>
            <w:top w:val="none" w:sz="0" w:space="0" w:color="auto"/>
            <w:left w:val="none" w:sz="0" w:space="0" w:color="auto"/>
            <w:bottom w:val="none" w:sz="0" w:space="0" w:color="auto"/>
            <w:right w:val="none" w:sz="0" w:space="0" w:color="auto"/>
          </w:divBdr>
        </w:div>
        <w:div w:id="1070543097">
          <w:marLeft w:val="0"/>
          <w:marRight w:val="0"/>
          <w:marTop w:val="0"/>
          <w:marBottom w:val="0"/>
          <w:divBdr>
            <w:top w:val="none" w:sz="0" w:space="0" w:color="auto"/>
            <w:left w:val="none" w:sz="0" w:space="0" w:color="auto"/>
            <w:bottom w:val="none" w:sz="0" w:space="0" w:color="auto"/>
            <w:right w:val="none" w:sz="0" w:space="0" w:color="auto"/>
          </w:divBdr>
        </w:div>
        <w:div w:id="1153450363">
          <w:marLeft w:val="0"/>
          <w:marRight w:val="0"/>
          <w:marTop w:val="0"/>
          <w:marBottom w:val="0"/>
          <w:divBdr>
            <w:top w:val="none" w:sz="0" w:space="0" w:color="auto"/>
            <w:left w:val="none" w:sz="0" w:space="0" w:color="auto"/>
            <w:bottom w:val="none" w:sz="0" w:space="0" w:color="auto"/>
            <w:right w:val="none" w:sz="0" w:space="0" w:color="auto"/>
          </w:divBdr>
        </w:div>
        <w:div w:id="892042939">
          <w:marLeft w:val="0"/>
          <w:marRight w:val="0"/>
          <w:marTop w:val="0"/>
          <w:marBottom w:val="0"/>
          <w:divBdr>
            <w:top w:val="none" w:sz="0" w:space="0" w:color="auto"/>
            <w:left w:val="none" w:sz="0" w:space="0" w:color="auto"/>
            <w:bottom w:val="none" w:sz="0" w:space="0" w:color="auto"/>
            <w:right w:val="none" w:sz="0" w:space="0" w:color="auto"/>
          </w:divBdr>
        </w:div>
        <w:div w:id="48770979">
          <w:marLeft w:val="0"/>
          <w:marRight w:val="0"/>
          <w:marTop w:val="0"/>
          <w:marBottom w:val="0"/>
          <w:divBdr>
            <w:top w:val="none" w:sz="0" w:space="0" w:color="auto"/>
            <w:left w:val="none" w:sz="0" w:space="0" w:color="auto"/>
            <w:bottom w:val="none" w:sz="0" w:space="0" w:color="auto"/>
            <w:right w:val="none" w:sz="0" w:space="0" w:color="auto"/>
          </w:divBdr>
        </w:div>
        <w:div w:id="341862370">
          <w:marLeft w:val="0"/>
          <w:marRight w:val="0"/>
          <w:marTop w:val="0"/>
          <w:marBottom w:val="0"/>
          <w:divBdr>
            <w:top w:val="none" w:sz="0" w:space="0" w:color="auto"/>
            <w:left w:val="none" w:sz="0" w:space="0" w:color="auto"/>
            <w:bottom w:val="none" w:sz="0" w:space="0" w:color="auto"/>
            <w:right w:val="none" w:sz="0" w:space="0" w:color="auto"/>
          </w:divBdr>
        </w:div>
        <w:div w:id="32003422">
          <w:marLeft w:val="0"/>
          <w:marRight w:val="0"/>
          <w:marTop w:val="0"/>
          <w:marBottom w:val="0"/>
          <w:divBdr>
            <w:top w:val="none" w:sz="0" w:space="0" w:color="auto"/>
            <w:left w:val="none" w:sz="0" w:space="0" w:color="auto"/>
            <w:bottom w:val="none" w:sz="0" w:space="0" w:color="auto"/>
            <w:right w:val="none" w:sz="0" w:space="0" w:color="auto"/>
          </w:divBdr>
        </w:div>
        <w:div w:id="678695412">
          <w:marLeft w:val="0"/>
          <w:marRight w:val="0"/>
          <w:marTop w:val="0"/>
          <w:marBottom w:val="0"/>
          <w:divBdr>
            <w:top w:val="none" w:sz="0" w:space="0" w:color="auto"/>
            <w:left w:val="none" w:sz="0" w:space="0" w:color="auto"/>
            <w:bottom w:val="none" w:sz="0" w:space="0" w:color="auto"/>
            <w:right w:val="none" w:sz="0" w:space="0" w:color="auto"/>
          </w:divBdr>
        </w:div>
        <w:div w:id="1412848782">
          <w:marLeft w:val="0"/>
          <w:marRight w:val="0"/>
          <w:marTop w:val="0"/>
          <w:marBottom w:val="0"/>
          <w:divBdr>
            <w:top w:val="none" w:sz="0" w:space="0" w:color="auto"/>
            <w:left w:val="none" w:sz="0" w:space="0" w:color="auto"/>
            <w:bottom w:val="none" w:sz="0" w:space="0" w:color="auto"/>
            <w:right w:val="none" w:sz="0" w:space="0" w:color="auto"/>
          </w:divBdr>
        </w:div>
        <w:div w:id="1480077582">
          <w:marLeft w:val="0"/>
          <w:marRight w:val="0"/>
          <w:marTop w:val="0"/>
          <w:marBottom w:val="0"/>
          <w:divBdr>
            <w:top w:val="none" w:sz="0" w:space="0" w:color="auto"/>
            <w:left w:val="none" w:sz="0" w:space="0" w:color="auto"/>
            <w:bottom w:val="none" w:sz="0" w:space="0" w:color="auto"/>
            <w:right w:val="none" w:sz="0" w:space="0" w:color="auto"/>
          </w:divBdr>
        </w:div>
        <w:div w:id="1862205873">
          <w:marLeft w:val="0"/>
          <w:marRight w:val="0"/>
          <w:marTop w:val="0"/>
          <w:marBottom w:val="0"/>
          <w:divBdr>
            <w:top w:val="none" w:sz="0" w:space="0" w:color="auto"/>
            <w:left w:val="none" w:sz="0" w:space="0" w:color="auto"/>
            <w:bottom w:val="none" w:sz="0" w:space="0" w:color="auto"/>
            <w:right w:val="none" w:sz="0" w:space="0" w:color="auto"/>
          </w:divBdr>
        </w:div>
        <w:div w:id="1894847789">
          <w:marLeft w:val="0"/>
          <w:marRight w:val="0"/>
          <w:marTop w:val="0"/>
          <w:marBottom w:val="0"/>
          <w:divBdr>
            <w:top w:val="none" w:sz="0" w:space="0" w:color="auto"/>
            <w:left w:val="none" w:sz="0" w:space="0" w:color="auto"/>
            <w:bottom w:val="none" w:sz="0" w:space="0" w:color="auto"/>
            <w:right w:val="none" w:sz="0" w:space="0" w:color="auto"/>
          </w:divBdr>
        </w:div>
        <w:div w:id="1860001750">
          <w:marLeft w:val="0"/>
          <w:marRight w:val="0"/>
          <w:marTop w:val="0"/>
          <w:marBottom w:val="0"/>
          <w:divBdr>
            <w:top w:val="none" w:sz="0" w:space="0" w:color="auto"/>
            <w:left w:val="none" w:sz="0" w:space="0" w:color="auto"/>
            <w:bottom w:val="none" w:sz="0" w:space="0" w:color="auto"/>
            <w:right w:val="none" w:sz="0" w:space="0" w:color="auto"/>
          </w:divBdr>
        </w:div>
        <w:div w:id="991638389">
          <w:marLeft w:val="0"/>
          <w:marRight w:val="0"/>
          <w:marTop w:val="0"/>
          <w:marBottom w:val="0"/>
          <w:divBdr>
            <w:top w:val="none" w:sz="0" w:space="0" w:color="auto"/>
            <w:left w:val="none" w:sz="0" w:space="0" w:color="auto"/>
            <w:bottom w:val="none" w:sz="0" w:space="0" w:color="auto"/>
            <w:right w:val="none" w:sz="0" w:space="0" w:color="auto"/>
          </w:divBdr>
        </w:div>
        <w:div w:id="906190886">
          <w:marLeft w:val="0"/>
          <w:marRight w:val="0"/>
          <w:marTop w:val="0"/>
          <w:marBottom w:val="0"/>
          <w:divBdr>
            <w:top w:val="none" w:sz="0" w:space="0" w:color="auto"/>
            <w:left w:val="none" w:sz="0" w:space="0" w:color="auto"/>
            <w:bottom w:val="none" w:sz="0" w:space="0" w:color="auto"/>
            <w:right w:val="none" w:sz="0" w:space="0" w:color="auto"/>
          </w:divBdr>
        </w:div>
        <w:div w:id="867529427">
          <w:marLeft w:val="0"/>
          <w:marRight w:val="0"/>
          <w:marTop w:val="0"/>
          <w:marBottom w:val="0"/>
          <w:divBdr>
            <w:top w:val="none" w:sz="0" w:space="0" w:color="auto"/>
            <w:left w:val="none" w:sz="0" w:space="0" w:color="auto"/>
            <w:bottom w:val="none" w:sz="0" w:space="0" w:color="auto"/>
            <w:right w:val="none" w:sz="0" w:space="0" w:color="auto"/>
          </w:divBdr>
        </w:div>
        <w:div w:id="606501838">
          <w:marLeft w:val="0"/>
          <w:marRight w:val="0"/>
          <w:marTop w:val="0"/>
          <w:marBottom w:val="0"/>
          <w:divBdr>
            <w:top w:val="none" w:sz="0" w:space="0" w:color="auto"/>
            <w:left w:val="none" w:sz="0" w:space="0" w:color="auto"/>
            <w:bottom w:val="none" w:sz="0" w:space="0" w:color="auto"/>
            <w:right w:val="none" w:sz="0" w:space="0" w:color="auto"/>
          </w:divBdr>
        </w:div>
      </w:divsChild>
    </w:div>
    <w:div w:id="1130515099">
      <w:bodyDiv w:val="1"/>
      <w:marLeft w:val="0"/>
      <w:marRight w:val="0"/>
      <w:marTop w:val="0"/>
      <w:marBottom w:val="0"/>
      <w:divBdr>
        <w:top w:val="none" w:sz="0" w:space="0" w:color="auto"/>
        <w:left w:val="none" w:sz="0" w:space="0" w:color="auto"/>
        <w:bottom w:val="none" w:sz="0" w:space="0" w:color="auto"/>
        <w:right w:val="none" w:sz="0" w:space="0" w:color="auto"/>
      </w:divBdr>
    </w:div>
    <w:div w:id="1133257972">
      <w:bodyDiv w:val="1"/>
      <w:marLeft w:val="0"/>
      <w:marRight w:val="0"/>
      <w:marTop w:val="0"/>
      <w:marBottom w:val="0"/>
      <w:divBdr>
        <w:top w:val="none" w:sz="0" w:space="0" w:color="auto"/>
        <w:left w:val="none" w:sz="0" w:space="0" w:color="auto"/>
        <w:bottom w:val="none" w:sz="0" w:space="0" w:color="auto"/>
        <w:right w:val="none" w:sz="0" w:space="0" w:color="auto"/>
      </w:divBdr>
    </w:div>
    <w:div w:id="1562911870">
      <w:bodyDiv w:val="1"/>
      <w:marLeft w:val="0"/>
      <w:marRight w:val="0"/>
      <w:marTop w:val="0"/>
      <w:marBottom w:val="0"/>
      <w:divBdr>
        <w:top w:val="none" w:sz="0" w:space="0" w:color="auto"/>
        <w:left w:val="none" w:sz="0" w:space="0" w:color="auto"/>
        <w:bottom w:val="none" w:sz="0" w:space="0" w:color="auto"/>
        <w:right w:val="none" w:sz="0" w:space="0" w:color="auto"/>
      </w:divBdr>
    </w:div>
    <w:div w:id="1656956526">
      <w:bodyDiv w:val="1"/>
      <w:marLeft w:val="0"/>
      <w:marRight w:val="0"/>
      <w:marTop w:val="0"/>
      <w:marBottom w:val="0"/>
      <w:divBdr>
        <w:top w:val="none" w:sz="0" w:space="0" w:color="auto"/>
        <w:left w:val="none" w:sz="0" w:space="0" w:color="auto"/>
        <w:bottom w:val="none" w:sz="0" w:space="0" w:color="auto"/>
        <w:right w:val="none" w:sz="0" w:space="0" w:color="auto"/>
      </w:divBdr>
    </w:div>
    <w:div w:id="1711222225">
      <w:bodyDiv w:val="1"/>
      <w:marLeft w:val="0"/>
      <w:marRight w:val="0"/>
      <w:marTop w:val="0"/>
      <w:marBottom w:val="0"/>
      <w:divBdr>
        <w:top w:val="none" w:sz="0" w:space="0" w:color="auto"/>
        <w:left w:val="none" w:sz="0" w:space="0" w:color="auto"/>
        <w:bottom w:val="none" w:sz="0" w:space="0" w:color="auto"/>
        <w:right w:val="none" w:sz="0" w:space="0" w:color="auto"/>
      </w:divBdr>
    </w:div>
    <w:div w:id="1724330513">
      <w:bodyDiv w:val="1"/>
      <w:marLeft w:val="0"/>
      <w:marRight w:val="0"/>
      <w:marTop w:val="0"/>
      <w:marBottom w:val="0"/>
      <w:divBdr>
        <w:top w:val="none" w:sz="0" w:space="0" w:color="auto"/>
        <w:left w:val="none" w:sz="0" w:space="0" w:color="auto"/>
        <w:bottom w:val="none" w:sz="0" w:space="0" w:color="auto"/>
        <w:right w:val="none" w:sz="0" w:space="0" w:color="auto"/>
      </w:divBdr>
      <w:divsChild>
        <w:div w:id="115016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ichting-leerkracht.nl/bordindeklas/"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tichting-leerkracht.nl/retrospect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VLINDER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7BD8DC51876A40B7C379229352D15B" ma:contentTypeVersion="" ma:contentTypeDescription="Een nieuw document maken." ma:contentTypeScope="" ma:versionID="46eb5f127e06921d89c430b31e1c8f70">
  <xsd:schema xmlns:xsd="http://www.w3.org/2001/XMLSchema" xmlns:xs="http://www.w3.org/2001/XMLSchema" xmlns:p="http://schemas.microsoft.com/office/2006/metadata/properties" xmlns:ns2="f49e144a-5123-40f7-bafa-2972738d9934" xmlns:ns3="3310bb10-c229-4c4a-984c-1b5f69e0203e" targetNamespace="http://schemas.microsoft.com/office/2006/metadata/properties" ma:root="true" ma:fieldsID="7c636eba108fad6b91f98c7896e27f5e" ns2:_="" ns3:_="">
    <xsd:import namespace="f49e144a-5123-40f7-bafa-2972738d9934"/>
    <xsd:import namespace="3310bb10-c229-4c4a-984c-1b5f69e02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144a-5123-40f7-bafa-2972738d99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0bb10-c229-4c4a-984c-1b5f69e0203e"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F3FB7-0162-4B92-9421-8AAA7618BE2C}">
  <ds:schemaRefs>
    <ds:schemaRef ds:uri="http://schemas.microsoft.com/sharepoint/v3/contenttype/forms"/>
  </ds:schemaRefs>
</ds:datastoreItem>
</file>

<file path=customXml/itemProps3.xml><?xml version="1.0" encoding="utf-8"?>
<ds:datastoreItem xmlns:ds="http://schemas.openxmlformats.org/officeDocument/2006/customXml" ds:itemID="{3474BE97-647A-4651-86F7-B8CB25FEC0BB}">
  <ds:schemaRefs>
    <ds:schemaRef ds:uri="http://schemas.openxmlformats.org/officeDocument/2006/bibliography"/>
  </ds:schemaRefs>
</ds:datastoreItem>
</file>

<file path=customXml/itemProps4.xml><?xml version="1.0" encoding="utf-8"?>
<ds:datastoreItem xmlns:ds="http://schemas.openxmlformats.org/officeDocument/2006/customXml" ds:itemID="{B4FCF864-1A32-4271-B998-68BFF056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144a-5123-40f7-bafa-2972738d9934"/>
    <ds:schemaRef ds:uri="3310bb10-c229-4c4a-984c-1b5f69e0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8F2CE-0D44-453F-AB79-31E81CAA5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4924</Words>
  <Characters>27082</Characters>
  <Application>Microsoft Office Word</Application>
  <DocSecurity>0</DocSecurity>
  <Lines>225</Lines>
  <Paragraphs>63</Paragraphs>
  <ScaleCrop>false</ScaleCrop>
  <Company>UP TO DATE: September ‘21</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LEERKRACHT</dc:title>
  <dc:subject/>
  <dc:creator>Yvet Vromans</dc:creator>
  <cp:keywords/>
  <dc:description/>
  <cp:lastModifiedBy>Wendy Hollanders</cp:lastModifiedBy>
  <cp:revision>115</cp:revision>
  <cp:lastPrinted>2019-02-11T15:05:00Z</cp:lastPrinted>
  <dcterms:created xsi:type="dcterms:W3CDTF">2019-02-07T14:52:00Z</dcterms:created>
  <dcterms:modified xsi:type="dcterms:W3CDTF">2021-09-08T12:39:00Z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0x010100BD7BD8DC51876A40B7C379229352D15B</vt:lpwstr>
  </property>
</Properties>
</file>