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2C1D" w14:textId="3F500510" w:rsidR="0068422A" w:rsidRPr="0068422A" w:rsidRDefault="0068422A" w:rsidP="00A50CD7">
      <w:pPr>
        <w:jc w:val="center"/>
        <w:rPr>
          <w:rFonts w:ascii="Calibri" w:hAnsi="Calibri"/>
          <w:b/>
          <w:color w:val="002060"/>
          <w:sz w:val="40"/>
          <w:szCs w:val="40"/>
        </w:rPr>
      </w:pPr>
      <w:r w:rsidRPr="0068422A">
        <w:rPr>
          <w:rFonts w:ascii="Calibri" w:hAnsi="Calibri"/>
          <w:b/>
          <w:color w:val="002060"/>
          <w:sz w:val="40"/>
          <w:szCs w:val="40"/>
        </w:rPr>
        <w:t xml:space="preserve">Visie op het onderwijs van </w:t>
      </w:r>
      <w:r w:rsidR="00BC17C4">
        <w:rPr>
          <w:rFonts w:ascii="Calibri" w:hAnsi="Calibri"/>
          <w:b/>
          <w:color w:val="002060"/>
          <w:sz w:val="40"/>
          <w:szCs w:val="40"/>
        </w:rPr>
        <w:t>Skoalle It Aventoer</w:t>
      </w:r>
    </w:p>
    <w:p w14:paraId="494B28D4" w14:textId="77777777" w:rsidR="0068422A" w:rsidRDefault="0068422A" w:rsidP="0068422A">
      <w:pPr>
        <w:ind w:firstLine="708"/>
        <w:jc w:val="center"/>
        <w:rPr>
          <w:rFonts w:ascii="Calibri" w:hAnsi="Calibri"/>
          <w:b/>
          <w:color w:val="002060"/>
          <w:szCs w:val="20"/>
        </w:rPr>
      </w:pPr>
    </w:p>
    <w:p w14:paraId="636A341D" w14:textId="77777777" w:rsidR="0068422A" w:rsidRDefault="0068422A" w:rsidP="0068422A">
      <w:pPr>
        <w:rPr>
          <w:rFonts w:ascii="Calibri" w:hAnsi="Calibri"/>
          <w:b/>
          <w:color w:val="002060"/>
          <w:szCs w:val="20"/>
        </w:rPr>
      </w:pPr>
    </w:p>
    <w:p w14:paraId="7C5E3A56" w14:textId="77777777" w:rsidR="0068422A" w:rsidRPr="000E0972" w:rsidRDefault="0068422A" w:rsidP="0068422A">
      <w:pPr>
        <w:rPr>
          <w:rFonts w:ascii="Calibri" w:hAnsi="Calibri" w:cs="Calibri"/>
          <w:b/>
          <w:bCs/>
          <w:u w:val="single"/>
        </w:rPr>
      </w:pPr>
      <w:r w:rsidRPr="000E0972">
        <w:rPr>
          <w:rFonts w:ascii="Calibri" w:hAnsi="Calibri" w:cs="Calibri"/>
          <w:b/>
          <w:bCs/>
          <w:u w:val="single"/>
        </w:rPr>
        <w:t>Waarden voor de nieuwe school</w:t>
      </w:r>
    </w:p>
    <w:p w14:paraId="45F0F478" w14:textId="77777777" w:rsidR="0068422A" w:rsidRPr="000E0972" w:rsidRDefault="0068422A" w:rsidP="0068422A">
      <w:pPr>
        <w:rPr>
          <w:rFonts w:ascii="Calibri" w:hAnsi="Calibri" w:cs="Calibri"/>
        </w:rPr>
      </w:pPr>
    </w:p>
    <w:p w14:paraId="47DF89EB" w14:textId="77777777" w:rsidR="0068422A" w:rsidRPr="000E0972" w:rsidRDefault="0068422A" w:rsidP="0068422A">
      <w:pPr>
        <w:rPr>
          <w:rFonts w:ascii="Calibri" w:hAnsi="Calibri" w:cs="Calibri"/>
        </w:rPr>
      </w:pPr>
      <w:r w:rsidRPr="000E0972">
        <w:rPr>
          <w:rFonts w:ascii="Calibri" w:hAnsi="Calibri" w:cs="Calibri"/>
        </w:rPr>
        <w:t>Voor de nieuwe school is de visie gebaseerd op de volgende kernwaarden:</w:t>
      </w:r>
    </w:p>
    <w:p w14:paraId="65BACC8B" w14:textId="77777777" w:rsidR="0068422A" w:rsidRPr="000E0972" w:rsidRDefault="0068422A" w:rsidP="0068422A">
      <w:pPr>
        <w:pStyle w:val="Lijstalinea"/>
        <w:numPr>
          <w:ilvl w:val="0"/>
          <w:numId w:val="2"/>
        </w:numPr>
        <w:spacing w:after="160" w:line="259" w:lineRule="auto"/>
        <w:contextualSpacing/>
        <w:rPr>
          <w:rFonts w:ascii="Calibri" w:hAnsi="Calibri" w:cs="Calibri"/>
        </w:rPr>
      </w:pPr>
      <w:r w:rsidRPr="000E0972">
        <w:rPr>
          <w:rFonts w:ascii="Calibri" w:hAnsi="Calibri" w:cs="Calibri"/>
        </w:rPr>
        <w:t>Vertrouwen</w:t>
      </w:r>
    </w:p>
    <w:p w14:paraId="4A45D7F9" w14:textId="77777777" w:rsidR="0068422A" w:rsidRPr="000E0972" w:rsidRDefault="0068422A" w:rsidP="0068422A">
      <w:pPr>
        <w:pStyle w:val="Lijstalinea"/>
        <w:numPr>
          <w:ilvl w:val="0"/>
          <w:numId w:val="2"/>
        </w:numPr>
        <w:spacing w:after="160" w:line="259" w:lineRule="auto"/>
        <w:contextualSpacing/>
        <w:rPr>
          <w:rFonts w:ascii="Calibri" w:hAnsi="Calibri" w:cs="Calibri"/>
        </w:rPr>
      </w:pPr>
      <w:r w:rsidRPr="000E0972">
        <w:rPr>
          <w:rFonts w:ascii="Calibri" w:hAnsi="Calibri" w:cs="Calibri"/>
        </w:rPr>
        <w:t>Verbinding</w:t>
      </w:r>
    </w:p>
    <w:p w14:paraId="747B3F60" w14:textId="77777777" w:rsidR="0068422A" w:rsidRPr="000E0972" w:rsidRDefault="0068422A" w:rsidP="0068422A">
      <w:pPr>
        <w:pStyle w:val="Lijstalinea"/>
        <w:numPr>
          <w:ilvl w:val="0"/>
          <w:numId w:val="2"/>
        </w:numPr>
        <w:spacing w:after="160" w:line="259" w:lineRule="auto"/>
        <w:contextualSpacing/>
        <w:rPr>
          <w:rFonts w:ascii="Calibri" w:hAnsi="Calibri" w:cs="Calibri"/>
        </w:rPr>
      </w:pPr>
      <w:r w:rsidRPr="000E0972">
        <w:rPr>
          <w:rFonts w:ascii="Calibri" w:hAnsi="Calibri" w:cs="Calibri"/>
        </w:rPr>
        <w:t>Avontuur</w:t>
      </w:r>
    </w:p>
    <w:p w14:paraId="373B3080" w14:textId="77777777" w:rsidR="0068422A" w:rsidRPr="000E0972" w:rsidRDefault="0068422A" w:rsidP="0068422A">
      <w:pPr>
        <w:pStyle w:val="Lijstalinea"/>
        <w:numPr>
          <w:ilvl w:val="0"/>
          <w:numId w:val="2"/>
        </w:numPr>
        <w:spacing w:after="160" w:line="259" w:lineRule="auto"/>
        <w:contextualSpacing/>
        <w:rPr>
          <w:rFonts w:ascii="Calibri" w:hAnsi="Calibri" w:cs="Calibri"/>
        </w:rPr>
      </w:pPr>
      <w:r w:rsidRPr="000E0972">
        <w:rPr>
          <w:rFonts w:ascii="Calibri" w:hAnsi="Calibri" w:cs="Calibri"/>
        </w:rPr>
        <w:t>Talent</w:t>
      </w:r>
    </w:p>
    <w:p w14:paraId="74C06441" w14:textId="77777777" w:rsidR="0068422A" w:rsidRPr="000E0972" w:rsidRDefault="0068422A" w:rsidP="0068422A">
      <w:pPr>
        <w:pStyle w:val="Lijstalinea"/>
        <w:numPr>
          <w:ilvl w:val="0"/>
          <w:numId w:val="2"/>
        </w:numPr>
        <w:spacing w:after="160" w:line="259" w:lineRule="auto"/>
        <w:contextualSpacing/>
        <w:rPr>
          <w:rFonts w:ascii="Calibri" w:hAnsi="Calibri" w:cs="Calibri"/>
        </w:rPr>
      </w:pPr>
      <w:r w:rsidRPr="000E0972">
        <w:rPr>
          <w:rFonts w:ascii="Calibri" w:hAnsi="Calibri" w:cs="Calibri"/>
        </w:rPr>
        <w:t>Ontwikkeling/groei</w:t>
      </w:r>
    </w:p>
    <w:p w14:paraId="13D315F1" w14:textId="77777777" w:rsidR="0068422A" w:rsidRDefault="0068422A" w:rsidP="0068422A"/>
    <w:p w14:paraId="23FD69A3" w14:textId="77777777" w:rsidR="0068422A" w:rsidRPr="000E0972" w:rsidRDefault="0068422A" w:rsidP="0068422A">
      <w:pPr>
        <w:rPr>
          <w:rFonts w:ascii="Calibri" w:hAnsi="Calibri" w:cs="Calibri"/>
          <w:b/>
          <w:bCs/>
          <w:szCs w:val="20"/>
          <w:u w:val="single"/>
        </w:rPr>
      </w:pPr>
      <w:r w:rsidRPr="000E0972">
        <w:rPr>
          <w:rFonts w:ascii="Calibri" w:hAnsi="Calibri" w:cs="Calibri"/>
          <w:b/>
          <w:bCs/>
          <w:szCs w:val="20"/>
          <w:u w:val="single"/>
        </w:rPr>
        <w:t>Visie op onderwijs</w:t>
      </w:r>
    </w:p>
    <w:p w14:paraId="4BCA56B3" w14:textId="77777777" w:rsidR="0068422A" w:rsidRPr="000E0972" w:rsidRDefault="0068422A" w:rsidP="0068422A">
      <w:pPr>
        <w:pStyle w:val="Geenafstand"/>
        <w:rPr>
          <w:rFonts w:cs="Calibri"/>
          <w:sz w:val="20"/>
          <w:szCs w:val="20"/>
        </w:rPr>
      </w:pPr>
    </w:p>
    <w:p w14:paraId="2C6CEB9E" w14:textId="77777777" w:rsidR="0068422A" w:rsidRPr="000E0972" w:rsidRDefault="0068422A" w:rsidP="0068422A">
      <w:pPr>
        <w:pStyle w:val="Geenafstand"/>
        <w:rPr>
          <w:rFonts w:cs="Calibri"/>
          <w:sz w:val="20"/>
          <w:szCs w:val="20"/>
        </w:rPr>
      </w:pPr>
      <w:r w:rsidRPr="000E0972">
        <w:rPr>
          <w:rFonts w:cs="Calibri"/>
          <w:sz w:val="20"/>
          <w:szCs w:val="20"/>
        </w:rPr>
        <w:t>Onze school biedt een veilige omgeving, waar een ieder zichzelf mag zijn. Vanuit vertrouwen streven we naar het beste voor ieder kind. Daarom besteden we veel aandacht aan de sociaal emotionele ontwikkeling van kinderen.</w:t>
      </w:r>
    </w:p>
    <w:p w14:paraId="6997D706" w14:textId="77777777" w:rsidR="0068422A" w:rsidRPr="000E0972" w:rsidRDefault="0068422A" w:rsidP="0068422A">
      <w:pPr>
        <w:pStyle w:val="Geenafstand"/>
        <w:rPr>
          <w:rFonts w:cs="Calibri"/>
          <w:sz w:val="20"/>
          <w:szCs w:val="20"/>
        </w:rPr>
      </w:pPr>
      <w:r w:rsidRPr="000E0972">
        <w:rPr>
          <w:rFonts w:cs="Calibri"/>
          <w:sz w:val="20"/>
          <w:szCs w:val="20"/>
        </w:rPr>
        <w:t>We hechten waarde aan structuur en een open communicatie.</w:t>
      </w:r>
    </w:p>
    <w:p w14:paraId="0120FE17" w14:textId="77777777" w:rsidR="0068422A" w:rsidRPr="000E0972" w:rsidRDefault="0068422A" w:rsidP="0068422A">
      <w:pPr>
        <w:pStyle w:val="Geenafstand"/>
        <w:rPr>
          <w:rFonts w:cs="Calibri"/>
          <w:sz w:val="20"/>
          <w:szCs w:val="20"/>
        </w:rPr>
      </w:pPr>
      <w:r w:rsidRPr="000E0972">
        <w:rPr>
          <w:rFonts w:cs="Calibri"/>
          <w:sz w:val="20"/>
          <w:szCs w:val="20"/>
        </w:rPr>
        <w:t>Er wordt op onze school opbrengstgericht gewerkt. Hierbij erkennen en herkennen we verschillen tussen kinderen. We willen het kind op zijn eigen niveau zo optimaal mogelijk laten presteren.</w:t>
      </w:r>
    </w:p>
    <w:p w14:paraId="69C063F6" w14:textId="77777777" w:rsidR="0068422A" w:rsidRPr="000E0972" w:rsidRDefault="0068422A" w:rsidP="0068422A">
      <w:pPr>
        <w:pStyle w:val="Geenafstand"/>
        <w:rPr>
          <w:rFonts w:cs="Calibri"/>
          <w:sz w:val="20"/>
          <w:szCs w:val="20"/>
        </w:rPr>
      </w:pPr>
      <w:r w:rsidRPr="000E0972">
        <w:rPr>
          <w:rFonts w:cs="Calibri"/>
          <w:sz w:val="20"/>
          <w:szCs w:val="20"/>
        </w:rPr>
        <w:t>Daarnaast bieden we op onze school avontuurlijk onderwijs. We laten kinderen veel ervaringen opdoen. Zo ontdekken we vanuit de belevingswereld van het kind met elkaar de wereld om ons heen.</w:t>
      </w:r>
    </w:p>
    <w:p w14:paraId="14C7C9A2" w14:textId="77777777" w:rsidR="0068422A" w:rsidRPr="000E0972" w:rsidRDefault="0068422A" w:rsidP="0068422A">
      <w:pPr>
        <w:pStyle w:val="Geenafstand"/>
        <w:rPr>
          <w:rFonts w:cs="Calibri"/>
          <w:sz w:val="20"/>
          <w:szCs w:val="20"/>
        </w:rPr>
      </w:pPr>
      <w:r w:rsidRPr="000E0972">
        <w:rPr>
          <w:rFonts w:cs="Calibri"/>
          <w:sz w:val="20"/>
          <w:szCs w:val="20"/>
        </w:rPr>
        <w:t>De school is de maatschappij in het klein. Dit betekent dat de school een oefenplaats is, waar kinderen veilig kunnen leren en ontdekken. De directe omgeving wordt betrokken bij ons onderwijs.</w:t>
      </w:r>
    </w:p>
    <w:p w14:paraId="4F8F150E" w14:textId="77777777" w:rsidR="0068422A" w:rsidRPr="000E0972" w:rsidRDefault="0068422A" w:rsidP="0068422A">
      <w:pPr>
        <w:pStyle w:val="Geenafstand"/>
        <w:rPr>
          <w:rFonts w:cs="Calibri"/>
          <w:sz w:val="20"/>
          <w:szCs w:val="20"/>
        </w:rPr>
      </w:pPr>
      <w:r w:rsidRPr="000E0972">
        <w:rPr>
          <w:rFonts w:cs="Calibri"/>
          <w:sz w:val="20"/>
          <w:szCs w:val="20"/>
        </w:rPr>
        <w:t xml:space="preserve">De school is een belangrijk onderdeel van de “mienskip”. Vanuit deze gedachte vervult de school een centrale en verbindende rol in de ontwikkeling van de kinderen uit de dorpen Jonkersland, Langezwaag, Luxwoude en omgeving. </w:t>
      </w:r>
    </w:p>
    <w:p w14:paraId="3F27A5AF" w14:textId="77777777" w:rsidR="0068422A" w:rsidRPr="000E0972" w:rsidRDefault="0068422A" w:rsidP="0068422A">
      <w:pPr>
        <w:pStyle w:val="Geenafstand"/>
        <w:rPr>
          <w:rFonts w:cs="Calibri"/>
          <w:sz w:val="20"/>
          <w:szCs w:val="20"/>
        </w:rPr>
      </w:pPr>
    </w:p>
    <w:p w14:paraId="6F0BFE1E" w14:textId="77777777" w:rsidR="0068422A" w:rsidRPr="000E0972" w:rsidRDefault="0068422A" w:rsidP="0068422A">
      <w:pPr>
        <w:pStyle w:val="Geenafstand"/>
        <w:rPr>
          <w:rFonts w:cs="Calibri"/>
          <w:sz w:val="20"/>
          <w:szCs w:val="20"/>
        </w:rPr>
      </w:pPr>
      <w:r w:rsidRPr="000E0972">
        <w:rPr>
          <w:rFonts w:cs="Calibri"/>
          <w:sz w:val="20"/>
          <w:szCs w:val="20"/>
        </w:rPr>
        <w:t>We geven invulling aan deze visie, door:</w:t>
      </w:r>
    </w:p>
    <w:p w14:paraId="3A20B30B" w14:textId="77777777" w:rsidR="0068422A" w:rsidRPr="000E0972" w:rsidRDefault="0068422A" w:rsidP="0068422A">
      <w:pPr>
        <w:pStyle w:val="Geenafstand"/>
        <w:numPr>
          <w:ilvl w:val="0"/>
          <w:numId w:val="1"/>
        </w:numPr>
        <w:rPr>
          <w:rFonts w:cs="Calibri"/>
          <w:sz w:val="20"/>
          <w:szCs w:val="20"/>
        </w:rPr>
      </w:pPr>
      <w:r w:rsidRPr="000E0972">
        <w:rPr>
          <w:rFonts w:cs="Calibri"/>
          <w:sz w:val="20"/>
          <w:szCs w:val="20"/>
        </w:rPr>
        <w:t>Te werken vanuit de driehoek school – ouder – kind</w:t>
      </w:r>
    </w:p>
    <w:p w14:paraId="13818770" w14:textId="77777777" w:rsidR="0068422A" w:rsidRPr="000E0972" w:rsidRDefault="0068422A" w:rsidP="0068422A">
      <w:pPr>
        <w:pStyle w:val="Geenafstand"/>
        <w:numPr>
          <w:ilvl w:val="0"/>
          <w:numId w:val="1"/>
        </w:numPr>
        <w:rPr>
          <w:rFonts w:cs="Calibri"/>
          <w:sz w:val="20"/>
          <w:szCs w:val="20"/>
        </w:rPr>
      </w:pPr>
      <w:r w:rsidRPr="000E0972">
        <w:rPr>
          <w:rFonts w:cs="Calibri"/>
          <w:sz w:val="20"/>
          <w:szCs w:val="20"/>
        </w:rPr>
        <w:t>Te zorgen voor een fijne pedagogische sfeer</w:t>
      </w:r>
    </w:p>
    <w:p w14:paraId="6B359061" w14:textId="77777777" w:rsidR="0068422A" w:rsidRPr="000E0972" w:rsidRDefault="0068422A" w:rsidP="0068422A">
      <w:pPr>
        <w:pStyle w:val="Geenafstand"/>
        <w:numPr>
          <w:ilvl w:val="0"/>
          <w:numId w:val="1"/>
        </w:numPr>
        <w:rPr>
          <w:rFonts w:cs="Calibri"/>
          <w:sz w:val="20"/>
          <w:szCs w:val="20"/>
        </w:rPr>
      </w:pPr>
      <w:r w:rsidRPr="000E0972">
        <w:rPr>
          <w:rFonts w:cs="Calibri"/>
          <w:sz w:val="20"/>
          <w:szCs w:val="20"/>
        </w:rPr>
        <w:t>Een breed onderwijsaanbod aan te bieden</w:t>
      </w:r>
    </w:p>
    <w:p w14:paraId="00F0B807" w14:textId="77777777" w:rsidR="0068422A" w:rsidRPr="000E0972" w:rsidRDefault="0068422A" w:rsidP="0068422A">
      <w:pPr>
        <w:pStyle w:val="Geenafstand"/>
        <w:numPr>
          <w:ilvl w:val="0"/>
          <w:numId w:val="1"/>
        </w:numPr>
        <w:rPr>
          <w:rFonts w:cs="Calibri"/>
          <w:sz w:val="20"/>
          <w:szCs w:val="20"/>
        </w:rPr>
      </w:pPr>
      <w:r w:rsidRPr="000E0972">
        <w:rPr>
          <w:rFonts w:cs="Calibri"/>
          <w:sz w:val="20"/>
          <w:szCs w:val="20"/>
        </w:rPr>
        <w:t>Het inzetten van coöperatief leren</w:t>
      </w:r>
    </w:p>
    <w:p w14:paraId="2DD08F7A" w14:textId="77777777" w:rsidR="0068422A" w:rsidRPr="000E0972" w:rsidRDefault="0068422A" w:rsidP="0068422A">
      <w:pPr>
        <w:pStyle w:val="Geenafstand"/>
        <w:numPr>
          <w:ilvl w:val="0"/>
          <w:numId w:val="1"/>
        </w:numPr>
        <w:rPr>
          <w:rFonts w:cs="Calibri"/>
          <w:sz w:val="20"/>
          <w:szCs w:val="20"/>
        </w:rPr>
      </w:pPr>
      <w:r w:rsidRPr="000E0972">
        <w:rPr>
          <w:rFonts w:cs="Calibri"/>
          <w:sz w:val="20"/>
          <w:szCs w:val="20"/>
        </w:rPr>
        <w:t>Niet alleen uit boeken te leren, maar ook in de praktijk (dus actief leren)</w:t>
      </w:r>
    </w:p>
    <w:p w14:paraId="351D183C" w14:textId="77777777" w:rsidR="0068422A" w:rsidRPr="000E0972" w:rsidRDefault="0068422A" w:rsidP="0068422A">
      <w:pPr>
        <w:pStyle w:val="Geenafstand"/>
        <w:numPr>
          <w:ilvl w:val="0"/>
          <w:numId w:val="1"/>
        </w:numPr>
        <w:rPr>
          <w:rFonts w:cs="Calibri"/>
          <w:sz w:val="20"/>
          <w:szCs w:val="20"/>
        </w:rPr>
      </w:pPr>
      <w:r w:rsidRPr="000E0972">
        <w:rPr>
          <w:rFonts w:cs="Calibri"/>
          <w:sz w:val="20"/>
          <w:szCs w:val="20"/>
        </w:rPr>
        <w:t>Gebruik te maken van verschillende werkvormen</w:t>
      </w:r>
    </w:p>
    <w:p w14:paraId="38377DC4" w14:textId="77777777" w:rsidR="0068422A" w:rsidRPr="000E0972" w:rsidRDefault="0068422A" w:rsidP="0068422A">
      <w:pPr>
        <w:pStyle w:val="Geenafstand"/>
        <w:numPr>
          <w:ilvl w:val="0"/>
          <w:numId w:val="1"/>
        </w:numPr>
        <w:rPr>
          <w:rFonts w:cs="Calibri"/>
          <w:sz w:val="20"/>
          <w:szCs w:val="20"/>
        </w:rPr>
      </w:pPr>
      <w:r w:rsidRPr="000E0972">
        <w:rPr>
          <w:rFonts w:cs="Calibri"/>
          <w:sz w:val="20"/>
          <w:szCs w:val="20"/>
        </w:rPr>
        <w:t>Ieder kind de kans te bieden om de eigen doe- en denktalenten te ontwikkelen</w:t>
      </w:r>
    </w:p>
    <w:p w14:paraId="43E0A0BB" w14:textId="77777777" w:rsidR="0068422A" w:rsidRPr="000E0972" w:rsidRDefault="0068422A" w:rsidP="0068422A">
      <w:pPr>
        <w:pStyle w:val="Geenafstand"/>
        <w:numPr>
          <w:ilvl w:val="0"/>
          <w:numId w:val="1"/>
        </w:numPr>
        <w:rPr>
          <w:rFonts w:cs="Calibri"/>
          <w:sz w:val="20"/>
          <w:szCs w:val="20"/>
        </w:rPr>
      </w:pPr>
      <w:r w:rsidRPr="000E0972">
        <w:rPr>
          <w:rFonts w:cs="Calibri"/>
          <w:sz w:val="20"/>
          <w:szCs w:val="20"/>
        </w:rPr>
        <w:t>De actieve betrokkenheid bij de kinderen tijdens het leerproces te stimuleren</w:t>
      </w:r>
    </w:p>
    <w:p w14:paraId="1B8303E5" w14:textId="77777777" w:rsidR="0068422A" w:rsidRPr="000E0972" w:rsidRDefault="0068422A" w:rsidP="0068422A">
      <w:pPr>
        <w:pStyle w:val="Geenafstand"/>
        <w:numPr>
          <w:ilvl w:val="0"/>
          <w:numId w:val="1"/>
        </w:numPr>
        <w:rPr>
          <w:rFonts w:cs="Calibri"/>
          <w:sz w:val="20"/>
          <w:szCs w:val="20"/>
        </w:rPr>
      </w:pPr>
      <w:r w:rsidRPr="000E0972">
        <w:rPr>
          <w:rFonts w:cs="Calibri"/>
          <w:sz w:val="20"/>
          <w:szCs w:val="20"/>
        </w:rPr>
        <w:t>Elementen te gebruiken uit de concepten ervaringsgericht/ontdekkend/onderzoekend leren en meervoudige intelligentie</w:t>
      </w:r>
    </w:p>
    <w:p w14:paraId="0C39397E" w14:textId="77777777" w:rsidR="0068422A" w:rsidRPr="000E0972" w:rsidRDefault="0068422A" w:rsidP="0068422A">
      <w:pPr>
        <w:pStyle w:val="Geenafstand"/>
        <w:numPr>
          <w:ilvl w:val="0"/>
          <w:numId w:val="1"/>
        </w:numPr>
        <w:rPr>
          <w:rFonts w:cs="Calibri"/>
          <w:sz w:val="20"/>
          <w:szCs w:val="20"/>
        </w:rPr>
      </w:pPr>
      <w:r w:rsidRPr="000E0972">
        <w:rPr>
          <w:rFonts w:cs="Calibri"/>
          <w:sz w:val="20"/>
          <w:szCs w:val="20"/>
        </w:rPr>
        <w:t>Aandacht te besteden aan de 21</w:t>
      </w:r>
      <w:r w:rsidRPr="000E0972">
        <w:rPr>
          <w:rFonts w:cs="Calibri"/>
          <w:sz w:val="20"/>
          <w:szCs w:val="20"/>
          <w:vertAlign w:val="superscript"/>
        </w:rPr>
        <w:t>ste</w:t>
      </w:r>
      <w:r w:rsidRPr="000E0972">
        <w:rPr>
          <w:rFonts w:cs="Calibri"/>
          <w:sz w:val="20"/>
          <w:szCs w:val="20"/>
        </w:rPr>
        <w:t xml:space="preserve"> eeuwse vaardigheden</w:t>
      </w:r>
    </w:p>
    <w:p w14:paraId="0A5F4D53" w14:textId="77777777" w:rsidR="0068422A" w:rsidRPr="000E0972" w:rsidRDefault="0068422A" w:rsidP="0068422A">
      <w:pPr>
        <w:pStyle w:val="Geenafstand"/>
        <w:rPr>
          <w:rFonts w:cs="Calibri"/>
          <w:sz w:val="20"/>
          <w:szCs w:val="20"/>
        </w:rPr>
      </w:pPr>
    </w:p>
    <w:p w14:paraId="052625A0" w14:textId="77777777" w:rsidR="0068422A" w:rsidRPr="000E0972" w:rsidRDefault="0068422A" w:rsidP="0068422A">
      <w:pPr>
        <w:pStyle w:val="Geenafstand"/>
        <w:rPr>
          <w:rFonts w:cs="Calibri"/>
          <w:sz w:val="20"/>
          <w:szCs w:val="20"/>
        </w:rPr>
      </w:pPr>
    </w:p>
    <w:p w14:paraId="237E0EA5" w14:textId="77777777" w:rsidR="0068422A" w:rsidRDefault="0068422A" w:rsidP="0068422A">
      <w:pPr>
        <w:pStyle w:val="Geenafstand"/>
        <w:rPr>
          <w:rFonts w:cs="Calibri"/>
          <w:b/>
          <w:bCs/>
          <w:sz w:val="20"/>
          <w:szCs w:val="20"/>
          <w:u w:val="single"/>
        </w:rPr>
      </w:pPr>
    </w:p>
    <w:p w14:paraId="3604872A" w14:textId="77777777" w:rsidR="0068422A" w:rsidRDefault="0068422A" w:rsidP="0068422A">
      <w:pPr>
        <w:pStyle w:val="Geenafstand"/>
        <w:rPr>
          <w:rFonts w:cs="Calibri"/>
          <w:b/>
          <w:bCs/>
          <w:sz w:val="20"/>
          <w:szCs w:val="20"/>
          <w:u w:val="single"/>
        </w:rPr>
      </w:pPr>
    </w:p>
    <w:p w14:paraId="66C22B13" w14:textId="77777777" w:rsidR="0068422A" w:rsidRDefault="0068422A" w:rsidP="0068422A">
      <w:pPr>
        <w:pStyle w:val="Geenafstand"/>
        <w:rPr>
          <w:rFonts w:cs="Calibri"/>
          <w:b/>
          <w:bCs/>
          <w:sz w:val="20"/>
          <w:szCs w:val="20"/>
          <w:u w:val="single"/>
        </w:rPr>
      </w:pPr>
    </w:p>
    <w:p w14:paraId="41FB696B" w14:textId="28EFC995" w:rsidR="0068422A" w:rsidRDefault="0068422A" w:rsidP="0068422A">
      <w:pPr>
        <w:pStyle w:val="Geenafstand"/>
        <w:rPr>
          <w:rFonts w:cs="Calibri"/>
          <w:b/>
          <w:bCs/>
          <w:sz w:val="20"/>
          <w:szCs w:val="20"/>
          <w:u w:val="single"/>
        </w:rPr>
      </w:pPr>
    </w:p>
    <w:p w14:paraId="12152B8E" w14:textId="51349291" w:rsidR="0068422A" w:rsidRDefault="0068422A" w:rsidP="0068422A">
      <w:pPr>
        <w:pStyle w:val="Geenafstand"/>
        <w:rPr>
          <w:rFonts w:cs="Calibri"/>
          <w:b/>
          <w:bCs/>
          <w:sz w:val="20"/>
          <w:szCs w:val="20"/>
          <w:u w:val="single"/>
        </w:rPr>
      </w:pPr>
    </w:p>
    <w:p w14:paraId="68E7B66A" w14:textId="1C4DF65F" w:rsidR="0068422A" w:rsidRDefault="0068422A" w:rsidP="0068422A">
      <w:pPr>
        <w:pStyle w:val="Geenafstand"/>
        <w:rPr>
          <w:rFonts w:cs="Calibri"/>
          <w:b/>
          <w:bCs/>
          <w:sz w:val="20"/>
          <w:szCs w:val="20"/>
          <w:u w:val="single"/>
        </w:rPr>
      </w:pPr>
    </w:p>
    <w:p w14:paraId="75F169A2" w14:textId="496E64DC" w:rsidR="0068422A" w:rsidRDefault="0068422A" w:rsidP="0068422A">
      <w:pPr>
        <w:pStyle w:val="Geenafstand"/>
        <w:rPr>
          <w:rFonts w:cs="Calibri"/>
          <w:b/>
          <w:bCs/>
          <w:sz w:val="20"/>
          <w:szCs w:val="20"/>
          <w:u w:val="single"/>
        </w:rPr>
      </w:pPr>
    </w:p>
    <w:p w14:paraId="2B203340" w14:textId="0D5AE43D" w:rsidR="0068422A" w:rsidRDefault="0068422A" w:rsidP="0068422A">
      <w:pPr>
        <w:pStyle w:val="Geenafstand"/>
        <w:rPr>
          <w:rFonts w:cs="Calibri"/>
          <w:b/>
          <w:bCs/>
          <w:sz w:val="20"/>
          <w:szCs w:val="20"/>
          <w:u w:val="single"/>
        </w:rPr>
      </w:pPr>
    </w:p>
    <w:p w14:paraId="72F29E4C" w14:textId="60AFB4E8" w:rsidR="0068422A" w:rsidRDefault="0068422A" w:rsidP="0068422A">
      <w:pPr>
        <w:pStyle w:val="Geenafstand"/>
        <w:rPr>
          <w:rFonts w:cs="Calibri"/>
          <w:b/>
          <w:bCs/>
          <w:sz w:val="20"/>
          <w:szCs w:val="20"/>
          <w:u w:val="single"/>
        </w:rPr>
      </w:pPr>
    </w:p>
    <w:p w14:paraId="4FBC0651" w14:textId="7B4B29B0" w:rsidR="0068422A" w:rsidRDefault="0068422A" w:rsidP="0068422A">
      <w:pPr>
        <w:pStyle w:val="Geenafstand"/>
        <w:rPr>
          <w:rFonts w:cs="Calibri"/>
          <w:b/>
          <w:bCs/>
          <w:sz w:val="20"/>
          <w:szCs w:val="20"/>
          <w:u w:val="single"/>
        </w:rPr>
      </w:pPr>
    </w:p>
    <w:p w14:paraId="0D8B4418" w14:textId="32C009A3" w:rsidR="0068422A" w:rsidRDefault="0068422A" w:rsidP="0068422A">
      <w:pPr>
        <w:pStyle w:val="Geenafstand"/>
        <w:rPr>
          <w:rFonts w:cs="Calibri"/>
          <w:b/>
          <w:bCs/>
          <w:sz w:val="20"/>
          <w:szCs w:val="20"/>
          <w:u w:val="single"/>
        </w:rPr>
      </w:pPr>
    </w:p>
    <w:p w14:paraId="0C3E7F8B" w14:textId="77777777" w:rsidR="0068422A" w:rsidRDefault="0068422A" w:rsidP="0068422A">
      <w:pPr>
        <w:pStyle w:val="Geenafstand"/>
        <w:rPr>
          <w:rFonts w:cs="Calibri"/>
          <w:b/>
          <w:bCs/>
          <w:sz w:val="20"/>
          <w:szCs w:val="20"/>
          <w:u w:val="single"/>
        </w:rPr>
      </w:pPr>
    </w:p>
    <w:p w14:paraId="6415454D" w14:textId="69B402CF" w:rsidR="0068422A" w:rsidRDefault="0068422A" w:rsidP="00BC17C4">
      <w:pPr>
        <w:ind w:firstLine="708"/>
        <w:jc w:val="center"/>
        <w:rPr>
          <w:rFonts w:ascii="Calibri" w:hAnsi="Calibri"/>
          <w:b/>
          <w:color w:val="002060"/>
          <w:sz w:val="40"/>
          <w:szCs w:val="40"/>
        </w:rPr>
      </w:pPr>
      <w:r w:rsidRPr="0068422A">
        <w:rPr>
          <w:rFonts w:ascii="Calibri" w:hAnsi="Calibri"/>
          <w:b/>
          <w:color w:val="002060"/>
          <w:sz w:val="40"/>
          <w:szCs w:val="40"/>
        </w:rPr>
        <w:lastRenderedPageBreak/>
        <w:t xml:space="preserve">Visie op zorg van </w:t>
      </w:r>
      <w:r w:rsidR="00BC17C4">
        <w:rPr>
          <w:rFonts w:ascii="Calibri" w:hAnsi="Calibri"/>
          <w:b/>
          <w:color w:val="002060"/>
          <w:sz w:val="40"/>
          <w:szCs w:val="40"/>
        </w:rPr>
        <w:t>Skoalle It Aventoer</w:t>
      </w:r>
    </w:p>
    <w:p w14:paraId="4B556C8B" w14:textId="77777777" w:rsidR="00BC17C4" w:rsidRDefault="00BC17C4" w:rsidP="00BC17C4">
      <w:pPr>
        <w:ind w:firstLine="708"/>
        <w:jc w:val="center"/>
        <w:rPr>
          <w:rFonts w:cs="Calibri"/>
          <w:b/>
          <w:bCs/>
          <w:szCs w:val="20"/>
        </w:rPr>
      </w:pPr>
    </w:p>
    <w:p w14:paraId="31AF556C" w14:textId="14F3B28B" w:rsidR="0068422A" w:rsidRPr="000E0972" w:rsidRDefault="0068422A" w:rsidP="0068422A">
      <w:pPr>
        <w:pStyle w:val="Geenafstand"/>
        <w:rPr>
          <w:rFonts w:cs="Calibri"/>
          <w:b/>
          <w:bCs/>
          <w:sz w:val="20"/>
          <w:szCs w:val="20"/>
        </w:rPr>
      </w:pPr>
      <w:r w:rsidRPr="000E0972">
        <w:rPr>
          <w:rFonts w:cs="Calibri"/>
          <w:b/>
          <w:bCs/>
          <w:sz w:val="20"/>
          <w:szCs w:val="20"/>
        </w:rPr>
        <w:t>Overzicht – inzicht – uitzicht</w:t>
      </w:r>
    </w:p>
    <w:p w14:paraId="2E6CCBCE" w14:textId="77777777" w:rsidR="0068422A" w:rsidRPr="000E0972" w:rsidRDefault="0068422A" w:rsidP="0068422A">
      <w:pPr>
        <w:pStyle w:val="Geenafstand"/>
        <w:rPr>
          <w:rFonts w:cs="Calibri"/>
          <w:b/>
          <w:bCs/>
          <w:sz w:val="20"/>
          <w:szCs w:val="20"/>
        </w:rPr>
      </w:pPr>
    </w:p>
    <w:p w14:paraId="1ED360D3" w14:textId="77777777" w:rsidR="0068422A" w:rsidRPr="000E0972" w:rsidRDefault="0068422A" w:rsidP="0068422A">
      <w:pPr>
        <w:pStyle w:val="Geenafstand"/>
        <w:rPr>
          <w:rFonts w:cs="Calibri"/>
          <w:sz w:val="20"/>
          <w:szCs w:val="20"/>
        </w:rPr>
      </w:pPr>
      <w:r w:rsidRPr="000E0972">
        <w:rPr>
          <w:rFonts w:cs="Calibri"/>
          <w:sz w:val="20"/>
          <w:szCs w:val="20"/>
        </w:rPr>
        <w:t xml:space="preserve">We vinden het vooral bij zorg van essentieel belang dat er gewerkt wordt vanuit de driehoek: </w:t>
      </w:r>
    </w:p>
    <w:p w14:paraId="2E3640F7" w14:textId="77777777" w:rsidR="0068422A" w:rsidRPr="000E0972" w:rsidRDefault="0068422A" w:rsidP="0068422A">
      <w:pPr>
        <w:pStyle w:val="Geenafstand"/>
        <w:rPr>
          <w:rFonts w:cs="Calibri"/>
          <w:sz w:val="20"/>
          <w:szCs w:val="20"/>
        </w:rPr>
      </w:pPr>
      <w:r w:rsidRPr="003304C4">
        <w:rPr>
          <w:rFonts w:cs="Calibri"/>
          <w:b/>
          <w:bCs/>
          <w:i/>
          <w:iCs/>
          <w:sz w:val="20"/>
          <w:szCs w:val="20"/>
        </w:rPr>
        <w:t>school - ouder - kind.</w:t>
      </w:r>
      <w:r w:rsidRPr="000E0972">
        <w:rPr>
          <w:rFonts w:cs="Calibri"/>
          <w:sz w:val="20"/>
          <w:szCs w:val="20"/>
        </w:rPr>
        <w:t xml:space="preserve"> Zo willen we het beste voor ieder kind bereiken.</w:t>
      </w:r>
    </w:p>
    <w:p w14:paraId="7267140D" w14:textId="77777777" w:rsidR="0068422A" w:rsidRPr="000E0972" w:rsidRDefault="0068422A" w:rsidP="0068422A">
      <w:pPr>
        <w:pStyle w:val="Geenafstand"/>
        <w:rPr>
          <w:rFonts w:cs="Calibri"/>
          <w:sz w:val="20"/>
          <w:szCs w:val="20"/>
        </w:rPr>
      </w:pPr>
      <w:r w:rsidRPr="000E0972">
        <w:rPr>
          <w:rFonts w:cs="Calibri"/>
          <w:sz w:val="20"/>
          <w:szCs w:val="20"/>
        </w:rPr>
        <w:t>We zijn erop gericht om kinderen kennis en vaardigheden mee te geven, die ze na de basisschool nodig hebben. Het leren samenwerken en samenleven zit verweven in ons onderwijs.</w:t>
      </w:r>
    </w:p>
    <w:p w14:paraId="77792C22" w14:textId="77777777" w:rsidR="0068422A" w:rsidRPr="000E0972" w:rsidRDefault="0068422A" w:rsidP="0068422A">
      <w:pPr>
        <w:pStyle w:val="Geenafstand"/>
        <w:rPr>
          <w:rFonts w:cs="Calibri"/>
          <w:sz w:val="20"/>
          <w:szCs w:val="20"/>
        </w:rPr>
      </w:pPr>
      <w:r w:rsidRPr="000E0972">
        <w:rPr>
          <w:rFonts w:cs="Calibri"/>
          <w:sz w:val="20"/>
          <w:szCs w:val="20"/>
        </w:rPr>
        <w:t>Op onze school volgen we de wetgeving met betrekking tot de zorg voor kinderen.</w:t>
      </w:r>
    </w:p>
    <w:p w14:paraId="7E9F0677" w14:textId="77777777" w:rsidR="0068422A" w:rsidRPr="000E0972" w:rsidRDefault="0068422A" w:rsidP="0068422A">
      <w:pPr>
        <w:pStyle w:val="Geenafstand"/>
        <w:rPr>
          <w:rFonts w:cs="Calibri"/>
          <w:sz w:val="20"/>
          <w:szCs w:val="20"/>
        </w:rPr>
      </w:pPr>
      <w:r w:rsidRPr="000E0972">
        <w:rPr>
          <w:rFonts w:cs="Calibri"/>
          <w:sz w:val="20"/>
          <w:szCs w:val="20"/>
        </w:rPr>
        <w:t>De volgende aspecten uit de regelgeving zijn dan in ieder geval van belang:</w:t>
      </w:r>
    </w:p>
    <w:p w14:paraId="35C7F5A6" w14:textId="77777777" w:rsidR="0068422A" w:rsidRPr="000E0972" w:rsidRDefault="0068422A" w:rsidP="0068422A">
      <w:pPr>
        <w:pStyle w:val="Geenafstand"/>
        <w:numPr>
          <w:ilvl w:val="0"/>
          <w:numId w:val="3"/>
        </w:numPr>
        <w:rPr>
          <w:rFonts w:cs="Calibri"/>
          <w:sz w:val="20"/>
          <w:szCs w:val="20"/>
        </w:rPr>
      </w:pPr>
      <w:r w:rsidRPr="000E0972">
        <w:rPr>
          <w:rFonts w:cs="Calibri"/>
          <w:sz w:val="20"/>
          <w:szCs w:val="20"/>
        </w:rPr>
        <w:t>Het onderwijs moet zodanig worden ingericht, dat de leerlingen een ononderbroken ontwikkeling kunnen doorlopen.</w:t>
      </w:r>
    </w:p>
    <w:p w14:paraId="5327A2DE" w14:textId="77777777" w:rsidR="0068422A" w:rsidRPr="000E0972" w:rsidRDefault="0068422A" w:rsidP="0068422A">
      <w:pPr>
        <w:pStyle w:val="Geenafstand"/>
        <w:numPr>
          <w:ilvl w:val="0"/>
          <w:numId w:val="3"/>
        </w:numPr>
        <w:rPr>
          <w:rFonts w:cs="Calibri"/>
          <w:sz w:val="20"/>
          <w:szCs w:val="20"/>
        </w:rPr>
      </w:pPr>
      <w:r w:rsidRPr="000E0972">
        <w:rPr>
          <w:rFonts w:cs="Calibri"/>
          <w:sz w:val="20"/>
          <w:szCs w:val="20"/>
        </w:rPr>
        <w:t>Het onderwijs moet afgestemd zijn op de voortgang van de ontwikkeling.</w:t>
      </w:r>
    </w:p>
    <w:p w14:paraId="329FF604" w14:textId="77777777" w:rsidR="0068422A" w:rsidRDefault="0068422A" w:rsidP="0068422A">
      <w:pPr>
        <w:pStyle w:val="Geenafstand"/>
        <w:rPr>
          <w:rFonts w:cs="Calibri"/>
          <w:sz w:val="20"/>
          <w:szCs w:val="20"/>
        </w:rPr>
      </w:pPr>
    </w:p>
    <w:p w14:paraId="3DADC95A" w14:textId="77777777" w:rsidR="0068422A" w:rsidRPr="000E0972" w:rsidRDefault="0068422A" w:rsidP="0068422A">
      <w:pPr>
        <w:pStyle w:val="Geenafstand"/>
        <w:rPr>
          <w:rFonts w:cs="Calibri"/>
          <w:sz w:val="20"/>
          <w:szCs w:val="20"/>
        </w:rPr>
      </w:pPr>
      <w:r w:rsidRPr="000E0972">
        <w:rPr>
          <w:rFonts w:cs="Calibri"/>
          <w:sz w:val="20"/>
          <w:szCs w:val="20"/>
        </w:rPr>
        <w:t>We gaan bewust om met de verschillen in ontwikkeling tussen kinderen. Daarbij is het welbevinden van het kind een belangrijke factor.</w:t>
      </w:r>
    </w:p>
    <w:p w14:paraId="4F1249A0" w14:textId="77777777" w:rsidR="0068422A" w:rsidRPr="000E0972" w:rsidRDefault="0068422A" w:rsidP="0068422A">
      <w:pPr>
        <w:pStyle w:val="Geenafstand"/>
        <w:rPr>
          <w:rFonts w:cs="Calibri"/>
          <w:sz w:val="20"/>
          <w:szCs w:val="20"/>
        </w:rPr>
      </w:pPr>
      <w:r w:rsidRPr="000E0972">
        <w:rPr>
          <w:rFonts w:cs="Calibri"/>
          <w:sz w:val="20"/>
          <w:szCs w:val="20"/>
        </w:rPr>
        <w:t>De leerlingenzorg is gericht op het bieden van hulp aan leerlingen met leerproblemen, sociaal-emotionele problemen en leerlingen die uitdaging in de lesstof behoeven.</w:t>
      </w:r>
    </w:p>
    <w:p w14:paraId="0B9F675B" w14:textId="77777777" w:rsidR="0068422A" w:rsidRPr="000E0972" w:rsidRDefault="0068422A" w:rsidP="0068422A">
      <w:pPr>
        <w:pStyle w:val="Geenafstand"/>
        <w:rPr>
          <w:rFonts w:cs="Calibri"/>
          <w:sz w:val="20"/>
          <w:szCs w:val="20"/>
        </w:rPr>
      </w:pPr>
      <w:r w:rsidRPr="000E0972">
        <w:rPr>
          <w:rFonts w:cs="Calibri"/>
          <w:sz w:val="20"/>
          <w:szCs w:val="20"/>
        </w:rPr>
        <w:t>Door een open communicatie en samen te werken met ouders en deskundigen geven we hier vorm aan.</w:t>
      </w:r>
    </w:p>
    <w:p w14:paraId="7D4CB491" w14:textId="77777777" w:rsidR="0068422A" w:rsidRPr="000E0972" w:rsidRDefault="0068422A" w:rsidP="0068422A">
      <w:pPr>
        <w:pStyle w:val="Geenafstand"/>
        <w:rPr>
          <w:rFonts w:cs="Calibri"/>
          <w:sz w:val="20"/>
          <w:szCs w:val="20"/>
        </w:rPr>
      </w:pPr>
    </w:p>
    <w:p w14:paraId="02B82CD2" w14:textId="77777777" w:rsidR="0068422A" w:rsidRPr="000E0972" w:rsidRDefault="0068422A" w:rsidP="0068422A">
      <w:pPr>
        <w:pStyle w:val="Geenafstand"/>
        <w:rPr>
          <w:rFonts w:cs="Calibri"/>
          <w:sz w:val="20"/>
          <w:szCs w:val="20"/>
        </w:rPr>
      </w:pPr>
    </w:p>
    <w:p w14:paraId="6E9C176E" w14:textId="77777777" w:rsidR="0068422A" w:rsidRPr="000E0972" w:rsidRDefault="0068422A" w:rsidP="0068422A">
      <w:pPr>
        <w:pStyle w:val="Geenafstand"/>
        <w:rPr>
          <w:rFonts w:cs="Calibri"/>
          <w:sz w:val="20"/>
          <w:szCs w:val="20"/>
          <w:u w:val="single"/>
        </w:rPr>
      </w:pPr>
      <w:r w:rsidRPr="000E0972">
        <w:rPr>
          <w:rFonts w:cs="Calibri"/>
          <w:sz w:val="20"/>
          <w:szCs w:val="20"/>
          <w:u w:val="single"/>
        </w:rPr>
        <w:t>Uitgangspunten:</w:t>
      </w:r>
    </w:p>
    <w:p w14:paraId="753BB811" w14:textId="77777777" w:rsidR="0068422A" w:rsidRPr="000E0972" w:rsidRDefault="0068422A" w:rsidP="0068422A">
      <w:pPr>
        <w:pStyle w:val="Geenafstand"/>
        <w:rPr>
          <w:rFonts w:cs="Calibri"/>
          <w:sz w:val="20"/>
          <w:szCs w:val="20"/>
          <w:u w:val="single"/>
        </w:rPr>
      </w:pPr>
    </w:p>
    <w:p w14:paraId="0F1164AE" w14:textId="77777777" w:rsidR="0068422A" w:rsidRPr="000E0972" w:rsidRDefault="0068422A" w:rsidP="0068422A">
      <w:pPr>
        <w:pStyle w:val="Geenafstand"/>
        <w:numPr>
          <w:ilvl w:val="0"/>
          <w:numId w:val="3"/>
        </w:numPr>
        <w:rPr>
          <w:rFonts w:cs="Calibri"/>
          <w:sz w:val="20"/>
          <w:szCs w:val="20"/>
        </w:rPr>
      </w:pPr>
      <w:r w:rsidRPr="000E0972">
        <w:rPr>
          <w:rFonts w:cs="Calibri"/>
          <w:sz w:val="20"/>
          <w:szCs w:val="20"/>
        </w:rPr>
        <w:t>Het team heeft voldoende kennis van de verschillende leerlijnen.</w:t>
      </w:r>
    </w:p>
    <w:p w14:paraId="29502E78" w14:textId="77777777" w:rsidR="0068422A" w:rsidRPr="000E0972" w:rsidRDefault="0068422A" w:rsidP="0068422A">
      <w:pPr>
        <w:pStyle w:val="Geenafstand"/>
        <w:numPr>
          <w:ilvl w:val="0"/>
          <w:numId w:val="3"/>
        </w:numPr>
        <w:rPr>
          <w:rFonts w:cs="Calibri"/>
          <w:sz w:val="20"/>
          <w:szCs w:val="20"/>
        </w:rPr>
      </w:pPr>
      <w:r w:rsidRPr="000E0972">
        <w:rPr>
          <w:rFonts w:cs="Calibri"/>
          <w:sz w:val="20"/>
          <w:szCs w:val="20"/>
        </w:rPr>
        <w:t>We sluiten aan bij de onderwijsbehoeften van de kinderen.</w:t>
      </w:r>
    </w:p>
    <w:p w14:paraId="04138179" w14:textId="77777777" w:rsidR="0068422A" w:rsidRPr="000E0972" w:rsidRDefault="0068422A" w:rsidP="0068422A">
      <w:pPr>
        <w:pStyle w:val="Geenafstand"/>
        <w:ind w:left="720"/>
        <w:rPr>
          <w:rFonts w:cs="Calibri"/>
          <w:sz w:val="20"/>
          <w:szCs w:val="20"/>
        </w:rPr>
      </w:pPr>
      <w:r w:rsidRPr="000E0972">
        <w:rPr>
          <w:rFonts w:cs="Calibri"/>
          <w:sz w:val="20"/>
          <w:szCs w:val="20"/>
        </w:rPr>
        <w:t>(85% kinderen stromen op 1F niveau uit)</w:t>
      </w:r>
    </w:p>
    <w:p w14:paraId="7B5AA431" w14:textId="77777777" w:rsidR="0068422A" w:rsidRPr="000E0972" w:rsidRDefault="0068422A" w:rsidP="0068422A">
      <w:pPr>
        <w:pStyle w:val="Geenafstand"/>
        <w:numPr>
          <w:ilvl w:val="0"/>
          <w:numId w:val="3"/>
        </w:numPr>
        <w:rPr>
          <w:rFonts w:cs="Calibri"/>
          <w:sz w:val="20"/>
          <w:szCs w:val="20"/>
        </w:rPr>
      </w:pPr>
      <w:r w:rsidRPr="000E0972">
        <w:rPr>
          <w:rFonts w:cs="Calibri"/>
          <w:sz w:val="20"/>
          <w:szCs w:val="20"/>
        </w:rPr>
        <w:t>We signaleren vroegtijdig de kinderen die extra zorg nodig hebben.</w:t>
      </w:r>
    </w:p>
    <w:p w14:paraId="5F59F691" w14:textId="77777777" w:rsidR="0068422A" w:rsidRPr="000E0972" w:rsidRDefault="0068422A" w:rsidP="0068422A">
      <w:pPr>
        <w:pStyle w:val="Geenafstand"/>
        <w:numPr>
          <w:ilvl w:val="0"/>
          <w:numId w:val="3"/>
        </w:numPr>
        <w:rPr>
          <w:rFonts w:cs="Calibri"/>
          <w:sz w:val="20"/>
          <w:szCs w:val="20"/>
        </w:rPr>
      </w:pPr>
      <w:r w:rsidRPr="000E0972">
        <w:rPr>
          <w:rFonts w:cs="Calibri"/>
          <w:sz w:val="20"/>
          <w:szCs w:val="20"/>
        </w:rPr>
        <w:t xml:space="preserve">Er wordt planmatig en cyclisch gewerkt. </w:t>
      </w:r>
    </w:p>
    <w:p w14:paraId="195501CE" w14:textId="77777777" w:rsidR="0068422A" w:rsidRPr="000E0972" w:rsidRDefault="0068422A" w:rsidP="0068422A">
      <w:pPr>
        <w:pStyle w:val="Geenafstand"/>
        <w:numPr>
          <w:ilvl w:val="0"/>
          <w:numId w:val="3"/>
        </w:numPr>
        <w:rPr>
          <w:rFonts w:cs="Calibri"/>
          <w:sz w:val="20"/>
          <w:szCs w:val="20"/>
        </w:rPr>
      </w:pPr>
      <w:r w:rsidRPr="000E0972">
        <w:rPr>
          <w:rFonts w:cs="Calibri"/>
          <w:sz w:val="20"/>
          <w:szCs w:val="20"/>
        </w:rPr>
        <w:t xml:space="preserve">We werken met een goed leerlingvolgsysteem, waar de vakspecifieke ontwikkeling en de sociaal-emotionele ontwikkeling in wordt bijgehouden. </w:t>
      </w:r>
    </w:p>
    <w:p w14:paraId="6D32E93D" w14:textId="77777777" w:rsidR="0068422A" w:rsidRPr="000E0972" w:rsidRDefault="0068422A" w:rsidP="0068422A">
      <w:pPr>
        <w:pStyle w:val="Geenafstand"/>
        <w:numPr>
          <w:ilvl w:val="0"/>
          <w:numId w:val="3"/>
        </w:numPr>
        <w:rPr>
          <w:rFonts w:cs="Calibri"/>
          <w:sz w:val="20"/>
          <w:szCs w:val="20"/>
        </w:rPr>
      </w:pPr>
      <w:r w:rsidRPr="000E0972">
        <w:rPr>
          <w:rFonts w:cs="Calibri"/>
          <w:sz w:val="20"/>
          <w:szCs w:val="20"/>
        </w:rPr>
        <w:t>We maken groepsplannen die ons overzicht en inzicht geven bij het lesgeven.</w:t>
      </w:r>
    </w:p>
    <w:p w14:paraId="552ACC35" w14:textId="77777777" w:rsidR="0068422A" w:rsidRPr="000E0972" w:rsidRDefault="0068422A" w:rsidP="0068422A">
      <w:pPr>
        <w:pStyle w:val="Geenafstand"/>
        <w:numPr>
          <w:ilvl w:val="0"/>
          <w:numId w:val="3"/>
        </w:numPr>
        <w:rPr>
          <w:rFonts w:cs="Calibri"/>
          <w:sz w:val="20"/>
          <w:szCs w:val="20"/>
        </w:rPr>
      </w:pPr>
      <w:r w:rsidRPr="000E0972">
        <w:rPr>
          <w:rFonts w:cs="Calibri"/>
          <w:sz w:val="20"/>
          <w:szCs w:val="20"/>
        </w:rPr>
        <w:t>We maken individuele plannen (of OPP’s) voor kinderen die het minimumprogramma van een vakgebied niet kunnen volgen.</w:t>
      </w:r>
    </w:p>
    <w:p w14:paraId="65E9019E" w14:textId="77777777" w:rsidR="0068422A" w:rsidRPr="000E0972" w:rsidRDefault="0068422A" w:rsidP="0068422A">
      <w:pPr>
        <w:pStyle w:val="Geenafstand"/>
        <w:numPr>
          <w:ilvl w:val="0"/>
          <w:numId w:val="3"/>
        </w:numPr>
        <w:rPr>
          <w:rFonts w:cs="Calibri"/>
          <w:sz w:val="20"/>
          <w:szCs w:val="20"/>
        </w:rPr>
      </w:pPr>
      <w:r w:rsidRPr="000E0972">
        <w:rPr>
          <w:rFonts w:cs="Calibri"/>
          <w:sz w:val="20"/>
          <w:szCs w:val="20"/>
        </w:rPr>
        <w:t>Er liggen protocollen voor doubleren, versnellen, en uitstroom naar een andere vorm van onderwijs (</w:t>
      </w:r>
      <w:r>
        <w:rPr>
          <w:rFonts w:cs="Calibri"/>
          <w:sz w:val="20"/>
          <w:szCs w:val="20"/>
        </w:rPr>
        <w:t>SBO</w:t>
      </w:r>
      <w:r w:rsidRPr="000E0972">
        <w:rPr>
          <w:rFonts w:cs="Calibri"/>
          <w:sz w:val="20"/>
          <w:szCs w:val="20"/>
        </w:rPr>
        <w:t xml:space="preserve">, </w:t>
      </w:r>
      <w:r>
        <w:rPr>
          <w:rFonts w:cs="Calibri"/>
          <w:sz w:val="20"/>
          <w:szCs w:val="20"/>
        </w:rPr>
        <w:t>SO</w:t>
      </w:r>
      <w:r w:rsidRPr="000E0972">
        <w:rPr>
          <w:rFonts w:cs="Calibri"/>
          <w:sz w:val="20"/>
          <w:szCs w:val="20"/>
        </w:rPr>
        <w:t>).</w:t>
      </w:r>
    </w:p>
    <w:p w14:paraId="36EFE79C" w14:textId="77777777" w:rsidR="0068422A" w:rsidRPr="000E0972" w:rsidRDefault="0068422A" w:rsidP="0068422A">
      <w:pPr>
        <w:pStyle w:val="Geenafstand"/>
        <w:numPr>
          <w:ilvl w:val="0"/>
          <w:numId w:val="3"/>
        </w:numPr>
        <w:rPr>
          <w:rFonts w:cs="Calibri"/>
          <w:sz w:val="20"/>
          <w:szCs w:val="20"/>
        </w:rPr>
      </w:pPr>
      <w:r w:rsidRPr="000E0972">
        <w:rPr>
          <w:rFonts w:cs="Calibri"/>
          <w:sz w:val="20"/>
          <w:szCs w:val="20"/>
        </w:rPr>
        <w:t>We hebben een SOP dat actueel is. Hierin staan de grenzen van de zorg beschreven.</w:t>
      </w:r>
    </w:p>
    <w:p w14:paraId="2C952404" w14:textId="77777777" w:rsidR="0068422A" w:rsidRPr="000E0972" w:rsidRDefault="0068422A" w:rsidP="0068422A">
      <w:pPr>
        <w:pStyle w:val="Geenafstand"/>
        <w:numPr>
          <w:ilvl w:val="0"/>
          <w:numId w:val="3"/>
        </w:numPr>
        <w:rPr>
          <w:rFonts w:cs="Calibri"/>
          <w:sz w:val="20"/>
          <w:szCs w:val="20"/>
        </w:rPr>
      </w:pPr>
      <w:r w:rsidRPr="000E0972">
        <w:rPr>
          <w:rFonts w:cs="Calibri"/>
          <w:sz w:val="20"/>
          <w:szCs w:val="20"/>
        </w:rPr>
        <w:t>We hebben een gestructureerde overlegcultuur, waarbij het duidelijk is wat ieders rol/takenpakket is.</w:t>
      </w:r>
    </w:p>
    <w:p w14:paraId="709366D8" w14:textId="77777777" w:rsidR="0068422A" w:rsidRPr="000E0972" w:rsidRDefault="0068422A" w:rsidP="0068422A">
      <w:pPr>
        <w:pStyle w:val="Geenafstand"/>
        <w:numPr>
          <w:ilvl w:val="0"/>
          <w:numId w:val="3"/>
        </w:numPr>
        <w:rPr>
          <w:rFonts w:cs="Calibri"/>
          <w:sz w:val="20"/>
          <w:szCs w:val="20"/>
        </w:rPr>
      </w:pPr>
      <w:r w:rsidRPr="000E0972">
        <w:rPr>
          <w:rFonts w:cs="Calibri"/>
          <w:sz w:val="20"/>
          <w:szCs w:val="20"/>
        </w:rPr>
        <w:t>We zijn pro-actief in de communicatie naar ouders.</w:t>
      </w:r>
    </w:p>
    <w:p w14:paraId="61DD71EA" w14:textId="77777777" w:rsidR="0068422A" w:rsidRPr="000E0972" w:rsidRDefault="0068422A" w:rsidP="0068422A">
      <w:pPr>
        <w:pStyle w:val="Geenafstand"/>
        <w:numPr>
          <w:ilvl w:val="0"/>
          <w:numId w:val="3"/>
        </w:numPr>
        <w:rPr>
          <w:rFonts w:cs="Calibri"/>
          <w:sz w:val="20"/>
          <w:szCs w:val="20"/>
        </w:rPr>
      </w:pPr>
      <w:r w:rsidRPr="000E0972">
        <w:rPr>
          <w:rFonts w:cs="Calibri"/>
          <w:sz w:val="20"/>
          <w:szCs w:val="20"/>
        </w:rPr>
        <w:t>We onderhouden contacten met organisaties/instanties die mede uitvoering geven aan de extra leerlingenzorg op onze school .</w:t>
      </w:r>
    </w:p>
    <w:p w14:paraId="07680B2F" w14:textId="77777777" w:rsidR="0068422A" w:rsidRPr="000E0972" w:rsidRDefault="0068422A" w:rsidP="0068422A">
      <w:pPr>
        <w:pStyle w:val="Geenafstand"/>
        <w:rPr>
          <w:rFonts w:cs="Calibri"/>
          <w:sz w:val="20"/>
          <w:szCs w:val="20"/>
        </w:rPr>
      </w:pPr>
    </w:p>
    <w:p w14:paraId="3D81B023" w14:textId="77777777" w:rsidR="0068422A" w:rsidRPr="000E0972" w:rsidRDefault="0068422A" w:rsidP="0068422A">
      <w:pPr>
        <w:pStyle w:val="Geenafstand"/>
        <w:rPr>
          <w:rFonts w:cs="Calibri"/>
          <w:sz w:val="20"/>
          <w:szCs w:val="20"/>
        </w:rPr>
      </w:pPr>
    </w:p>
    <w:p w14:paraId="334F130C" w14:textId="1F108DC4" w:rsidR="0068422A" w:rsidRDefault="0068422A" w:rsidP="0068422A">
      <w:pPr>
        <w:pStyle w:val="Geenafstand"/>
        <w:rPr>
          <w:rFonts w:cs="Calibri"/>
          <w:sz w:val="20"/>
          <w:szCs w:val="20"/>
        </w:rPr>
      </w:pPr>
    </w:p>
    <w:p w14:paraId="591B562B" w14:textId="08C591C8" w:rsidR="0068422A" w:rsidRDefault="0068422A" w:rsidP="0068422A">
      <w:pPr>
        <w:pStyle w:val="Geenafstand"/>
        <w:rPr>
          <w:rFonts w:cs="Calibri"/>
          <w:sz w:val="20"/>
          <w:szCs w:val="20"/>
        </w:rPr>
      </w:pPr>
    </w:p>
    <w:p w14:paraId="1E765730" w14:textId="3CFB8263" w:rsidR="0068422A" w:rsidRDefault="0068422A" w:rsidP="0068422A">
      <w:pPr>
        <w:pStyle w:val="Geenafstand"/>
        <w:rPr>
          <w:rFonts w:cs="Calibri"/>
          <w:sz w:val="20"/>
          <w:szCs w:val="20"/>
        </w:rPr>
      </w:pPr>
    </w:p>
    <w:p w14:paraId="17C5E16A" w14:textId="1D6563FF" w:rsidR="0068422A" w:rsidRDefault="0068422A" w:rsidP="0068422A">
      <w:pPr>
        <w:pStyle w:val="Geenafstand"/>
        <w:rPr>
          <w:rFonts w:cs="Calibri"/>
          <w:sz w:val="20"/>
          <w:szCs w:val="20"/>
        </w:rPr>
      </w:pPr>
    </w:p>
    <w:p w14:paraId="55B9E1DC" w14:textId="697BE410" w:rsidR="0068422A" w:rsidRDefault="0068422A" w:rsidP="0068422A">
      <w:pPr>
        <w:pStyle w:val="Geenafstand"/>
        <w:rPr>
          <w:rFonts w:cs="Calibri"/>
          <w:sz w:val="20"/>
          <w:szCs w:val="20"/>
        </w:rPr>
      </w:pPr>
    </w:p>
    <w:p w14:paraId="50E91D64" w14:textId="77777777" w:rsidR="0068422A" w:rsidRDefault="0068422A" w:rsidP="0068422A">
      <w:pPr>
        <w:pStyle w:val="Geenafstand"/>
        <w:rPr>
          <w:rFonts w:cs="Calibri"/>
          <w:sz w:val="20"/>
          <w:szCs w:val="20"/>
        </w:rPr>
      </w:pPr>
    </w:p>
    <w:p w14:paraId="345BD88D" w14:textId="428F6B32" w:rsidR="0068422A" w:rsidRDefault="0068422A" w:rsidP="0068422A">
      <w:pPr>
        <w:pStyle w:val="Geenafstand"/>
        <w:rPr>
          <w:rFonts w:cs="Calibri"/>
          <w:sz w:val="20"/>
          <w:szCs w:val="20"/>
        </w:rPr>
      </w:pPr>
    </w:p>
    <w:p w14:paraId="13102C11" w14:textId="6E7745EA" w:rsidR="0068422A" w:rsidRDefault="0068422A" w:rsidP="0068422A">
      <w:pPr>
        <w:pStyle w:val="Geenafstand"/>
        <w:rPr>
          <w:rFonts w:cs="Calibri"/>
          <w:sz w:val="20"/>
          <w:szCs w:val="20"/>
        </w:rPr>
      </w:pPr>
    </w:p>
    <w:p w14:paraId="70C2159F" w14:textId="60C45917" w:rsidR="0068422A" w:rsidRDefault="0068422A" w:rsidP="0068422A">
      <w:pPr>
        <w:pStyle w:val="Geenafstand"/>
        <w:rPr>
          <w:rFonts w:cs="Calibri"/>
          <w:sz w:val="20"/>
          <w:szCs w:val="20"/>
        </w:rPr>
      </w:pPr>
    </w:p>
    <w:p w14:paraId="679AA996" w14:textId="3368BE5A" w:rsidR="0068422A" w:rsidRDefault="0068422A" w:rsidP="0068422A">
      <w:pPr>
        <w:pStyle w:val="Geenafstand"/>
        <w:rPr>
          <w:rFonts w:cs="Calibri"/>
          <w:sz w:val="20"/>
          <w:szCs w:val="20"/>
        </w:rPr>
      </w:pPr>
    </w:p>
    <w:p w14:paraId="545B5AE3" w14:textId="4FBA8849" w:rsidR="0068422A" w:rsidRDefault="0068422A" w:rsidP="0068422A">
      <w:pPr>
        <w:pStyle w:val="Geenafstand"/>
        <w:rPr>
          <w:rFonts w:cs="Calibri"/>
          <w:sz w:val="20"/>
          <w:szCs w:val="20"/>
        </w:rPr>
      </w:pPr>
    </w:p>
    <w:p w14:paraId="420B3FD9" w14:textId="449D2DD1" w:rsidR="0068422A" w:rsidRDefault="0068422A" w:rsidP="0068422A">
      <w:pPr>
        <w:pStyle w:val="Geenafstand"/>
        <w:rPr>
          <w:rFonts w:cs="Calibri"/>
          <w:sz w:val="20"/>
          <w:szCs w:val="20"/>
        </w:rPr>
      </w:pPr>
    </w:p>
    <w:p w14:paraId="5CF3776D" w14:textId="03397BE6" w:rsidR="0068422A" w:rsidRDefault="0068422A" w:rsidP="0068422A">
      <w:pPr>
        <w:pStyle w:val="Geenafstand"/>
        <w:rPr>
          <w:rFonts w:cs="Calibri"/>
          <w:sz w:val="20"/>
          <w:szCs w:val="20"/>
        </w:rPr>
      </w:pPr>
    </w:p>
    <w:p w14:paraId="29807F93" w14:textId="3FD843D9" w:rsidR="0068422A" w:rsidRPr="0068422A" w:rsidRDefault="0068422A" w:rsidP="0068422A">
      <w:pPr>
        <w:ind w:firstLine="708"/>
        <w:jc w:val="center"/>
        <w:rPr>
          <w:rFonts w:ascii="Calibri" w:hAnsi="Calibri"/>
          <w:b/>
          <w:color w:val="002060"/>
          <w:sz w:val="40"/>
          <w:szCs w:val="40"/>
        </w:rPr>
      </w:pPr>
      <w:r w:rsidRPr="0068422A">
        <w:rPr>
          <w:rFonts w:ascii="Calibri" w:hAnsi="Calibri"/>
          <w:b/>
          <w:color w:val="002060"/>
          <w:sz w:val="40"/>
          <w:szCs w:val="40"/>
        </w:rPr>
        <w:lastRenderedPageBreak/>
        <w:t xml:space="preserve">Visie op ICT van </w:t>
      </w:r>
      <w:r w:rsidR="00BC17C4">
        <w:rPr>
          <w:rFonts w:ascii="Calibri" w:hAnsi="Calibri"/>
          <w:b/>
          <w:color w:val="002060"/>
          <w:sz w:val="40"/>
          <w:szCs w:val="40"/>
        </w:rPr>
        <w:t>Skoalle It Aventoer</w:t>
      </w:r>
    </w:p>
    <w:p w14:paraId="6F51A053" w14:textId="77777777" w:rsidR="0068422A" w:rsidRPr="000E0972" w:rsidRDefault="0068422A" w:rsidP="0068422A">
      <w:pPr>
        <w:pStyle w:val="Geenafstand"/>
        <w:rPr>
          <w:rFonts w:cs="Calibri"/>
          <w:sz w:val="20"/>
          <w:szCs w:val="20"/>
        </w:rPr>
      </w:pPr>
    </w:p>
    <w:p w14:paraId="7B9A6F26" w14:textId="77777777" w:rsidR="0068422A" w:rsidRPr="000E0972" w:rsidRDefault="0068422A" w:rsidP="0068422A">
      <w:pPr>
        <w:rPr>
          <w:rFonts w:ascii="Calibri" w:hAnsi="Calibri" w:cs="Calibri"/>
          <w:b/>
          <w:bCs/>
          <w:szCs w:val="20"/>
          <w:u w:val="single"/>
        </w:rPr>
      </w:pPr>
      <w:r w:rsidRPr="000E0972">
        <w:rPr>
          <w:rFonts w:ascii="Calibri" w:hAnsi="Calibri" w:cs="Calibri"/>
          <w:b/>
          <w:bCs/>
          <w:szCs w:val="20"/>
          <w:u w:val="single"/>
        </w:rPr>
        <w:t>Visie op ICT</w:t>
      </w:r>
    </w:p>
    <w:p w14:paraId="6EA7030E" w14:textId="77777777" w:rsidR="0068422A" w:rsidRPr="000E0972" w:rsidRDefault="0068422A" w:rsidP="0068422A">
      <w:pPr>
        <w:rPr>
          <w:rFonts w:ascii="Calibri" w:hAnsi="Calibri" w:cs="Calibri"/>
          <w:szCs w:val="20"/>
          <w:u w:val="single"/>
        </w:rPr>
      </w:pPr>
    </w:p>
    <w:p w14:paraId="182D32D7" w14:textId="77777777" w:rsidR="0068422A" w:rsidRPr="000E0972" w:rsidRDefault="0068422A" w:rsidP="0068422A">
      <w:pPr>
        <w:pStyle w:val="Geenafstand"/>
        <w:rPr>
          <w:rFonts w:cs="Calibri"/>
          <w:sz w:val="20"/>
          <w:szCs w:val="20"/>
        </w:rPr>
      </w:pPr>
      <w:r w:rsidRPr="000E0972">
        <w:rPr>
          <w:rFonts w:cs="Calibri"/>
          <w:sz w:val="20"/>
          <w:szCs w:val="20"/>
        </w:rPr>
        <w:t xml:space="preserve">Binnen de school heerst een open houding richting ICT en de mogelijkheden die het biedt. ICT zal nu en in de toekomst een steeds groter rol gaan spelen, de wereld wordt digitaler. Het gemak van ICT wordt binnen de school voor iedereen optimaal benut.  </w:t>
      </w:r>
    </w:p>
    <w:p w14:paraId="1904143C" w14:textId="77777777" w:rsidR="0068422A" w:rsidRPr="000E0972" w:rsidRDefault="0068422A" w:rsidP="0068422A">
      <w:pPr>
        <w:pStyle w:val="Geenafstand"/>
        <w:rPr>
          <w:rFonts w:cs="Calibri"/>
          <w:sz w:val="20"/>
          <w:szCs w:val="20"/>
        </w:rPr>
      </w:pPr>
      <w:r w:rsidRPr="000E0972">
        <w:rPr>
          <w:rFonts w:cs="Calibri"/>
          <w:sz w:val="20"/>
          <w:szCs w:val="20"/>
        </w:rPr>
        <w:t xml:space="preserve">Kinderen werken in meerdere mate met Chromebooks en leerkrachten zijn in staat deze manier van werken nauwgezet te volgen. Daarbij is men zich bewust van de verhouding schermtijd t.o.v. sociale tijd. Er is een onderbouwde balans in het aanbod van verwerking op papier en digitaal. </w:t>
      </w:r>
    </w:p>
    <w:p w14:paraId="4C890921" w14:textId="77777777" w:rsidR="0068422A" w:rsidRPr="000E0972" w:rsidRDefault="0068422A" w:rsidP="0068422A">
      <w:pPr>
        <w:pStyle w:val="Geenafstand"/>
        <w:rPr>
          <w:rFonts w:cs="Calibri"/>
          <w:sz w:val="20"/>
          <w:szCs w:val="20"/>
        </w:rPr>
      </w:pPr>
      <w:r w:rsidRPr="000E0972">
        <w:rPr>
          <w:rFonts w:cs="Calibri"/>
          <w:sz w:val="20"/>
          <w:szCs w:val="20"/>
        </w:rPr>
        <w:t xml:space="preserve">Leerlingen worden digitaal vaardig gemaakt in betekenisvolle situaties. </w:t>
      </w:r>
    </w:p>
    <w:p w14:paraId="40300DD5" w14:textId="77777777" w:rsidR="0068422A" w:rsidRPr="000E0972" w:rsidRDefault="0068422A" w:rsidP="0068422A">
      <w:pPr>
        <w:pStyle w:val="Geenafstand"/>
        <w:rPr>
          <w:rFonts w:cs="Calibri"/>
          <w:sz w:val="20"/>
          <w:szCs w:val="20"/>
        </w:rPr>
      </w:pPr>
      <w:r w:rsidRPr="000E0972">
        <w:rPr>
          <w:rFonts w:cs="Calibri"/>
          <w:sz w:val="20"/>
          <w:szCs w:val="20"/>
        </w:rPr>
        <w:t xml:space="preserve">Daarnaast is er op de school een structureel aanbod in programmeren (groep 1 t/m 8) en mediawijsheid (groep 4 t/m 8). Daarbij maakt de school gebruik van partners in de regio. </w:t>
      </w:r>
    </w:p>
    <w:p w14:paraId="0E8F6BDD" w14:textId="77777777" w:rsidR="0068422A" w:rsidRPr="000E0972" w:rsidRDefault="0068422A" w:rsidP="0068422A">
      <w:pPr>
        <w:rPr>
          <w:rFonts w:ascii="Calibri" w:hAnsi="Calibri" w:cs="Calibri"/>
          <w:szCs w:val="20"/>
        </w:rPr>
      </w:pPr>
    </w:p>
    <w:p w14:paraId="2F29BBB4" w14:textId="77777777" w:rsidR="0068422A" w:rsidRPr="000E0972" w:rsidRDefault="0068422A" w:rsidP="0068422A">
      <w:pPr>
        <w:rPr>
          <w:rFonts w:ascii="Calibri" w:hAnsi="Calibri" w:cs="Calibri"/>
          <w:szCs w:val="20"/>
          <w:u w:val="single"/>
        </w:rPr>
      </w:pPr>
      <w:r w:rsidRPr="000E0972">
        <w:rPr>
          <w:rFonts w:ascii="Calibri" w:hAnsi="Calibri" w:cs="Calibri"/>
          <w:szCs w:val="20"/>
          <w:u w:val="single"/>
        </w:rPr>
        <w:t>Uitgangspunten</w:t>
      </w:r>
    </w:p>
    <w:p w14:paraId="6F12A7A1" w14:textId="77777777" w:rsidR="0068422A" w:rsidRPr="000E0972" w:rsidRDefault="0068422A" w:rsidP="0068422A">
      <w:pPr>
        <w:rPr>
          <w:rFonts w:ascii="Calibri" w:hAnsi="Calibri" w:cs="Calibri"/>
          <w:szCs w:val="20"/>
          <w:u w:val="single"/>
        </w:rPr>
      </w:pPr>
    </w:p>
    <w:p w14:paraId="39B5B104" w14:textId="77777777" w:rsidR="0068422A" w:rsidRPr="000E0972" w:rsidRDefault="0068422A" w:rsidP="0068422A">
      <w:pPr>
        <w:pStyle w:val="Lijstalinea"/>
        <w:numPr>
          <w:ilvl w:val="0"/>
          <w:numId w:val="5"/>
        </w:numPr>
        <w:spacing w:after="160" w:line="259" w:lineRule="auto"/>
        <w:contextualSpacing/>
        <w:rPr>
          <w:rFonts w:ascii="Calibri" w:hAnsi="Calibri" w:cs="Calibri"/>
          <w:szCs w:val="20"/>
        </w:rPr>
      </w:pPr>
      <w:r w:rsidRPr="000E0972">
        <w:rPr>
          <w:rFonts w:ascii="Calibri" w:hAnsi="Calibri" w:cs="Calibri"/>
          <w:szCs w:val="20"/>
        </w:rPr>
        <w:t xml:space="preserve">Voor elke leerling vanaf groep 3 is een eigen Chromebook beschikbaar. </w:t>
      </w:r>
    </w:p>
    <w:p w14:paraId="0A54C517" w14:textId="77777777" w:rsidR="0068422A" w:rsidRPr="000E0972" w:rsidRDefault="0068422A" w:rsidP="0068422A">
      <w:pPr>
        <w:pStyle w:val="Lijstalinea"/>
        <w:numPr>
          <w:ilvl w:val="0"/>
          <w:numId w:val="5"/>
        </w:numPr>
        <w:spacing w:after="160" w:line="259" w:lineRule="auto"/>
        <w:contextualSpacing/>
        <w:rPr>
          <w:rFonts w:ascii="Calibri" w:hAnsi="Calibri" w:cs="Calibri"/>
          <w:szCs w:val="20"/>
        </w:rPr>
      </w:pPr>
      <w:r w:rsidRPr="000E0972">
        <w:rPr>
          <w:rFonts w:ascii="Calibri" w:hAnsi="Calibri" w:cs="Calibri"/>
          <w:szCs w:val="20"/>
        </w:rPr>
        <w:t xml:space="preserve">Er wordt gewerkt met de oefensoftware bij methodes. De verwerking van methodes gebeurt op papier. </w:t>
      </w:r>
    </w:p>
    <w:p w14:paraId="7119C6A3" w14:textId="77777777" w:rsidR="0068422A" w:rsidRPr="000E0972" w:rsidRDefault="0068422A" w:rsidP="0068422A">
      <w:pPr>
        <w:pStyle w:val="Lijstalinea"/>
        <w:numPr>
          <w:ilvl w:val="0"/>
          <w:numId w:val="5"/>
        </w:numPr>
        <w:spacing w:after="160" w:line="259" w:lineRule="auto"/>
        <w:contextualSpacing/>
        <w:rPr>
          <w:rFonts w:ascii="Calibri" w:hAnsi="Calibri" w:cs="Calibri"/>
          <w:szCs w:val="20"/>
        </w:rPr>
      </w:pPr>
      <w:r w:rsidRPr="000E0972">
        <w:rPr>
          <w:rFonts w:ascii="Calibri" w:hAnsi="Calibri" w:cs="Calibri"/>
          <w:szCs w:val="20"/>
        </w:rPr>
        <w:t>Bij toetsen wordt de afweging gemaakt of er online of op papier getoetst wordt.</w:t>
      </w:r>
    </w:p>
    <w:p w14:paraId="04E65FC4" w14:textId="77777777" w:rsidR="0068422A" w:rsidRPr="000E0972" w:rsidRDefault="0068422A" w:rsidP="0068422A">
      <w:pPr>
        <w:pStyle w:val="Lijstalinea"/>
        <w:numPr>
          <w:ilvl w:val="0"/>
          <w:numId w:val="5"/>
        </w:numPr>
        <w:spacing w:after="160" w:line="259" w:lineRule="auto"/>
        <w:contextualSpacing/>
        <w:rPr>
          <w:rFonts w:ascii="Calibri" w:hAnsi="Calibri" w:cs="Calibri"/>
          <w:szCs w:val="20"/>
        </w:rPr>
      </w:pPr>
      <w:r w:rsidRPr="000E0972">
        <w:rPr>
          <w:rFonts w:ascii="Calibri" w:hAnsi="Calibri" w:cs="Calibri"/>
          <w:szCs w:val="20"/>
        </w:rPr>
        <w:t xml:space="preserve">In groep 1-2 heeft ICT een vaste plek in het aanbod d.m.v. Chromebooks of iPads. </w:t>
      </w:r>
    </w:p>
    <w:p w14:paraId="14F4A21F" w14:textId="77777777" w:rsidR="0068422A" w:rsidRPr="000E0972" w:rsidRDefault="0068422A" w:rsidP="0068422A">
      <w:pPr>
        <w:pStyle w:val="Lijstalinea"/>
        <w:numPr>
          <w:ilvl w:val="0"/>
          <w:numId w:val="5"/>
        </w:numPr>
        <w:spacing w:after="160" w:line="259" w:lineRule="auto"/>
        <w:contextualSpacing/>
        <w:rPr>
          <w:rFonts w:ascii="Calibri" w:hAnsi="Calibri" w:cs="Calibri"/>
          <w:szCs w:val="20"/>
        </w:rPr>
      </w:pPr>
      <w:r w:rsidRPr="000E0972">
        <w:rPr>
          <w:rFonts w:ascii="Calibri" w:hAnsi="Calibri" w:cs="Calibri"/>
          <w:szCs w:val="20"/>
        </w:rPr>
        <w:t xml:space="preserve">Er wordt gewerkt met een digitaal rapport (bijv. uit Parnassys). Het gebruiksgemak (en dus werkdrukverlaging) en de professionele uitstraling staan hierbij voorop. Uitganspunt is dat het rapport kindvriendelijk, aantrekkelijk en overzichtelijk is. </w:t>
      </w:r>
    </w:p>
    <w:p w14:paraId="07FC306B" w14:textId="77777777" w:rsidR="0068422A" w:rsidRPr="000E0972" w:rsidRDefault="0068422A" w:rsidP="0068422A">
      <w:pPr>
        <w:pStyle w:val="Lijstalinea"/>
        <w:numPr>
          <w:ilvl w:val="0"/>
          <w:numId w:val="5"/>
        </w:numPr>
        <w:spacing w:after="160" w:line="259" w:lineRule="auto"/>
        <w:contextualSpacing/>
        <w:rPr>
          <w:rFonts w:ascii="Calibri" w:hAnsi="Calibri" w:cs="Calibri"/>
          <w:szCs w:val="20"/>
        </w:rPr>
      </w:pPr>
      <w:r w:rsidRPr="000E0972">
        <w:rPr>
          <w:rFonts w:ascii="Calibri" w:hAnsi="Calibri" w:cs="Calibri"/>
          <w:szCs w:val="20"/>
        </w:rPr>
        <w:t xml:space="preserve">Bij vakken zoals wereldoriëntatie, verkeer en Engels wordt ook georiënteerd op online methodes met als onderbouwing dat deze beter up-to-date blijven. </w:t>
      </w:r>
    </w:p>
    <w:p w14:paraId="70DA3257" w14:textId="77777777" w:rsidR="0068422A" w:rsidRPr="000E0972" w:rsidRDefault="0068422A" w:rsidP="0068422A">
      <w:pPr>
        <w:pStyle w:val="Lijstalinea"/>
        <w:numPr>
          <w:ilvl w:val="0"/>
          <w:numId w:val="5"/>
        </w:numPr>
        <w:spacing w:after="160" w:line="259" w:lineRule="auto"/>
        <w:contextualSpacing/>
        <w:rPr>
          <w:rFonts w:ascii="Calibri" w:hAnsi="Calibri" w:cs="Calibri"/>
          <w:szCs w:val="20"/>
        </w:rPr>
      </w:pPr>
      <w:r w:rsidRPr="000E0972">
        <w:rPr>
          <w:rFonts w:ascii="Calibri" w:hAnsi="Calibri" w:cs="Calibri"/>
          <w:szCs w:val="20"/>
        </w:rPr>
        <w:t xml:space="preserve">Bij programmeren en mediawijsheid wordt gebruik gemaakt van het aanbod en de kennis van ‘make it move_’ (Friesland College) en ‘dBos’. </w:t>
      </w:r>
    </w:p>
    <w:p w14:paraId="7DCA19A8" w14:textId="77777777" w:rsidR="0068422A" w:rsidRPr="000E0972" w:rsidRDefault="0068422A" w:rsidP="0068422A">
      <w:pPr>
        <w:pStyle w:val="Lijstalinea"/>
        <w:numPr>
          <w:ilvl w:val="0"/>
          <w:numId w:val="5"/>
        </w:numPr>
        <w:spacing w:after="160" w:line="259" w:lineRule="auto"/>
        <w:contextualSpacing/>
        <w:rPr>
          <w:rFonts w:ascii="Calibri" w:hAnsi="Calibri" w:cs="Calibri"/>
          <w:szCs w:val="20"/>
        </w:rPr>
      </w:pPr>
      <w:r w:rsidRPr="000E0972">
        <w:rPr>
          <w:rFonts w:ascii="Calibri" w:hAnsi="Calibri" w:cs="Calibri"/>
          <w:szCs w:val="20"/>
        </w:rPr>
        <w:t>Interessante ontwikkelingen en gadgets worden aan de leerlingen aangeboden.</w:t>
      </w:r>
    </w:p>
    <w:p w14:paraId="4D472B28" w14:textId="77777777" w:rsidR="0068422A" w:rsidRPr="000E0972" w:rsidRDefault="0068422A" w:rsidP="0068422A">
      <w:pPr>
        <w:pStyle w:val="Lijstalinea"/>
        <w:rPr>
          <w:rFonts w:ascii="Calibri" w:hAnsi="Calibri" w:cs="Calibri"/>
          <w:szCs w:val="20"/>
        </w:rPr>
      </w:pPr>
    </w:p>
    <w:p w14:paraId="3E4F7160" w14:textId="77777777" w:rsidR="0068422A" w:rsidRPr="000E0972" w:rsidRDefault="0068422A" w:rsidP="0068422A">
      <w:pPr>
        <w:rPr>
          <w:rFonts w:ascii="Calibri" w:hAnsi="Calibri" w:cs="Calibri"/>
          <w:szCs w:val="20"/>
          <w:u w:val="single"/>
        </w:rPr>
      </w:pPr>
      <w:r w:rsidRPr="000E0972">
        <w:rPr>
          <w:rFonts w:ascii="Calibri" w:hAnsi="Calibri" w:cs="Calibri"/>
          <w:szCs w:val="20"/>
          <w:u w:val="single"/>
        </w:rPr>
        <w:t>Voorwaarden</w:t>
      </w:r>
    </w:p>
    <w:p w14:paraId="08BD5389" w14:textId="77777777" w:rsidR="0068422A" w:rsidRPr="000E0972" w:rsidRDefault="0068422A" w:rsidP="0068422A">
      <w:pPr>
        <w:rPr>
          <w:rFonts w:ascii="Calibri" w:hAnsi="Calibri" w:cs="Calibri"/>
          <w:szCs w:val="20"/>
          <w:u w:val="single"/>
        </w:rPr>
      </w:pPr>
    </w:p>
    <w:p w14:paraId="623A5235" w14:textId="77777777" w:rsidR="0068422A" w:rsidRPr="000E0972" w:rsidRDefault="0068422A" w:rsidP="0068422A">
      <w:pPr>
        <w:pStyle w:val="Lijstalinea"/>
        <w:numPr>
          <w:ilvl w:val="0"/>
          <w:numId w:val="4"/>
        </w:numPr>
        <w:spacing w:after="160" w:line="259" w:lineRule="auto"/>
        <w:contextualSpacing/>
        <w:rPr>
          <w:rFonts w:ascii="Calibri" w:hAnsi="Calibri" w:cs="Calibri"/>
          <w:szCs w:val="20"/>
        </w:rPr>
      </w:pPr>
      <w:r w:rsidRPr="000E0972">
        <w:rPr>
          <w:rFonts w:ascii="Calibri" w:hAnsi="Calibri" w:cs="Calibri"/>
          <w:szCs w:val="20"/>
        </w:rPr>
        <w:t xml:space="preserve">De school beschikt over genoeg devices voor alle leerlingen. </w:t>
      </w:r>
    </w:p>
    <w:p w14:paraId="7270B83B" w14:textId="77777777" w:rsidR="0068422A" w:rsidRPr="000E0972" w:rsidRDefault="0068422A" w:rsidP="0068422A">
      <w:pPr>
        <w:pStyle w:val="Lijstalinea"/>
        <w:numPr>
          <w:ilvl w:val="0"/>
          <w:numId w:val="4"/>
        </w:numPr>
        <w:spacing w:after="160" w:line="259" w:lineRule="auto"/>
        <w:contextualSpacing/>
        <w:rPr>
          <w:rFonts w:ascii="Calibri" w:hAnsi="Calibri" w:cs="Calibri"/>
          <w:szCs w:val="20"/>
        </w:rPr>
      </w:pPr>
      <w:r w:rsidRPr="000E0972">
        <w:rPr>
          <w:rFonts w:ascii="Calibri" w:hAnsi="Calibri" w:cs="Calibri"/>
          <w:szCs w:val="20"/>
        </w:rPr>
        <w:t xml:space="preserve">Iedere leerkracht beschikt over een eigen device. </w:t>
      </w:r>
    </w:p>
    <w:p w14:paraId="6958AEBC" w14:textId="77777777" w:rsidR="0068422A" w:rsidRPr="000E0972" w:rsidRDefault="0068422A" w:rsidP="0068422A">
      <w:pPr>
        <w:pStyle w:val="Lijstalinea"/>
        <w:numPr>
          <w:ilvl w:val="0"/>
          <w:numId w:val="4"/>
        </w:numPr>
        <w:spacing w:after="160" w:line="259" w:lineRule="auto"/>
        <w:contextualSpacing/>
        <w:rPr>
          <w:rFonts w:ascii="Calibri" w:hAnsi="Calibri" w:cs="Calibri"/>
          <w:szCs w:val="20"/>
        </w:rPr>
      </w:pPr>
      <w:r w:rsidRPr="000E0972">
        <w:rPr>
          <w:rFonts w:ascii="Calibri" w:hAnsi="Calibri" w:cs="Calibri"/>
          <w:szCs w:val="20"/>
        </w:rPr>
        <w:t xml:space="preserve">In alle lokalen (1 t/m 8) staat een vaste (goedwerkende) pc voor het digitale schoolbord. </w:t>
      </w:r>
    </w:p>
    <w:p w14:paraId="0A345384" w14:textId="77777777" w:rsidR="0068422A" w:rsidRPr="000E0972" w:rsidRDefault="0068422A" w:rsidP="0068422A">
      <w:pPr>
        <w:pStyle w:val="Lijstalinea"/>
        <w:numPr>
          <w:ilvl w:val="0"/>
          <w:numId w:val="4"/>
        </w:numPr>
        <w:spacing w:after="160" w:line="259" w:lineRule="auto"/>
        <w:contextualSpacing/>
        <w:rPr>
          <w:rFonts w:ascii="Calibri" w:hAnsi="Calibri" w:cs="Calibri"/>
          <w:szCs w:val="20"/>
        </w:rPr>
      </w:pPr>
      <w:r w:rsidRPr="000E0972">
        <w:rPr>
          <w:rFonts w:ascii="Calibri" w:hAnsi="Calibri" w:cs="Calibri"/>
          <w:szCs w:val="20"/>
        </w:rPr>
        <w:t xml:space="preserve">Het netwerk is stabiel en er zijn op praktische plekken in school mogelijkheden tot opslag/opladen. </w:t>
      </w:r>
    </w:p>
    <w:p w14:paraId="1474B40A" w14:textId="77777777" w:rsidR="0068422A" w:rsidRPr="000E0972" w:rsidRDefault="0068422A" w:rsidP="0068422A">
      <w:pPr>
        <w:pStyle w:val="Lijstalinea"/>
        <w:numPr>
          <w:ilvl w:val="0"/>
          <w:numId w:val="4"/>
        </w:numPr>
        <w:spacing w:after="160" w:line="259" w:lineRule="auto"/>
        <w:contextualSpacing/>
        <w:rPr>
          <w:rFonts w:ascii="Calibri" w:hAnsi="Calibri" w:cs="Calibri"/>
          <w:szCs w:val="20"/>
        </w:rPr>
      </w:pPr>
      <w:r w:rsidRPr="000E0972">
        <w:rPr>
          <w:rFonts w:ascii="Calibri" w:hAnsi="Calibri" w:cs="Calibri"/>
          <w:szCs w:val="20"/>
        </w:rPr>
        <w:t xml:space="preserve">De school beschikt over een ICT-coördinator. Bij voorkeur is dit niet de directeur. De ICT-coördinator is een paar dagdelen per jaar ingeroosterd voor taakrealisatie. De ontwikkelingen op het gebied van ICT staan op dit dagdeel centraal. </w:t>
      </w:r>
    </w:p>
    <w:p w14:paraId="72D1D789" w14:textId="77777777" w:rsidR="00AD662B" w:rsidRDefault="00BC17C4"/>
    <w:sectPr w:rsidR="00AD66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7C86"/>
    <w:multiLevelType w:val="hybridMultilevel"/>
    <w:tmpl w:val="ED767BAC"/>
    <w:lvl w:ilvl="0" w:tplc="AC68B33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7839BA"/>
    <w:multiLevelType w:val="hybridMultilevel"/>
    <w:tmpl w:val="A46093A6"/>
    <w:lvl w:ilvl="0" w:tplc="AC68B33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611941"/>
    <w:multiLevelType w:val="hybridMultilevel"/>
    <w:tmpl w:val="701AEDF0"/>
    <w:lvl w:ilvl="0" w:tplc="2A32377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BA3100B"/>
    <w:multiLevelType w:val="hybridMultilevel"/>
    <w:tmpl w:val="9A22B842"/>
    <w:lvl w:ilvl="0" w:tplc="3E56D31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6911FC"/>
    <w:multiLevelType w:val="hybridMultilevel"/>
    <w:tmpl w:val="C16CE45A"/>
    <w:lvl w:ilvl="0" w:tplc="F5BEFB9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2A"/>
    <w:rsid w:val="001E0B85"/>
    <w:rsid w:val="0068422A"/>
    <w:rsid w:val="00A50CD7"/>
    <w:rsid w:val="00BC17C4"/>
    <w:rsid w:val="00DC0F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98C9"/>
  <w15:chartTrackingRefBased/>
  <w15:docId w15:val="{574F7A98-1A9C-4817-8B7E-F4F025EB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422A"/>
    <w:pPr>
      <w:spacing w:after="0" w:line="240" w:lineRule="auto"/>
    </w:pPr>
    <w:rPr>
      <w:rFonts w:ascii="Verdana" w:eastAsia="MS Mincho" w:hAnsi="Verdana" w:cs="Times New Roman"/>
      <w:sz w:val="20"/>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422A"/>
    <w:pPr>
      <w:ind w:left="708"/>
    </w:pPr>
  </w:style>
  <w:style w:type="paragraph" w:styleId="Geenafstand">
    <w:name w:val="No Spacing"/>
    <w:uiPriority w:val="1"/>
    <w:qFormat/>
    <w:rsid w:val="006842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35F2708FF37459AF66C799329B238" ma:contentTypeVersion="12" ma:contentTypeDescription="Een nieuw document maken." ma:contentTypeScope="" ma:versionID="075337c4e4a3682dd8357a1c1890fa15">
  <xsd:schema xmlns:xsd="http://www.w3.org/2001/XMLSchema" xmlns:xs="http://www.w3.org/2001/XMLSchema" xmlns:p="http://schemas.microsoft.com/office/2006/metadata/properties" xmlns:ns2="a84b5f40-49c4-43ad-b051-33ff1d232a39" xmlns:ns3="14ebd1ae-4064-4603-b892-95d9790f1b92" targetNamespace="http://schemas.microsoft.com/office/2006/metadata/properties" ma:root="true" ma:fieldsID="b870f0da949954076a4f90783b2401e2" ns2:_="" ns3:_="">
    <xsd:import namespace="a84b5f40-49c4-43ad-b051-33ff1d232a39"/>
    <xsd:import namespace="14ebd1ae-4064-4603-b892-95d9790f1b9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b5f40-49c4-43ad-b051-33ff1d232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95253695-9edc-44bc-9f91-dd6d965ae84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ebd1ae-4064-4603-b892-95d9790f1b9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1cafc3-a377-4bee-b664-e18313d409b1}" ma:internalName="TaxCatchAll" ma:showField="CatchAllData" ma:web="14ebd1ae-4064-4603-b892-95d9790f1b9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4b5f40-49c4-43ad-b051-33ff1d232a39">
      <Terms xmlns="http://schemas.microsoft.com/office/infopath/2007/PartnerControls"/>
    </lcf76f155ced4ddcb4097134ff3c332f>
    <TaxCatchAll xmlns="14ebd1ae-4064-4603-b892-95d9790f1b92" xsi:nil="true"/>
  </documentManagement>
</p:properties>
</file>

<file path=customXml/itemProps1.xml><?xml version="1.0" encoding="utf-8"?>
<ds:datastoreItem xmlns:ds="http://schemas.openxmlformats.org/officeDocument/2006/customXml" ds:itemID="{1EE8041D-ECEA-465B-8398-58804A4D9202}"/>
</file>

<file path=customXml/itemProps2.xml><?xml version="1.0" encoding="utf-8"?>
<ds:datastoreItem xmlns:ds="http://schemas.openxmlformats.org/officeDocument/2006/customXml" ds:itemID="{4BFF1FD4-AA0E-4E53-9622-67BF14BD4677}">
  <ds:schemaRefs>
    <ds:schemaRef ds:uri="http://schemas.microsoft.com/sharepoint/v3/contenttype/forms"/>
  </ds:schemaRefs>
</ds:datastoreItem>
</file>

<file path=customXml/itemProps3.xml><?xml version="1.0" encoding="utf-8"?>
<ds:datastoreItem xmlns:ds="http://schemas.openxmlformats.org/officeDocument/2006/customXml" ds:itemID="{3C1962E2-B6A1-47D2-8786-93F1EC0FE028}">
  <ds:schemaRefs>
    <ds:schemaRef ds:uri="http://schemas.microsoft.com/office/2006/metadata/properties"/>
    <ds:schemaRef ds:uri="http://schemas.microsoft.com/office/infopath/2007/PartnerControls"/>
    <ds:schemaRef ds:uri="a84b5f40-49c4-43ad-b051-33ff1d232a39"/>
    <ds:schemaRef ds:uri="14ebd1ae-4064-4603-b892-95d9790f1b92"/>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1014</Words>
  <Characters>5580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 Directie OBS De Wjukslach</dc:creator>
  <cp:keywords/>
  <dc:description/>
  <cp:lastModifiedBy>32 Directie Skoalle It Aventoer</cp:lastModifiedBy>
  <cp:revision>3</cp:revision>
  <dcterms:created xsi:type="dcterms:W3CDTF">2021-12-07T12:17:00Z</dcterms:created>
  <dcterms:modified xsi:type="dcterms:W3CDTF">2022-11-02T14:50:00Z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0x0101000AB35F2708FF37459AF66C799329B238</vt:lpwstr>
  </property>
  <property fmtid="{D5CDD505-2E9C-101B-9397-08002B2CF9AE}" pid="3" name="Order">
    <vt:r8>2471000</vt:r8>
  </property>
  <property fmtid="{D5CDD505-2E9C-101B-9397-08002B2CF9AE}" pid="4" name="_ExtendedDescription">
    <vt:lpwstr/>
  </property>
  <property fmtid="{D5CDD505-2E9C-101B-9397-08002B2CF9AE}" pid="5" name="MediaServiceImageTags">
    <vt:lpwstr/>
  </property>
</Properties>
</file>