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C2BF" w14:textId="57FD4325" w:rsidR="00E21531" w:rsidRPr="0026521D" w:rsidRDefault="006469D4">
      <w:pPr>
        <w:rPr>
          <w:u w:val="single"/>
        </w:rPr>
      </w:pPr>
      <w:r>
        <w:rPr>
          <w:b/>
          <w:bCs/>
        </w:rPr>
        <w:t>Periode evaluatie</w:t>
      </w:r>
      <w:r w:rsidR="0026521D" w:rsidRPr="0026521D">
        <w:rPr>
          <w:b/>
          <w:bCs/>
        </w:rPr>
        <w:br/>
      </w:r>
      <w:r w:rsidR="0026521D" w:rsidRPr="0026521D">
        <w:rPr>
          <w:u w:val="single"/>
        </w:rPr>
        <w:t xml:space="preserve">Woensdag 6 maart 2024 </w:t>
      </w:r>
    </w:p>
    <w:p w14:paraId="1204E81F" w14:textId="77777777" w:rsidR="0026521D" w:rsidRPr="0026521D" w:rsidRDefault="0026521D">
      <w:pPr>
        <w:rPr>
          <w:b/>
          <w:bCs/>
        </w:rPr>
      </w:pPr>
    </w:p>
    <w:p w14:paraId="5150DD12" w14:textId="3CF065EB" w:rsidR="0026521D" w:rsidRDefault="0026521D">
      <w:r>
        <w:t xml:space="preserve">Er zijn punten waar we op evalueren, niveau van onderwijsontwerp.  </w:t>
      </w:r>
    </w:p>
    <w:p w14:paraId="2E88AC64" w14:textId="77777777" w:rsidR="0026521D" w:rsidRDefault="0026521D"/>
    <w:p w14:paraId="53169A60" w14:textId="530FF6BF" w:rsidR="0026521D" w:rsidRDefault="0026521D" w:rsidP="0026521D">
      <w:pPr>
        <w:pStyle w:val="Lijstalinea"/>
        <w:numPr>
          <w:ilvl w:val="0"/>
          <w:numId w:val="2"/>
        </w:numPr>
      </w:pPr>
      <w:r>
        <w:t>Betrokkenheid van kinderen bij onderwijsactiviteiten (Rianne Spin ingebracht)</w:t>
      </w:r>
    </w:p>
    <w:p w14:paraId="173BFAA5" w14:textId="77777777" w:rsidR="0026521D" w:rsidRDefault="0026521D" w:rsidP="0026521D">
      <w:pPr>
        <w:pStyle w:val="Lijstalinea"/>
        <w:numPr>
          <w:ilvl w:val="0"/>
          <w:numId w:val="2"/>
        </w:numPr>
      </w:pPr>
      <w:r>
        <w:t>Weekplanning (meer inzichtelijk, gedeeld en digitaal)</w:t>
      </w:r>
    </w:p>
    <w:p w14:paraId="241EF797" w14:textId="77777777" w:rsidR="0026521D" w:rsidRDefault="0026521D" w:rsidP="0026521D">
      <w:pPr>
        <w:pStyle w:val="Lijstalinea"/>
        <w:numPr>
          <w:ilvl w:val="0"/>
          <w:numId w:val="2"/>
        </w:numPr>
      </w:pPr>
      <w:r>
        <w:t xml:space="preserve">Leesouders </w:t>
      </w:r>
    </w:p>
    <w:p w14:paraId="27B780A9" w14:textId="77777777" w:rsidR="0026521D" w:rsidRDefault="0026521D" w:rsidP="0026521D">
      <w:pPr>
        <w:pStyle w:val="Lijstalinea"/>
        <w:numPr>
          <w:ilvl w:val="0"/>
          <w:numId w:val="2"/>
        </w:numPr>
      </w:pPr>
      <w:r>
        <w:t xml:space="preserve">Schrijfclub &gt; wanneer geen tijd morgen studiedag. </w:t>
      </w:r>
    </w:p>
    <w:p w14:paraId="72EEAD45" w14:textId="77777777" w:rsidR="0026521D" w:rsidRDefault="0026521D" w:rsidP="0026521D">
      <w:pPr>
        <w:pStyle w:val="Lijstalinea"/>
        <w:numPr>
          <w:ilvl w:val="0"/>
          <w:numId w:val="2"/>
        </w:numPr>
      </w:pPr>
      <w:proofErr w:type="gramStart"/>
      <w:r>
        <w:t>Veiligheid /</w:t>
      </w:r>
      <w:proofErr w:type="gramEnd"/>
      <w:r>
        <w:t xml:space="preserve"> BHV</w:t>
      </w:r>
    </w:p>
    <w:p w14:paraId="735771D2" w14:textId="02C3F752" w:rsidR="0026521D" w:rsidRDefault="0026521D" w:rsidP="0026521D">
      <w:pPr>
        <w:pStyle w:val="Lijstalinea"/>
        <w:numPr>
          <w:ilvl w:val="0"/>
          <w:numId w:val="2"/>
        </w:numPr>
      </w:pPr>
      <w:r>
        <w:t xml:space="preserve">Inhoudelijke ontwerp van Periode 3 “Winterslaap” </w:t>
      </w:r>
      <w:r w:rsidRPr="0026521D">
        <w:br/>
      </w:r>
    </w:p>
    <w:p w14:paraId="67F618B6" w14:textId="77777777" w:rsidR="0026521D" w:rsidRDefault="0026521D" w:rsidP="0026521D">
      <w:pPr>
        <w:rPr>
          <w:b/>
          <w:bCs/>
        </w:rPr>
      </w:pPr>
    </w:p>
    <w:p w14:paraId="5D438C42" w14:textId="2A98A7B6" w:rsidR="0026521D" w:rsidRDefault="0026521D" w:rsidP="0026521D">
      <w:pPr>
        <w:rPr>
          <w:u w:val="single"/>
        </w:rPr>
      </w:pPr>
      <w:r w:rsidRPr="0026521D">
        <w:rPr>
          <w:u w:val="single"/>
        </w:rPr>
        <w:t>Punt 1</w:t>
      </w:r>
      <w:r>
        <w:rPr>
          <w:u w:val="single"/>
        </w:rPr>
        <w:t xml:space="preserve"> | Betrokkenheid van kinderen</w:t>
      </w:r>
      <w:r>
        <w:rPr>
          <w:u w:val="single"/>
        </w:rPr>
        <w:br/>
      </w:r>
      <w:r>
        <w:t>Ideaal is betrokkenheid van de kinderen meer vergroten</w:t>
      </w:r>
      <w:r w:rsidR="00246A13">
        <w:t xml:space="preserve"> (tijdens buitenwereld, en tijdens spelen en werken)</w:t>
      </w:r>
      <w:r>
        <w:t>. Idee Rianne Spin is na de kring, bij het binnenkomen van buiten, meteen kunnen kiezen. En dat alles wat ze kunnen kiezen, klaar voor ze ligt. Spullen klaarleggen, roulatiesysteem is niet de wens. Want dan kies je al voor kinderen. Vrijheid en eigen keuze staat voorop, maar wel gekaderd. Het dwingt ons om na te denken; wat ligt er klaar? Plannetjes die klaarliggen.</w:t>
      </w:r>
      <w:r>
        <w:br/>
        <w:t xml:space="preserve">Dit in het systeem van kinderen laten komen: met de plannetjes aan de slag. N.a.v. afgelopen periode meer gerichte plannetjes, in een rijkere hoek, is het doel. </w:t>
      </w:r>
      <w:r>
        <w:br/>
        <w:t xml:space="preserve">Schema met activiteiten bij de inloop. Bijv. </w:t>
      </w:r>
      <w:proofErr w:type="spellStart"/>
      <w:r>
        <w:t>Vivaldi</w:t>
      </w:r>
      <w:proofErr w:type="spellEnd"/>
      <w:r>
        <w:t xml:space="preserve"> muziek en wisbordjes klaargelegd en daar een muziek tekening bij maken. Hebben van verschillende opties én afwisseling. </w:t>
      </w:r>
      <w:r w:rsidR="00246A13">
        <w:t xml:space="preserve">Dit vanuit een schema uitwerken, dit hoort dan bij de periodeplanning. </w:t>
      </w:r>
    </w:p>
    <w:p w14:paraId="6145FD0D" w14:textId="6E835A07" w:rsidR="0026521D" w:rsidRDefault="0026521D" w:rsidP="0026521D">
      <w:r>
        <w:t xml:space="preserve">Experimenteren met de kring (bijv. buiten), kansen vergroten om de kring uit de verf laten komen. </w:t>
      </w:r>
    </w:p>
    <w:p w14:paraId="6FE89A03" w14:textId="77777777" w:rsidR="00246A13" w:rsidRDefault="00246A13" w:rsidP="0026521D"/>
    <w:p w14:paraId="3DFD5762" w14:textId="7E2AB909" w:rsidR="007526F1" w:rsidRDefault="007526F1" w:rsidP="0026521D">
      <w:r>
        <w:t xml:space="preserve">Conclusie: meer dingen in een schema zetten zodat je in de ochtenden /weken zelf nog niet allerlei dingen aan het voorbereiden bent </w:t>
      </w:r>
    </w:p>
    <w:p w14:paraId="6BF81910" w14:textId="77777777" w:rsidR="00246A13" w:rsidRDefault="00246A13" w:rsidP="0026521D"/>
    <w:p w14:paraId="2EE58993" w14:textId="15DB2962" w:rsidR="007526F1" w:rsidRPr="007526F1" w:rsidRDefault="007526F1" w:rsidP="0026521D">
      <w:r w:rsidRPr="007526F1">
        <w:rPr>
          <w:u w:val="single"/>
        </w:rPr>
        <w:t>Punt 2</w:t>
      </w:r>
      <w:r>
        <w:rPr>
          <w:u w:val="single"/>
        </w:rPr>
        <w:t xml:space="preserve"> |</w:t>
      </w:r>
      <w:r w:rsidRPr="007526F1">
        <w:rPr>
          <w:u w:val="single"/>
        </w:rPr>
        <w:t xml:space="preserve"> Weekplanning</w:t>
      </w:r>
      <w:r w:rsidRPr="007526F1">
        <w:rPr>
          <w:u w:val="single"/>
        </w:rPr>
        <w:br/>
      </w:r>
      <w:r>
        <w:t xml:space="preserve">Digitaal maken, zodat de planning coachgroep overstijgend is en complementair door 2 coaches wordt ingevuld. </w:t>
      </w:r>
    </w:p>
    <w:p w14:paraId="20C529E2" w14:textId="77777777" w:rsidR="007526F1" w:rsidRDefault="007526F1" w:rsidP="0026521D"/>
    <w:p w14:paraId="6E3A13A6" w14:textId="0367288F" w:rsidR="00C406E8" w:rsidRPr="00C406E8" w:rsidRDefault="00C406E8" w:rsidP="00C406E8">
      <w:pPr>
        <w:rPr>
          <w:u w:val="single"/>
        </w:rPr>
      </w:pPr>
      <w:r w:rsidRPr="00C406E8">
        <w:rPr>
          <w:u w:val="single"/>
        </w:rPr>
        <w:t xml:space="preserve">Punt </w:t>
      </w:r>
      <w:r w:rsidR="006469D4">
        <w:rPr>
          <w:u w:val="single"/>
        </w:rPr>
        <w:t>5</w:t>
      </w:r>
      <w:r w:rsidR="00CD00DC">
        <w:rPr>
          <w:u w:val="single"/>
        </w:rPr>
        <w:t xml:space="preserve"> </w:t>
      </w:r>
      <w:r w:rsidRPr="00C406E8">
        <w:rPr>
          <w:u w:val="single"/>
        </w:rPr>
        <w:t>| Veiligheid/BHV</w:t>
      </w:r>
    </w:p>
    <w:p w14:paraId="4637B9A1" w14:textId="1489461B" w:rsidR="00C406E8" w:rsidRPr="0026521D" w:rsidRDefault="00C406E8" w:rsidP="0026521D">
      <w:r>
        <w:t xml:space="preserve">In april is de gezamenlijke oefening. 9 april: hoe gaan we ons voorbereiden? </w:t>
      </w:r>
      <w:r>
        <w:br/>
      </w:r>
      <w:proofErr w:type="spellStart"/>
      <w:r>
        <w:t>Briljanne</w:t>
      </w:r>
      <w:proofErr w:type="spellEnd"/>
      <w:r>
        <w:t xml:space="preserve">: het liefst doen zoals het moet. We willen kettingen &gt; Bestellen. </w:t>
      </w:r>
      <w:r w:rsidR="006039F4">
        <w:t xml:space="preserve">Oefenen BHV: donderdag 21 maart en di 26 maart. </w:t>
      </w:r>
      <w:r w:rsidR="006039F4">
        <w:br/>
      </w:r>
      <w:r w:rsidR="006039F4" w:rsidRPr="00CD00DC">
        <w:rPr>
          <w:i/>
          <w:iCs/>
        </w:rPr>
        <w:t>Hoe?</w:t>
      </w:r>
      <w:r w:rsidR="006039F4">
        <w:t xml:space="preserve"> Alarm aflaten gaan</w:t>
      </w:r>
      <w:r w:rsidR="00CD00DC">
        <w:t xml:space="preserve"> (iemand op de telefoon).</w:t>
      </w:r>
      <w:r w:rsidR="006039F4">
        <w:t xml:space="preserve"> </w:t>
      </w:r>
      <w:r w:rsidR="00CD00DC">
        <w:t xml:space="preserve">Volgens vast protocol </w:t>
      </w:r>
      <w:r w:rsidR="006039F4">
        <w:t xml:space="preserve">zodat kinderen </w:t>
      </w:r>
      <w:r w:rsidR="00CD00DC">
        <w:t xml:space="preserve">de urgentie </w:t>
      </w:r>
      <w:r w:rsidR="006039F4">
        <w:t>voelen, hoe/wat/waar/wanneer</w:t>
      </w:r>
      <w:r w:rsidR="00CD00DC">
        <w:t xml:space="preserve"> ervaren. Er moet per dag een hoofd </w:t>
      </w:r>
      <w:proofErr w:type="gramStart"/>
      <w:r w:rsidR="00CD00DC">
        <w:t>BHV-er</w:t>
      </w:r>
      <w:proofErr w:type="gramEnd"/>
      <w:r w:rsidR="00CD00DC">
        <w:t xml:space="preserve"> zijn. </w:t>
      </w:r>
      <w:r>
        <w:br/>
      </w:r>
    </w:p>
    <w:p w14:paraId="67B56DBB" w14:textId="42F5BA3A" w:rsidR="0026521D" w:rsidRPr="0026521D" w:rsidRDefault="0026521D" w:rsidP="0026521D">
      <w:r w:rsidRPr="0026521D">
        <w:rPr>
          <w:b/>
          <w:bCs/>
        </w:rPr>
        <w:t xml:space="preserve">Actiepunten </w:t>
      </w:r>
      <w:r w:rsidRPr="0026521D">
        <w:rPr>
          <w:b/>
          <w:bCs/>
        </w:rPr>
        <w:br/>
      </w:r>
    </w:p>
    <w:tbl>
      <w:tblPr>
        <w:tblStyle w:val="Tabelraster"/>
        <w:tblW w:w="0" w:type="auto"/>
        <w:tblLook w:val="04A0" w:firstRow="1" w:lastRow="0" w:firstColumn="1" w:lastColumn="0" w:noHBand="0" w:noVBand="1"/>
      </w:tblPr>
      <w:tblGrid>
        <w:gridCol w:w="1696"/>
        <w:gridCol w:w="7366"/>
      </w:tblGrid>
      <w:tr w:rsidR="0026521D" w14:paraId="7E024EC6" w14:textId="77777777" w:rsidTr="5DC0F7B6">
        <w:tc>
          <w:tcPr>
            <w:tcW w:w="1696" w:type="dxa"/>
            <w:shd w:val="clear" w:color="auto" w:fill="FFF2CC" w:themeFill="accent4" w:themeFillTint="33"/>
          </w:tcPr>
          <w:p w14:paraId="09BA3822" w14:textId="1B8B203F" w:rsidR="0026521D" w:rsidRDefault="00C406E8">
            <w:r>
              <w:t xml:space="preserve">Wie </w:t>
            </w:r>
          </w:p>
        </w:tc>
        <w:tc>
          <w:tcPr>
            <w:tcW w:w="7366" w:type="dxa"/>
            <w:shd w:val="clear" w:color="auto" w:fill="FFF2CC" w:themeFill="accent4" w:themeFillTint="33"/>
          </w:tcPr>
          <w:p w14:paraId="480835BC" w14:textId="4628E602" w:rsidR="0026521D" w:rsidRDefault="00C406E8">
            <w:r>
              <w:t xml:space="preserve">Wat </w:t>
            </w:r>
          </w:p>
        </w:tc>
      </w:tr>
      <w:tr w:rsidR="0026521D" w14:paraId="2A0CEBF8" w14:textId="77777777" w:rsidTr="5DC0F7B6">
        <w:tc>
          <w:tcPr>
            <w:tcW w:w="1696" w:type="dxa"/>
          </w:tcPr>
          <w:p w14:paraId="39950E32" w14:textId="66144C68" w:rsidR="0026521D" w:rsidRDefault="00C406E8">
            <w:proofErr w:type="spellStart"/>
            <w:r>
              <w:lastRenderedPageBreak/>
              <w:t>Ethel</w:t>
            </w:r>
            <w:proofErr w:type="spellEnd"/>
          </w:p>
        </w:tc>
        <w:tc>
          <w:tcPr>
            <w:tcW w:w="7366" w:type="dxa"/>
          </w:tcPr>
          <w:p w14:paraId="264E6F34" w14:textId="2F9E295C" w:rsidR="0026521D" w:rsidRDefault="00C406E8">
            <w:r>
              <w:t xml:space="preserve">Gaat kijken of de weekplanning, zoals die in Pages staat, in </w:t>
            </w:r>
            <w:proofErr w:type="gramStart"/>
            <w:r>
              <w:t>word</w:t>
            </w:r>
            <w:proofErr w:type="gramEnd"/>
            <w:r>
              <w:t xml:space="preserve"> overgezet kan worden. </w:t>
            </w:r>
            <w:r>
              <w:br/>
              <w:t xml:space="preserve">Rianne spin zoekt het op en mailt het naar </w:t>
            </w:r>
            <w:proofErr w:type="spellStart"/>
            <w:r>
              <w:t>Ethel</w:t>
            </w:r>
            <w:proofErr w:type="spellEnd"/>
            <w:r>
              <w:t xml:space="preserve">. </w:t>
            </w:r>
          </w:p>
        </w:tc>
      </w:tr>
      <w:tr w:rsidR="0026521D" w14:paraId="374BFA6B" w14:textId="77777777" w:rsidTr="5DC0F7B6">
        <w:tc>
          <w:tcPr>
            <w:tcW w:w="1696" w:type="dxa"/>
          </w:tcPr>
          <w:p w14:paraId="4CC546E9" w14:textId="0BF45BC4" w:rsidR="0026521D" w:rsidRDefault="00C406E8">
            <w:proofErr w:type="spellStart"/>
            <w:r>
              <w:t>Ethel</w:t>
            </w:r>
            <w:proofErr w:type="spellEnd"/>
          </w:p>
        </w:tc>
        <w:tc>
          <w:tcPr>
            <w:tcW w:w="7366" w:type="dxa"/>
          </w:tcPr>
          <w:p w14:paraId="473E2CDD" w14:textId="26EDE6CE" w:rsidR="0026521D" w:rsidRDefault="00C406E8" w:rsidP="5DC0F7B6">
            <w:pPr>
              <w:spacing w:line="259" w:lineRule="auto"/>
            </w:pPr>
            <w:r>
              <w:t>Drie kettingen bestellen</w:t>
            </w:r>
            <w:r w:rsidR="1EEFB4E7">
              <w:t>, voor BHV activiteiten</w:t>
            </w:r>
          </w:p>
        </w:tc>
      </w:tr>
      <w:tr w:rsidR="0026521D" w14:paraId="0CCC5156" w14:textId="77777777" w:rsidTr="5DC0F7B6">
        <w:tc>
          <w:tcPr>
            <w:tcW w:w="1696" w:type="dxa"/>
          </w:tcPr>
          <w:p w14:paraId="78D2B66E" w14:textId="684B547C" w:rsidR="0026521D" w:rsidRDefault="00C406E8">
            <w:r>
              <w:t>Allemaal</w:t>
            </w:r>
          </w:p>
        </w:tc>
        <w:tc>
          <w:tcPr>
            <w:tcW w:w="7366" w:type="dxa"/>
          </w:tcPr>
          <w:p w14:paraId="46AD98D1" w14:textId="72415736" w:rsidR="0026521D" w:rsidRDefault="00C406E8">
            <w:r>
              <w:t xml:space="preserve">Oefenen BHV: donderdag 21 maart en di 26 maart. </w:t>
            </w:r>
          </w:p>
        </w:tc>
      </w:tr>
    </w:tbl>
    <w:p w14:paraId="67E64647" w14:textId="6F88B8B5" w:rsidR="0026521D" w:rsidRDefault="0026521D"/>
    <w:p w14:paraId="14D7B294" w14:textId="63641D3E" w:rsidR="006469D4" w:rsidRDefault="006469D4" w:rsidP="006469D4">
      <w:pPr>
        <w:rPr>
          <w:u w:val="single"/>
        </w:rPr>
      </w:pPr>
      <w:r w:rsidRPr="00C406E8">
        <w:rPr>
          <w:u w:val="single"/>
        </w:rPr>
        <w:t xml:space="preserve">Punt </w:t>
      </w:r>
      <w:r>
        <w:rPr>
          <w:u w:val="single"/>
        </w:rPr>
        <w:t>6</w:t>
      </w:r>
      <w:r>
        <w:rPr>
          <w:u w:val="single"/>
        </w:rPr>
        <w:t xml:space="preserve"> </w:t>
      </w:r>
      <w:r w:rsidRPr="00C406E8">
        <w:rPr>
          <w:u w:val="single"/>
        </w:rPr>
        <w:t xml:space="preserve">| </w:t>
      </w:r>
      <w:r>
        <w:rPr>
          <w:u w:val="single"/>
        </w:rPr>
        <w:t>inhoudelijk ontwerp periode 3 winterslaap</w:t>
      </w:r>
    </w:p>
    <w:p w14:paraId="51D7D694" w14:textId="77777777" w:rsidR="006469D4" w:rsidRDefault="006469D4" w:rsidP="006469D4">
      <w:pPr>
        <w:rPr>
          <w:u w:val="single"/>
        </w:rPr>
      </w:pPr>
    </w:p>
    <w:p w14:paraId="6E03AC7F" w14:textId="6B9C8A84" w:rsidR="006469D4" w:rsidRPr="006469D4" w:rsidRDefault="006469D4" w:rsidP="006469D4">
      <w:r>
        <w:t xml:space="preserve">Zie aantekeningen die gemaakt zijn in het ontwerpdocument </w:t>
      </w:r>
      <w:proofErr w:type="gramStart"/>
      <w:r>
        <w:t>‘ jaarplan</w:t>
      </w:r>
      <w:proofErr w:type="gramEnd"/>
      <w:r>
        <w:t xml:space="preserve">’. Tevens toegevoegd aan het schoolplan onder het hoofdstuk ‘onderwijsprogramma’. </w:t>
      </w:r>
    </w:p>
    <w:p w14:paraId="6EE9A7CF" w14:textId="77777777" w:rsidR="006469D4" w:rsidRPr="0026521D" w:rsidRDefault="006469D4"/>
    <w:sectPr w:rsidR="006469D4" w:rsidRPr="00265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5A7"/>
    <w:multiLevelType w:val="hybridMultilevel"/>
    <w:tmpl w:val="BE647F6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4A7C24"/>
    <w:multiLevelType w:val="hybridMultilevel"/>
    <w:tmpl w:val="BE647F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2A7E59"/>
    <w:multiLevelType w:val="hybridMultilevel"/>
    <w:tmpl w:val="0F966490"/>
    <w:lvl w:ilvl="0" w:tplc="72FCCE4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4132535">
    <w:abstractNumId w:val="2"/>
  </w:num>
  <w:num w:numId="2" w16cid:durableId="356125701">
    <w:abstractNumId w:val="0"/>
  </w:num>
  <w:num w:numId="3" w16cid:durableId="141986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1D"/>
    <w:rsid w:val="000509C4"/>
    <w:rsid w:val="00246A13"/>
    <w:rsid w:val="0026521D"/>
    <w:rsid w:val="00436976"/>
    <w:rsid w:val="006039F4"/>
    <w:rsid w:val="006469D4"/>
    <w:rsid w:val="007526F1"/>
    <w:rsid w:val="00C02386"/>
    <w:rsid w:val="00C406E8"/>
    <w:rsid w:val="00CD00DC"/>
    <w:rsid w:val="00E21531"/>
    <w:rsid w:val="1EEFB4E7"/>
    <w:rsid w:val="5DC0F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0B8D0D"/>
  <w15:chartTrackingRefBased/>
  <w15:docId w15:val="{6DDB1205-6828-274A-8A21-ED36B172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65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25242265D324B969A7EA5B9DBD1A2" ma:contentTypeVersion="13" ma:contentTypeDescription="Een nieuw document maken." ma:contentTypeScope="" ma:versionID="0d8e45165761aeb75aed091604d8ae7a">
  <xsd:schema xmlns:xsd="http://www.w3.org/2001/XMLSchema" xmlns:xs="http://www.w3.org/2001/XMLSchema" xmlns:p="http://schemas.microsoft.com/office/2006/metadata/properties" xmlns:ns2="6a9a8b90-a449-4d39-ad22-f78af764b8c0" xmlns:ns3="3c2b6774-e43f-4ca6-be82-af59e7f22563" targetNamespace="http://schemas.microsoft.com/office/2006/metadata/properties" ma:root="true" ma:fieldsID="e3ff802558579ff5d67e3fc86f3d9edf" ns2:_="" ns3:_="">
    <xsd:import namespace="6a9a8b90-a449-4d39-ad22-f78af764b8c0"/>
    <xsd:import namespace="3c2b6774-e43f-4ca6-be82-af59e7f22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a8b90-a449-4d39-ad22-f78af764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e29588d-dd71-42c2-857a-f78a39907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b6774-e43f-4ca6-be82-af59e7f225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6700e07-8c96-4f08-8410-85308472ce8b}" ma:internalName="TaxCatchAll" ma:showField="CatchAllData" ma:web="3c2b6774-e43f-4ca6-be82-af59e7f22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9a8b90-a449-4d39-ad22-f78af764b8c0">
      <Terms xmlns="http://schemas.microsoft.com/office/infopath/2007/PartnerControls"/>
    </lcf76f155ced4ddcb4097134ff3c332f>
    <TaxCatchAll xmlns="3c2b6774-e43f-4ca6-be82-af59e7f22563" xsi:nil="true"/>
  </documentManagement>
</p:properties>
</file>

<file path=customXml/itemProps1.xml><?xml version="1.0" encoding="utf-8"?>
<ds:datastoreItem xmlns:ds="http://schemas.openxmlformats.org/officeDocument/2006/customXml" ds:itemID="{A42DDCBB-E800-46EF-9BDD-92AECC6AD100}">
  <ds:schemaRefs>
    <ds:schemaRef ds:uri="http://schemas.microsoft.com/sharepoint/v3/contenttype/forms"/>
  </ds:schemaRefs>
</ds:datastoreItem>
</file>

<file path=customXml/itemProps2.xml><?xml version="1.0" encoding="utf-8"?>
<ds:datastoreItem xmlns:ds="http://schemas.openxmlformats.org/officeDocument/2006/customXml" ds:itemID="{B9E9562E-D106-40C7-B02E-0E439343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a8b90-a449-4d39-ad22-f78af764b8c0"/>
    <ds:schemaRef ds:uri="3c2b6774-e43f-4ca6-be82-af59e7f22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B432B-E1EF-4BE8-B7D8-D265FA35CF7B}">
  <ds:schemaRefs>
    <ds:schemaRef ds:uri="http://schemas.microsoft.com/office/2006/metadata/properties"/>
    <ds:schemaRef ds:uri="http://schemas.microsoft.com/office/infopath/2007/PartnerControls"/>
    <ds:schemaRef ds:uri="6a9a8b90-a449-4d39-ad22-f78af764b8c0"/>
    <ds:schemaRef ds:uri="3c2b6774-e43f-4ca6-be82-af59e7f2256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2162</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Romke Mulder</dc:creator>
  <cp:keywords/>
  <dc:description/>
  <cp:lastModifiedBy>Microsoft Office User</cp:lastModifiedBy>
  <cp:revision>10</cp:revision>
  <dcterms:created xsi:type="dcterms:W3CDTF">2024-03-06T13:03:00Z</dcterms:created>
  <dcterms:modified xsi:type="dcterms:W3CDTF">2024-03-08T14:32:00Z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0x01010047825242265D324B969A7EA5B9DBD1A2</vt:lpwstr>
  </property>
  <property fmtid="{D5CDD505-2E9C-101B-9397-08002B2CF9AE}" pid="3" name="MediaServiceImageTags">
    <vt:lpwstr/>
  </property>
</Properties>
</file>